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05328" w:rsidRPr="001E1E0B" w:rsidRDefault="001E1E0B" w:rsidP="003A53F2">
      <w:pPr>
        <w:spacing w:line="240" w:lineRule="auto"/>
        <w:rPr>
          <w:rFonts w:cstheme="minorHAnsi"/>
          <w:b/>
          <w:sz w:val="72"/>
          <w:szCs w:val="72"/>
        </w:rPr>
      </w:pPr>
      <w:r w:rsidRPr="001E1E0B">
        <w:rPr>
          <w:rFonts w:cstheme="minorHAnsi"/>
          <w:b/>
          <w:noProof/>
          <w:sz w:val="72"/>
          <w:szCs w:val="72"/>
          <w:lang w:eastAsia="ru-RU"/>
        </w:rPr>
        <w:drawing>
          <wp:inline distT="0" distB="0" distL="0" distR="0" wp14:anchorId="7FE984C6" wp14:editId="2173C3CB">
            <wp:extent cx="1036320" cy="77724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1036471" cy="777353"/>
                    </a:xfrm>
                    <a:prstGeom prst="rect">
                      <a:avLst/>
                    </a:prstGeom>
                  </pic:spPr>
                </pic:pic>
              </a:graphicData>
            </a:graphic>
          </wp:inline>
        </w:drawing>
      </w:r>
      <w:r w:rsidR="003A53F2" w:rsidRPr="003A53F2">
        <w:rPr>
          <w:rFonts w:cstheme="minorHAnsi"/>
          <w:b/>
          <w:sz w:val="72"/>
          <w:szCs w:val="72"/>
        </w:rPr>
        <w:t>1.</w:t>
      </w:r>
      <w:r w:rsidR="00505328" w:rsidRPr="003A53F2">
        <w:rPr>
          <w:rFonts w:cstheme="minorHAnsi"/>
          <w:sz w:val="28"/>
          <w:szCs w:val="28"/>
        </w:rPr>
        <w:t xml:space="preserve">Представляем Вашему вниманию мастер-класс </w:t>
      </w:r>
      <w:r w:rsidR="00600BFB">
        <w:rPr>
          <w:rFonts w:cstheme="minorHAnsi"/>
          <w:sz w:val="28"/>
          <w:szCs w:val="28"/>
        </w:rPr>
        <w:t>Центра</w:t>
      </w:r>
      <w:r w:rsidR="00505328" w:rsidRPr="003A53F2">
        <w:rPr>
          <w:rFonts w:cstheme="minorHAnsi"/>
          <w:sz w:val="28"/>
          <w:szCs w:val="28"/>
        </w:rPr>
        <w:t xml:space="preserve"> «Истоки»</w:t>
      </w:r>
    </w:p>
    <w:p w:rsidR="00505328" w:rsidRPr="000D2E1F" w:rsidRDefault="00505328" w:rsidP="000D2E1F">
      <w:pPr>
        <w:pStyle w:val="a3"/>
        <w:spacing w:line="240" w:lineRule="auto"/>
        <w:rPr>
          <w:rFonts w:cstheme="minorHAnsi"/>
          <w:bCs/>
          <w:sz w:val="28"/>
          <w:szCs w:val="28"/>
        </w:rPr>
      </w:pPr>
      <w:r w:rsidRPr="000D2E1F">
        <w:rPr>
          <w:rFonts w:cstheme="minorHAnsi"/>
          <w:bCs/>
          <w:sz w:val="28"/>
          <w:szCs w:val="28"/>
        </w:rPr>
        <w:t xml:space="preserve">Проектирование и создание музейной экспозиции </w:t>
      </w:r>
      <w:r w:rsidRPr="000D2E1F">
        <w:rPr>
          <w:rFonts w:cstheme="minorHAnsi"/>
          <w:bCs/>
          <w:sz w:val="28"/>
          <w:szCs w:val="28"/>
        </w:rPr>
        <w:br/>
        <w:t>«Человек труда»</w:t>
      </w:r>
    </w:p>
    <w:p w:rsidR="007E3CD8" w:rsidRPr="000D2E1F" w:rsidRDefault="007E3CD8" w:rsidP="000D2E1F">
      <w:pPr>
        <w:pStyle w:val="a3"/>
        <w:spacing w:line="240" w:lineRule="auto"/>
        <w:rPr>
          <w:rFonts w:cstheme="minorHAnsi"/>
          <w:sz w:val="28"/>
          <w:szCs w:val="28"/>
          <w:shd w:val="clear" w:color="auto" w:fill="FFFFFF"/>
        </w:rPr>
      </w:pPr>
    </w:p>
    <w:p w:rsidR="00604795" w:rsidRPr="001E1E0B" w:rsidRDefault="001E1E0B" w:rsidP="003A53F2">
      <w:pPr>
        <w:spacing w:line="240" w:lineRule="auto"/>
        <w:rPr>
          <w:rFonts w:cstheme="minorHAnsi"/>
          <w:b/>
          <w:bCs/>
          <w:sz w:val="72"/>
          <w:szCs w:val="72"/>
          <w:shd w:val="clear" w:color="auto" w:fill="FFFFFF"/>
        </w:rPr>
      </w:pPr>
      <w:r w:rsidRPr="001E1E0B">
        <w:rPr>
          <w:rFonts w:cstheme="minorHAnsi"/>
          <w:noProof/>
          <w:sz w:val="28"/>
          <w:szCs w:val="28"/>
          <w:shd w:val="clear" w:color="auto" w:fill="FFFFFF"/>
          <w:lang w:eastAsia="ru-RU"/>
        </w:rPr>
        <w:drawing>
          <wp:inline distT="0" distB="0" distL="0" distR="0" wp14:anchorId="51C784E8" wp14:editId="6E42A97F">
            <wp:extent cx="1264920" cy="94869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1264920" cy="948690"/>
                    </a:xfrm>
                    <a:prstGeom prst="rect">
                      <a:avLst/>
                    </a:prstGeom>
                  </pic:spPr>
                </pic:pic>
              </a:graphicData>
            </a:graphic>
          </wp:inline>
        </w:drawing>
      </w:r>
      <w:r w:rsidR="003A53F2" w:rsidRPr="003A53F2">
        <w:rPr>
          <w:rFonts w:cstheme="minorHAnsi"/>
          <w:b/>
          <w:bCs/>
          <w:sz w:val="72"/>
          <w:szCs w:val="72"/>
          <w:shd w:val="clear" w:color="auto" w:fill="FFFFFF"/>
        </w:rPr>
        <w:t>2.</w:t>
      </w:r>
      <w:r w:rsidR="007E3CD8" w:rsidRPr="003A53F2">
        <w:rPr>
          <w:rFonts w:cstheme="minorHAnsi"/>
          <w:bCs/>
          <w:sz w:val="28"/>
          <w:szCs w:val="28"/>
          <w:shd w:val="clear" w:color="auto" w:fill="FFFFFF"/>
        </w:rPr>
        <w:t xml:space="preserve">«Выставка — такой же художественный продукт, как и те экспонаты, которые на ней выставляются» — считает </w:t>
      </w:r>
      <w:proofErr w:type="spellStart"/>
      <w:r w:rsidR="007E3CD8" w:rsidRPr="003A53F2">
        <w:rPr>
          <w:rFonts w:cstheme="minorHAnsi"/>
          <w:bCs/>
          <w:sz w:val="28"/>
          <w:szCs w:val="28"/>
          <w:shd w:val="clear" w:color="auto" w:fill="FFFFFF"/>
        </w:rPr>
        <w:t>Зельфира</w:t>
      </w:r>
      <w:proofErr w:type="spellEnd"/>
      <w:r w:rsidR="007E3CD8" w:rsidRPr="003A53F2">
        <w:rPr>
          <w:rFonts w:cstheme="minorHAnsi"/>
          <w:bCs/>
          <w:sz w:val="28"/>
          <w:szCs w:val="28"/>
          <w:shd w:val="clear" w:color="auto" w:fill="FFFFFF"/>
        </w:rPr>
        <w:t xml:space="preserve"> </w:t>
      </w:r>
      <w:proofErr w:type="spellStart"/>
      <w:r w:rsidR="007E3CD8" w:rsidRPr="003A53F2">
        <w:rPr>
          <w:rFonts w:cstheme="minorHAnsi"/>
          <w:bCs/>
          <w:sz w:val="28"/>
          <w:szCs w:val="28"/>
          <w:shd w:val="clear" w:color="auto" w:fill="FFFFFF"/>
        </w:rPr>
        <w:t>Трегулова</w:t>
      </w:r>
      <w:proofErr w:type="spellEnd"/>
      <w:r w:rsidR="007E3CD8" w:rsidRPr="003A53F2">
        <w:rPr>
          <w:rFonts w:cstheme="minorHAnsi"/>
          <w:bCs/>
          <w:sz w:val="28"/>
          <w:szCs w:val="28"/>
          <w:shd w:val="clear" w:color="auto" w:fill="FFFFFF"/>
        </w:rPr>
        <w:t>, ведущий организатор выставок в Музее Кремля</w:t>
      </w:r>
      <w:r w:rsidR="00604795" w:rsidRPr="003A53F2">
        <w:rPr>
          <w:rFonts w:cstheme="minorHAnsi"/>
          <w:bCs/>
          <w:sz w:val="28"/>
          <w:szCs w:val="28"/>
          <w:shd w:val="clear" w:color="auto" w:fill="FFFFFF"/>
        </w:rPr>
        <w:t>.</w:t>
      </w:r>
    </w:p>
    <w:p w:rsidR="00505328" w:rsidRPr="000D2E1F" w:rsidRDefault="00505328" w:rsidP="000D2E1F">
      <w:pPr>
        <w:spacing w:line="240" w:lineRule="auto"/>
        <w:ind w:left="360"/>
        <w:rPr>
          <w:rFonts w:cstheme="minorHAnsi"/>
          <w:sz w:val="28"/>
          <w:szCs w:val="28"/>
          <w:shd w:val="clear" w:color="auto" w:fill="FFFFFF"/>
        </w:rPr>
      </w:pPr>
      <w:r w:rsidRPr="000D2E1F">
        <w:rPr>
          <w:rFonts w:cstheme="minorHAnsi"/>
          <w:sz w:val="28"/>
          <w:szCs w:val="28"/>
          <w:shd w:val="clear" w:color="auto" w:fill="FFFFFF"/>
        </w:rPr>
        <w:t xml:space="preserve">Работа над экспозицией имеет определенную последовательность: </w:t>
      </w:r>
    </w:p>
    <w:p w:rsidR="00505328" w:rsidRPr="000D2E1F" w:rsidRDefault="004E3AAC" w:rsidP="000D2E1F">
      <w:pPr>
        <w:spacing w:line="240" w:lineRule="auto"/>
        <w:ind w:left="360"/>
        <w:rPr>
          <w:rFonts w:cstheme="minorHAnsi"/>
          <w:sz w:val="28"/>
          <w:szCs w:val="28"/>
          <w:shd w:val="clear" w:color="auto" w:fill="FFFFFF"/>
        </w:rPr>
      </w:pPr>
      <w:r w:rsidRPr="000D2E1F">
        <w:rPr>
          <w:rFonts w:cstheme="minorHAnsi"/>
          <w:sz w:val="28"/>
          <w:szCs w:val="28"/>
          <w:shd w:val="clear" w:color="auto" w:fill="FFFFFF"/>
        </w:rPr>
        <w:t xml:space="preserve">Первый этап – подготовительный </w:t>
      </w:r>
      <w:r w:rsidRPr="000D2E1F">
        <w:rPr>
          <w:rFonts w:cstheme="minorHAnsi"/>
          <w:sz w:val="28"/>
          <w:szCs w:val="28"/>
          <w:shd w:val="clear" w:color="auto" w:fill="FFFFFF"/>
        </w:rPr>
        <w:softHyphen/>
        <w:t>– поиск и анализ информации;</w:t>
      </w:r>
    </w:p>
    <w:p w:rsidR="004E3AAC" w:rsidRPr="000D2E1F" w:rsidRDefault="004E3AAC" w:rsidP="000D2E1F">
      <w:pPr>
        <w:spacing w:line="240" w:lineRule="auto"/>
        <w:ind w:left="360"/>
        <w:rPr>
          <w:rFonts w:cstheme="minorHAnsi"/>
          <w:sz w:val="28"/>
          <w:szCs w:val="28"/>
          <w:shd w:val="clear" w:color="auto" w:fill="FFFFFF"/>
        </w:rPr>
      </w:pPr>
      <w:r w:rsidRPr="000D2E1F">
        <w:rPr>
          <w:rFonts w:cstheme="minorHAnsi"/>
          <w:sz w:val="28"/>
          <w:szCs w:val="28"/>
          <w:shd w:val="clear" w:color="auto" w:fill="FFFFFF"/>
        </w:rPr>
        <w:t xml:space="preserve">Второй этап – теоретический – </w:t>
      </w:r>
      <w:r w:rsidR="00600BFB">
        <w:rPr>
          <w:rFonts w:cstheme="minorHAnsi"/>
          <w:sz w:val="28"/>
          <w:szCs w:val="28"/>
          <w:shd w:val="clear" w:color="auto" w:fill="FFFFFF"/>
        </w:rPr>
        <w:t xml:space="preserve">поиск и формулирование </w:t>
      </w:r>
      <w:r w:rsidR="00600BFB" w:rsidRPr="000D2E1F">
        <w:rPr>
          <w:rFonts w:cstheme="minorHAnsi"/>
          <w:sz w:val="28"/>
          <w:szCs w:val="28"/>
          <w:shd w:val="clear" w:color="auto" w:fill="FFFFFF"/>
        </w:rPr>
        <w:t>иде</w:t>
      </w:r>
      <w:r w:rsidR="00600BFB">
        <w:rPr>
          <w:rFonts w:cstheme="minorHAnsi"/>
          <w:sz w:val="28"/>
          <w:szCs w:val="28"/>
          <w:shd w:val="clear" w:color="auto" w:fill="FFFFFF"/>
        </w:rPr>
        <w:t>и</w:t>
      </w:r>
      <w:r w:rsidR="00600BFB" w:rsidRPr="000D2E1F">
        <w:rPr>
          <w:rFonts w:cstheme="minorHAnsi"/>
          <w:sz w:val="28"/>
          <w:szCs w:val="28"/>
          <w:shd w:val="clear" w:color="auto" w:fill="FFFFFF"/>
        </w:rPr>
        <w:t>, цел</w:t>
      </w:r>
      <w:r w:rsidR="00600BFB">
        <w:rPr>
          <w:rFonts w:cstheme="minorHAnsi"/>
          <w:sz w:val="28"/>
          <w:szCs w:val="28"/>
          <w:shd w:val="clear" w:color="auto" w:fill="FFFFFF"/>
        </w:rPr>
        <w:t xml:space="preserve">ей, задач, </w:t>
      </w:r>
      <w:r w:rsidR="00BE4D37">
        <w:rPr>
          <w:rFonts w:cstheme="minorHAnsi"/>
          <w:sz w:val="28"/>
          <w:szCs w:val="28"/>
          <w:shd w:val="clear" w:color="auto" w:fill="FFFFFF"/>
        </w:rPr>
        <w:t>разработка</w:t>
      </w:r>
      <w:r w:rsidR="00600BFB">
        <w:rPr>
          <w:rFonts w:cstheme="minorHAnsi"/>
          <w:sz w:val="28"/>
          <w:szCs w:val="28"/>
          <w:shd w:val="clear" w:color="auto" w:fill="FFFFFF"/>
        </w:rPr>
        <w:t xml:space="preserve"> </w:t>
      </w:r>
      <w:r w:rsidR="00A15461" w:rsidRPr="000D2E1F">
        <w:rPr>
          <w:rFonts w:cstheme="minorHAnsi"/>
          <w:sz w:val="28"/>
          <w:szCs w:val="28"/>
          <w:shd w:val="clear" w:color="auto" w:fill="FFFFFF"/>
        </w:rPr>
        <w:t>концепци</w:t>
      </w:r>
      <w:r w:rsidR="00600BFB">
        <w:rPr>
          <w:rFonts w:cstheme="minorHAnsi"/>
          <w:sz w:val="28"/>
          <w:szCs w:val="28"/>
          <w:shd w:val="clear" w:color="auto" w:fill="FFFFFF"/>
        </w:rPr>
        <w:t>и экспозиции</w:t>
      </w:r>
      <w:r w:rsidRPr="000D2E1F">
        <w:rPr>
          <w:rFonts w:cstheme="minorHAnsi"/>
          <w:sz w:val="28"/>
          <w:szCs w:val="28"/>
          <w:shd w:val="clear" w:color="auto" w:fill="FFFFFF"/>
        </w:rPr>
        <w:t>;</w:t>
      </w:r>
    </w:p>
    <w:p w:rsidR="004E3AAC" w:rsidRPr="000D2E1F" w:rsidRDefault="004E3AAC" w:rsidP="000D2E1F">
      <w:pPr>
        <w:spacing w:line="240" w:lineRule="auto"/>
        <w:ind w:left="360"/>
        <w:rPr>
          <w:rFonts w:cstheme="minorHAnsi"/>
          <w:sz w:val="28"/>
          <w:szCs w:val="28"/>
          <w:shd w:val="clear" w:color="auto" w:fill="FFFFFF"/>
        </w:rPr>
      </w:pPr>
      <w:r w:rsidRPr="00600BFB">
        <w:rPr>
          <w:rFonts w:cstheme="minorHAnsi"/>
          <w:sz w:val="28"/>
          <w:szCs w:val="28"/>
          <w:highlight w:val="yellow"/>
          <w:shd w:val="clear" w:color="auto" w:fill="FFFFFF"/>
        </w:rPr>
        <w:t xml:space="preserve">Третий этап – дизайн-проект – </w:t>
      </w:r>
      <w:r w:rsidR="00600BFB" w:rsidRPr="00600BFB">
        <w:rPr>
          <w:rFonts w:cstheme="minorHAnsi"/>
          <w:sz w:val="28"/>
          <w:szCs w:val="28"/>
          <w:highlight w:val="yellow"/>
          <w:shd w:val="clear" w:color="auto" w:fill="FFFFFF"/>
        </w:rPr>
        <w:t xml:space="preserve">предполагает создание </w:t>
      </w:r>
      <w:r w:rsidRPr="00600BFB">
        <w:rPr>
          <w:rFonts w:cstheme="minorHAnsi"/>
          <w:sz w:val="28"/>
          <w:szCs w:val="28"/>
          <w:highlight w:val="yellow"/>
          <w:shd w:val="clear" w:color="auto" w:fill="FFFFFF"/>
        </w:rPr>
        <w:t>макет</w:t>
      </w:r>
      <w:r w:rsidR="00600BFB" w:rsidRPr="00600BFB">
        <w:rPr>
          <w:rFonts w:cstheme="minorHAnsi"/>
          <w:sz w:val="28"/>
          <w:szCs w:val="28"/>
          <w:highlight w:val="yellow"/>
          <w:shd w:val="clear" w:color="auto" w:fill="FFFFFF"/>
        </w:rPr>
        <w:t>а</w:t>
      </w:r>
      <w:r w:rsidRPr="00600BFB">
        <w:rPr>
          <w:rFonts w:cstheme="minorHAnsi"/>
          <w:sz w:val="28"/>
          <w:szCs w:val="28"/>
          <w:highlight w:val="yellow"/>
          <w:shd w:val="clear" w:color="auto" w:fill="FFFFFF"/>
        </w:rPr>
        <w:t>, предварительн</w:t>
      </w:r>
      <w:r w:rsidR="00600BFB" w:rsidRPr="00600BFB">
        <w:rPr>
          <w:rFonts w:cstheme="minorHAnsi"/>
          <w:sz w:val="28"/>
          <w:szCs w:val="28"/>
          <w:highlight w:val="yellow"/>
          <w:shd w:val="clear" w:color="auto" w:fill="FFFFFF"/>
        </w:rPr>
        <w:t>ую</w:t>
      </w:r>
      <w:r w:rsidRPr="00600BFB">
        <w:rPr>
          <w:rFonts w:cstheme="minorHAnsi"/>
          <w:sz w:val="28"/>
          <w:szCs w:val="28"/>
          <w:highlight w:val="yellow"/>
          <w:shd w:val="clear" w:color="auto" w:fill="FFFFFF"/>
        </w:rPr>
        <w:t xml:space="preserve"> раскладк</w:t>
      </w:r>
      <w:r w:rsidR="00600BFB" w:rsidRPr="00600BFB">
        <w:rPr>
          <w:rFonts w:cstheme="minorHAnsi"/>
          <w:sz w:val="28"/>
          <w:szCs w:val="28"/>
          <w:highlight w:val="yellow"/>
          <w:shd w:val="clear" w:color="auto" w:fill="FFFFFF"/>
        </w:rPr>
        <w:t>у</w:t>
      </w:r>
      <w:r w:rsidRPr="00600BFB">
        <w:rPr>
          <w:rFonts w:cstheme="minorHAnsi"/>
          <w:sz w:val="28"/>
          <w:szCs w:val="28"/>
          <w:highlight w:val="yellow"/>
          <w:shd w:val="clear" w:color="auto" w:fill="FFFFFF"/>
        </w:rPr>
        <w:t xml:space="preserve"> экспонатов;</w:t>
      </w:r>
    </w:p>
    <w:p w:rsidR="004E3AAC" w:rsidRPr="000D2E1F" w:rsidRDefault="004E3AAC" w:rsidP="000D2E1F">
      <w:pPr>
        <w:spacing w:line="240" w:lineRule="auto"/>
        <w:ind w:left="360"/>
        <w:rPr>
          <w:rFonts w:cstheme="minorHAnsi"/>
          <w:sz w:val="28"/>
          <w:szCs w:val="28"/>
          <w:shd w:val="clear" w:color="auto" w:fill="FFFFFF"/>
        </w:rPr>
      </w:pPr>
      <w:r w:rsidRPr="000D2E1F">
        <w:rPr>
          <w:rFonts w:cstheme="minorHAnsi"/>
          <w:sz w:val="28"/>
          <w:szCs w:val="28"/>
          <w:shd w:val="clear" w:color="auto" w:fill="FFFFFF"/>
        </w:rPr>
        <w:t>Четвёртый этап – оформление – монтаж, оформление композиции;</w:t>
      </w:r>
    </w:p>
    <w:p w:rsidR="004E3AAC" w:rsidRPr="000D2E1F" w:rsidRDefault="004E3AAC" w:rsidP="000D2E1F">
      <w:pPr>
        <w:spacing w:line="240" w:lineRule="auto"/>
        <w:ind w:left="360"/>
        <w:rPr>
          <w:rFonts w:cstheme="minorHAnsi"/>
          <w:sz w:val="28"/>
          <w:szCs w:val="28"/>
          <w:shd w:val="clear" w:color="auto" w:fill="FFFFFF"/>
        </w:rPr>
      </w:pPr>
      <w:r w:rsidRPr="000D2E1F">
        <w:rPr>
          <w:rFonts w:cstheme="minorHAnsi"/>
          <w:sz w:val="28"/>
          <w:szCs w:val="28"/>
          <w:shd w:val="clear" w:color="auto" w:fill="FFFFFF"/>
        </w:rPr>
        <w:t>Пятый этап – экскурсия – разработка сценарного плана.</w:t>
      </w:r>
    </w:p>
    <w:p w:rsidR="004E3AAC" w:rsidRPr="000D2E1F" w:rsidRDefault="004E3AAC" w:rsidP="000D2E1F">
      <w:pPr>
        <w:spacing w:line="240" w:lineRule="auto"/>
        <w:ind w:left="360"/>
        <w:rPr>
          <w:rFonts w:cstheme="minorHAnsi"/>
          <w:sz w:val="28"/>
          <w:szCs w:val="28"/>
          <w:shd w:val="clear" w:color="auto" w:fill="FFFFFF"/>
        </w:rPr>
      </w:pPr>
      <w:r w:rsidRPr="000D2E1F">
        <w:rPr>
          <w:rFonts w:cstheme="minorHAnsi"/>
          <w:sz w:val="28"/>
          <w:szCs w:val="28"/>
          <w:shd w:val="clear" w:color="auto" w:fill="FFFFFF"/>
        </w:rPr>
        <w:tab/>
        <w:t xml:space="preserve">Первый этап был освещён </w:t>
      </w:r>
      <w:r w:rsidR="00272B22" w:rsidRPr="000D2E1F">
        <w:rPr>
          <w:rFonts w:cstheme="minorHAnsi"/>
          <w:sz w:val="28"/>
          <w:szCs w:val="28"/>
          <w:shd w:val="clear" w:color="auto" w:fill="FFFFFF"/>
        </w:rPr>
        <w:t>на</w:t>
      </w:r>
      <w:r w:rsidRPr="000D2E1F">
        <w:rPr>
          <w:rFonts w:cstheme="minorHAnsi"/>
          <w:sz w:val="28"/>
          <w:szCs w:val="28"/>
          <w:shd w:val="clear" w:color="auto" w:fill="FFFFFF"/>
        </w:rPr>
        <w:t xml:space="preserve"> мастер-классе «Алгоритм поисково-исследовательской работы. Дневник поисковой работы.», прошедшим 26 апреля.</w:t>
      </w:r>
    </w:p>
    <w:p w:rsidR="004E3AAC" w:rsidRPr="000D2E1F" w:rsidRDefault="004E3AAC" w:rsidP="000D2E1F">
      <w:pPr>
        <w:spacing w:line="240" w:lineRule="auto"/>
        <w:ind w:left="360"/>
        <w:rPr>
          <w:rFonts w:cstheme="minorHAnsi"/>
          <w:sz w:val="28"/>
          <w:szCs w:val="28"/>
          <w:shd w:val="clear" w:color="auto" w:fill="FFFFFF"/>
        </w:rPr>
      </w:pPr>
      <w:r w:rsidRPr="000D2E1F">
        <w:rPr>
          <w:rFonts w:cstheme="minorHAnsi"/>
          <w:sz w:val="28"/>
          <w:szCs w:val="28"/>
          <w:shd w:val="clear" w:color="auto" w:fill="FFFFFF"/>
        </w:rPr>
        <w:tab/>
      </w:r>
      <w:proofErr w:type="gramStart"/>
      <w:r w:rsidR="000049BE">
        <w:rPr>
          <w:rFonts w:cstheme="minorHAnsi"/>
          <w:sz w:val="28"/>
          <w:szCs w:val="28"/>
          <w:shd w:val="clear" w:color="auto" w:fill="FFFFFF"/>
        </w:rPr>
        <w:t>Рекомендации</w:t>
      </w:r>
      <w:r w:rsidRPr="000D2E1F">
        <w:rPr>
          <w:rFonts w:cstheme="minorHAnsi"/>
          <w:sz w:val="28"/>
          <w:szCs w:val="28"/>
          <w:shd w:val="clear" w:color="auto" w:fill="FFFFFF"/>
        </w:rPr>
        <w:t xml:space="preserve"> </w:t>
      </w:r>
      <w:r w:rsidR="000049BE">
        <w:rPr>
          <w:rFonts w:cstheme="minorHAnsi"/>
          <w:sz w:val="28"/>
          <w:szCs w:val="28"/>
          <w:shd w:val="clear" w:color="auto" w:fill="FFFFFF"/>
        </w:rPr>
        <w:t xml:space="preserve"> по</w:t>
      </w:r>
      <w:proofErr w:type="gramEnd"/>
      <w:r w:rsidR="000049BE">
        <w:rPr>
          <w:rFonts w:cstheme="minorHAnsi"/>
          <w:sz w:val="28"/>
          <w:szCs w:val="28"/>
          <w:shd w:val="clear" w:color="auto" w:fill="FFFFFF"/>
        </w:rPr>
        <w:t xml:space="preserve"> о</w:t>
      </w:r>
      <w:r w:rsidR="00375B30" w:rsidRPr="000D2E1F">
        <w:rPr>
          <w:rFonts w:cstheme="minorHAnsi"/>
          <w:sz w:val="28"/>
          <w:szCs w:val="28"/>
          <w:shd w:val="clear" w:color="auto" w:fill="FFFFFF"/>
        </w:rPr>
        <w:t>рганизаци</w:t>
      </w:r>
      <w:r w:rsidR="000049BE">
        <w:rPr>
          <w:rFonts w:cstheme="minorHAnsi"/>
          <w:sz w:val="28"/>
          <w:szCs w:val="28"/>
          <w:shd w:val="clear" w:color="auto" w:fill="FFFFFF"/>
        </w:rPr>
        <w:t>и</w:t>
      </w:r>
      <w:r w:rsidR="00375B30" w:rsidRPr="000D2E1F">
        <w:rPr>
          <w:rFonts w:cstheme="minorHAnsi"/>
          <w:sz w:val="28"/>
          <w:szCs w:val="28"/>
          <w:shd w:val="clear" w:color="auto" w:fill="FFFFFF"/>
        </w:rPr>
        <w:t xml:space="preserve"> и проведени</w:t>
      </w:r>
      <w:r w:rsidR="000049BE">
        <w:rPr>
          <w:rFonts w:cstheme="minorHAnsi"/>
          <w:sz w:val="28"/>
          <w:szCs w:val="28"/>
          <w:shd w:val="clear" w:color="auto" w:fill="FFFFFF"/>
        </w:rPr>
        <w:t>ю</w:t>
      </w:r>
      <w:r w:rsidR="00375B30" w:rsidRPr="000D2E1F">
        <w:rPr>
          <w:rFonts w:cstheme="minorHAnsi"/>
          <w:sz w:val="28"/>
          <w:szCs w:val="28"/>
          <w:shd w:val="clear" w:color="auto" w:fill="FFFFFF"/>
        </w:rPr>
        <w:t xml:space="preserve"> экскурсий с использованием интерактивных </w:t>
      </w:r>
      <w:r w:rsidR="000049BE">
        <w:rPr>
          <w:rFonts w:cstheme="minorHAnsi"/>
          <w:sz w:val="28"/>
          <w:szCs w:val="28"/>
          <w:shd w:val="clear" w:color="auto" w:fill="FFFFFF"/>
        </w:rPr>
        <w:t>форм работы вы получили вчера.</w:t>
      </w:r>
    </w:p>
    <w:p w:rsidR="00272B22" w:rsidRDefault="00272B22" w:rsidP="000D2E1F">
      <w:pPr>
        <w:spacing w:line="240" w:lineRule="auto"/>
        <w:ind w:left="360"/>
        <w:rPr>
          <w:rFonts w:cstheme="minorHAnsi"/>
          <w:sz w:val="28"/>
          <w:szCs w:val="28"/>
          <w:shd w:val="clear" w:color="auto" w:fill="FFFFFF"/>
        </w:rPr>
      </w:pPr>
      <w:r w:rsidRPr="000D2E1F">
        <w:rPr>
          <w:rFonts w:cstheme="minorHAnsi"/>
          <w:sz w:val="28"/>
          <w:szCs w:val="28"/>
          <w:shd w:val="clear" w:color="auto" w:fill="FFFFFF"/>
        </w:rPr>
        <w:tab/>
        <w:t>Сегодня мы подробно разберём второй, третий и четвёртый этапы.</w:t>
      </w:r>
    </w:p>
    <w:p w:rsidR="00272B22" w:rsidRPr="003A53F2" w:rsidRDefault="001E1E0B" w:rsidP="001E1E0B">
      <w:pPr>
        <w:spacing w:line="240" w:lineRule="auto"/>
        <w:ind w:left="360"/>
        <w:rPr>
          <w:rFonts w:cstheme="minorHAnsi"/>
          <w:sz w:val="28"/>
          <w:szCs w:val="28"/>
          <w:shd w:val="clear" w:color="auto" w:fill="FFFFFF"/>
        </w:rPr>
      </w:pPr>
      <w:r w:rsidRPr="001E1E0B">
        <w:rPr>
          <w:rFonts w:cstheme="minorHAnsi"/>
          <w:noProof/>
          <w:sz w:val="28"/>
          <w:szCs w:val="28"/>
          <w:shd w:val="clear" w:color="auto" w:fill="FFFFFF"/>
          <w:lang w:eastAsia="ru-RU"/>
        </w:rPr>
        <w:drawing>
          <wp:inline distT="0" distB="0" distL="0" distR="0" wp14:anchorId="38C80DA4" wp14:editId="7BFC91AA">
            <wp:extent cx="1028700" cy="77152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029169" cy="771877"/>
                    </a:xfrm>
                    <a:prstGeom prst="rect">
                      <a:avLst/>
                    </a:prstGeom>
                  </pic:spPr>
                </pic:pic>
              </a:graphicData>
            </a:graphic>
          </wp:inline>
        </w:drawing>
      </w:r>
      <w:r w:rsidR="003A53F2" w:rsidRPr="003A53F2">
        <w:rPr>
          <w:rFonts w:cstheme="minorHAnsi"/>
          <w:b/>
          <w:sz w:val="72"/>
          <w:szCs w:val="72"/>
          <w:shd w:val="clear" w:color="auto" w:fill="FFFFFF"/>
        </w:rPr>
        <w:t>3.</w:t>
      </w:r>
      <w:r w:rsidR="00AC4396" w:rsidRPr="003A53F2">
        <w:rPr>
          <w:rFonts w:cstheme="minorHAnsi"/>
          <w:sz w:val="28"/>
          <w:szCs w:val="28"/>
          <w:shd w:val="clear" w:color="auto" w:fill="FFFFFF"/>
        </w:rPr>
        <w:t xml:space="preserve">Теоретический этап предполагает </w:t>
      </w:r>
      <w:r w:rsidR="00A15461" w:rsidRPr="003A53F2">
        <w:rPr>
          <w:rFonts w:cstheme="minorHAnsi"/>
          <w:sz w:val="28"/>
          <w:szCs w:val="28"/>
          <w:shd w:val="clear" w:color="auto" w:fill="FFFFFF"/>
        </w:rPr>
        <w:t>разработку концепции экспозиции. Для этого нужно определиться с идеей выставки, обозначить</w:t>
      </w:r>
      <w:r w:rsidR="00AC4396" w:rsidRPr="003A53F2">
        <w:rPr>
          <w:rFonts w:cstheme="minorHAnsi"/>
          <w:sz w:val="28"/>
          <w:szCs w:val="28"/>
          <w:shd w:val="clear" w:color="auto" w:fill="FFFFFF"/>
        </w:rPr>
        <w:t xml:space="preserve"> цел</w:t>
      </w:r>
      <w:r w:rsidR="00A15461" w:rsidRPr="003A53F2">
        <w:rPr>
          <w:rFonts w:cstheme="minorHAnsi"/>
          <w:sz w:val="28"/>
          <w:szCs w:val="28"/>
          <w:shd w:val="clear" w:color="auto" w:fill="FFFFFF"/>
        </w:rPr>
        <w:t>ь</w:t>
      </w:r>
      <w:r w:rsidR="00AC4396" w:rsidRPr="003A53F2">
        <w:rPr>
          <w:rFonts w:cstheme="minorHAnsi"/>
          <w:sz w:val="28"/>
          <w:szCs w:val="28"/>
          <w:shd w:val="clear" w:color="auto" w:fill="FFFFFF"/>
        </w:rPr>
        <w:t xml:space="preserve"> созда</w:t>
      </w:r>
      <w:r w:rsidR="00765651" w:rsidRPr="003A53F2">
        <w:rPr>
          <w:rFonts w:cstheme="minorHAnsi"/>
          <w:sz w:val="28"/>
          <w:szCs w:val="28"/>
          <w:shd w:val="clear" w:color="auto" w:fill="FFFFFF"/>
        </w:rPr>
        <w:t>ния экспозиции</w:t>
      </w:r>
      <w:r w:rsidR="00A15461" w:rsidRPr="003A53F2">
        <w:rPr>
          <w:rFonts w:cstheme="minorHAnsi"/>
          <w:sz w:val="28"/>
          <w:szCs w:val="28"/>
          <w:shd w:val="clear" w:color="auto" w:fill="FFFFFF"/>
        </w:rPr>
        <w:t>, выбрать соответствующую тему выставки, сформулировать задачи.</w:t>
      </w:r>
    </w:p>
    <w:p w:rsidR="00A15461" w:rsidRPr="001E1E0B" w:rsidRDefault="001E1E0B" w:rsidP="003A53F2">
      <w:pPr>
        <w:spacing w:after="0" w:line="240" w:lineRule="auto"/>
        <w:jc w:val="both"/>
        <w:rPr>
          <w:rFonts w:cstheme="minorHAnsi"/>
          <w:b/>
          <w:sz w:val="72"/>
          <w:szCs w:val="72"/>
        </w:rPr>
      </w:pPr>
      <w:r w:rsidRPr="001E1E0B">
        <w:rPr>
          <w:rFonts w:cstheme="minorHAnsi"/>
          <w:b/>
          <w:noProof/>
          <w:sz w:val="72"/>
          <w:szCs w:val="72"/>
          <w:lang w:eastAsia="ru-RU"/>
        </w:rPr>
        <w:lastRenderedPageBreak/>
        <w:drawing>
          <wp:inline distT="0" distB="0" distL="0" distR="0" wp14:anchorId="5BEA57C7" wp14:editId="698104E9">
            <wp:extent cx="1394460" cy="104584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394661" cy="1045996"/>
                    </a:xfrm>
                    <a:prstGeom prst="rect">
                      <a:avLst/>
                    </a:prstGeom>
                  </pic:spPr>
                </pic:pic>
              </a:graphicData>
            </a:graphic>
          </wp:inline>
        </w:drawing>
      </w:r>
      <w:r w:rsidR="003A53F2" w:rsidRPr="003A53F2">
        <w:rPr>
          <w:rFonts w:cstheme="minorHAnsi"/>
          <w:b/>
          <w:sz w:val="72"/>
          <w:szCs w:val="72"/>
        </w:rPr>
        <w:t>4.</w:t>
      </w:r>
      <w:r w:rsidR="00A15461" w:rsidRPr="003A53F2">
        <w:rPr>
          <w:rFonts w:cstheme="minorHAnsi"/>
          <w:sz w:val="28"/>
          <w:szCs w:val="28"/>
        </w:rPr>
        <w:t>Скорее всего иде</w:t>
      </w:r>
      <w:r w:rsidR="0082731E" w:rsidRPr="003A53F2">
        <w:rPr>
          <w:rFonts w:cstheme="minorHAnsi"/>
          <w:sz w:val="28"/>
          <w:szCs w:val="28"/>
        </w:rPr>
        <w:t>я экспозиции будет созвучна с</w:t>
      </w:r>
      <w:r w:rsidR="00C565D9" w:rsidRPr="003A53F2">
        <w:rPr>
          <w:rFonts w:cstheme="minorHAnsi"/>
          <w:sz w:val="28"/>
          <w:szCs w:val="28"/>
        </w:rPr>
        <w:t xml:space="preserve"> </w:t>
      </w:r>
      <w:r w:rsidR="0082731E" w:rsidRPr="003A53F2">
        <w:rPr>
          <w:rFonts w:cstheme="minorHAnsi"/>
          <w:sz w:val="28"/>
          <w:szCs w:val="28"/>
        </w:rPr>
        <w:t>ут</w:t>
      </w:r>
      <w:r w:rsidR="00A15461" w:rsidRPr="003A53F2">
        <w:rPr>
          <w:rFonts w:cstheme="minorHAnsi"/>
          <w:sz w:val="28"/>
          <w:szCs w:val="28"/>
        </w:rPr>
        <w:t xml:space="preserve">верждённой Стратегией развития воспитания в Российской Федерации до 2025 года, </w:t>
      </w:r>
      <w:r w:rsidR="0082731E" w:rsidRPr="003A53F2">
        <w:rPr>
          <w:rFonts w:cstheme="minorHAnsi"/>
          <w:sz w:val="28"/>
          <w:szCs w:val="28"/>
        </w:rPr>
        <w:t xml:space="preserve">а именно с основными идеями </w:t>
      </w:r>
      <w:r w:rsidR="00A15461" w:rsidRPr="003A53F2">
        <w:rPr>
          <w:rFonts w:cstheme="minorHAnsi"/>
          <w:sz w:val="28"/>
          <w:szCs w:val="28"/>
        </w:rPr>
        <w:t>федерального проекта «Патриотическое воспитание граждан Российской Федерации» национального проекта «Образование</w:t>
      </w:r>
      <w:proofErr w:type="gramStart"/>
      <w:r w:rsidR="00A15461" w:rsidRPr="003A53F2">
        <w:rPr>
          <w:rFonts w:cstheme="minorHAnsi"/>
          <w:sz w:val="28"/>
          <w:szCs w:val="28"/>
        </w:rPr>
        <w:t xml:space="preserve">», </w:t>
      </w:r>
      <w:r w:rsidR="004E2E0A" w:rsidRPr="003A53F2">
        <w:rPr>
          <w:rFonts w:cstheme="minorHAnsi"/>
          <w:sz w:val="28"/>
          <w:szCs w:val="28"/>
        </w:rPr>
        <w:t xml:space="preserve"> с</w:t>
      </w:r>
      <w:proofErr w:type="gramEnd"/>
      <w:r w:rsidR="004E2E0A" w:rsidRPr="003A53F2">
        <w:rPr>
          <w:rFonts w:cstheme="minorHAnsi"/>
          <w:sz w:val="28"/>
          <w:szCs w:val="28"/>
        </w:rPr>
        <w:t xml:space="preserve"> идеями </w:t>
      </w:r>
      <w:r w:rsidR="00A15461" w:rsidRPr="003A53F2">
        <w:rPr>
          <w:rFonts w:cstheme="minorHAnsi"/>
          <w:sz w:val="28"/>
          <w:szCs w:val="28"/>
        </w:rPr>
        <w:t>проекта региональной концепции развития системы воспитания в Костромской области и празднования 100-летней даты с начала чествования в России званий и наград человека труда</w:t>
      </w:r>
      <w:r w:rsidR="0082731E" w:rsidRPr="003A53F2">
        <w:rPr>
          <w:rFonts w:cstheme="minorHAnsi"/>
          <w:sz w:val="28"/>
          <w:szCs w:val="28"/>
        </w:rPr>
        <w:t>.</w:t>
      </w:r>
    </w:p>
    <w:p w:rsidR="0082731E" w:rsidRDefault="0082731E" w:rsidP="000D2E1F">
      <w:pPr>
        <w:pStyle w:val="a3"/>
        <w:spacing w:after="0" w:line="240" w:lineRule="auto"/>
        <w:jc w:val="both"/>
        <w:rPr>
          <w:rFonts w:cstheme="minorHAnsi"/>
          <w:sz w:val="28"/>
          <w:szCs w:val="28"/>
        </w:rPr>
      </w:pPr>
    </w:p>
    <w:p w:rsidR="001E1E0B" w:rsidRDefault="001E1E0B" w:rsidP="000D2E1F">
      <w:pPr>
        <w:pStyle w:val="a3"/>
        <w:spacing w:after="0" w:line="240" w:lineRule="auto"/>
        <w:jc w:val="both"/>
        <w:rPr>
          <w:rFonts w:cstheme="minorHAnsi"/>
          <w:sz w:val="28"/>
          <w:szCs w:val="28"/>
        </w:rPr>
      </w:pPr>
    </w:p>
    <w:p w:rsidR="001E1E0B" w:rsidRDefault="001E1E0B" w:rsidP="000D2E1F">
      <w:pPr>
        <w:pStyle w:val="a3"/>
        <w:spacing w:after="0" w:line="240" w:lineRule="auto"/>
        <w:jc w:val="both"/>
        <w:rPr>
          <w:rFonts w:cstheme="minorHAnsi"/>
          <w:sz w:val="28"/>
          <w:szCs w:val="28"/>
        </w:rPr>
      </w:pPr>
    </w:p>
    <w:p w:rsidR="000F7788" w:rsidRPr="001E1E0B" w:rsidRDefault="001E1E0B" w:rsidP="001E1E0B">
      <w:pPr>
        <w:pStyle w:val="a3"/>
        <w:spacing w:after="0" w:line="240" w:lineRule="auto"/>
        <w:jc w:val="both"/>
        <w:rPr>
          <w:rFonts w:cstheme="minorHAnsi"/>
          <w:sz w:val="28"/>
          <w:szCs w:val="28"/>
        </w:rPr>
      </w:pPr>
      <w:r w:rsidRPr="001E1E0B">
        <w:rPr>
          <w:rFonts w:cstheme="minorHAnsi"/>
          <w:noProof/>
          <w:sz w:val="28"/>
          <w:szCs w:val="28"/>
          <w:lang w:eastAsia="ru-RU"/>
        </w:rPr>
        <w:drawing>
          <wp:inline distT="0" distB="0" distL="0" distR="0" wp14:anchorId="438E00AD" wp14:editId="1C1EC898">
            <wp:extent cx="1318260" cy="98869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318634" cy="988976"/>
                    </a:xfrm>
                    <a:prstGeom prst="rect">
                      <a:avLst/>
                    </a:prstGeom>
                  </pic:spPr>
                </pic:pic>
              </a:graphicData>
            </a:graphic>
          </wp:inline>
        </w:drawing>
      </w:r>
      <w:r w:rsidR="003A53F2" w:rsidRPr="003A53F2">
        <w:rPr>
          <w:rFonts w:cstheme="minorHAnsi"/>
          <w:b/>
          <w:bCs/>
          <w:sz w:val="72"/>
          <w:szCs w:val="72"/>
          <w:shd w:val="clear" w:color="auto" w:fill="FFFFFF"/>
        </w:rPr>
        <w:t>5.</w:t>
      </w:r>
      <w:r w:rsidR="000F7788" w:rsidRPr="003A53F2">
        <w:rPr>
          <w:rFonts w:cstheme="minorHAnsi"/>
          <w:bCs/>
          <w:sz w:val="28"/>
          <w:szCs w:val="28"/>
          <w:shd w:val="clear" w:color="auto" w:fill="FFFFFF"/>
        </w:rPr>
        <w:t xml:space="preserve">Цель </w:t>
      </w:r>
      <w:r w:rsidR="000F7788" w:rsidRPr="003A53F2">
        <w:rPr>
          <w:rFonts w:cstheme="minorHAnsi"/>
          <w:sz w:val="28"/>
          <w:szCs w:val="28"/>
          <w:shd w:val="clear" w:color="auto" w:fill="FFFFFF"/>
        </w:rPr>
        <w:t xml:space="preserve">создания экспозиции в нашем случае </w:t>
      </w:r>
      <w:r w:rsidR="00765651" w:rsidRPr="003A53F2">
        <w:rPr>
          <w:rFonts w:cstheme="minorHAnsi"/>
          <w:sz w:val="28"/>
          <w:szCs w:val="28"/>
          <w:shd w:val="clear" w:color="auto" w:fill="FFFFFF"/>
        </w:rPr>
        <w:t xml:space="preserve">вытекает из </w:t>
      </w:r>
      <w:r w:rsidR="000F7788" w:rsidRPr="003A53F2">
        <w:rPr>
          <w:rFonts w:cstheme="minorHAnsi"/>
          <w:sz w:val="28"/>
          <w:szCs w:val="28"/>
          <w:shd w:val="clear" w:color="auto" w:fill="FFFFFF"/>
        </w:rPr>
        <w:t>цел</w:t>
      </w:r>
      <w:r w:rsidR="00765651" w:rsidRPr="003A53F2">
        <w:rPr>
          <w:rFonts w:cstheme="minorHAnsi"/>
          <w:sz w:val="28"/>
          <w:szCs w:val="28"/>
          <w:shd w:val="clear" w:color="auto" w:fill="FFFFFF"/>
        </w:rPr>
        <w:t>ей</w:t>
      </w:r>
      <w:r w:rsidR="000F7788" w:rsidRPr="003A53F2">
        <w:rPr>
          <w:rFonts w:cstheme="minorHAnsi"/>
          <w:sz w:val="28"/>
          <w:szCs w:val="28"/>
          <w:shd w:val="clear" w:color="auto" w:fill="FFFFFF"/>
        </w:rPr>
        <w:t xml:space="preserve"> фестиваля-конкурса «Человек труда Костромской области» -</w:t>
      </w:r>
    </w:p>
    <w:p w:rsidR="000F7788" w:rsidRPr="000D2E1F" w:rsidRDefault="000F7788" w:rsidP="000D2E1F">
      <w:pPr>
        <w:spacing w:line="240" w:lineRule="auto"/>
        <w:ind w:left="360"/>
        <w:rPr>
          <w:rFonts w:cstheme="minorHAnsi"/>
          <w:sz w:val="28"/>
          <w:szCs w:val="28"/>
          <w:shd w:val="clear" w:color="auto" w:fill="FFFFFF"/>
        </w:rPr>
      </w:pPr>
      <w:r w:rsidRPr="000D2E1F">
        <w:rPr>
          <w:rFonts w:cstheme="minorHAnsi"/>
          <w:sz w:val="28"/>
          <w:szCs w:val="28"/>
          <w:shd w:val="clear" w:color="auto" w:fill="FFFFFF"/>
        </w:rPr>
        <w:t>формирование интереса обучающихся   общеобразовательных организаций и организаций среднего профессионального образования к труду, содействию исследованию лучших образцов трудовой деятельности жителей Костромской области, осмыслению трудового наследия региона и созидающих возможностей представителей современных профессий, сохранению преемственной связи поколений.</w:t>
      </w:r>
    </w:p>
    <w:p w:rsidR="001A3BEF" w:rsidRPr="003A53F2" w:rsidRDefault="001E1E0B" w:rsidP="003A53F2">
      <w:pPr>
        <w:spacing w:line="240" w:lineRule="auto"/>
        <w:rPr>
          <w:rFonts w:cstheme="minorHAnsi"/>
          <w:sz w:val="28"/>
          <w:szCs w:val="28"/>
          <w:shd w:val="clear" w:color="auto" w:fill="FFFFFF"/>
        </w:rPr>
      </w:pPr>
      <w:r w:rsidRPr="001E1E0B">
        <w:rPr>
          <w:rFonts w:cstheme="minorHAnsi"/>
          <w:b/>
          <w:noProof/>
          <w:sz w:val="72"/>
          <w:szCs w:val="72"/>
          <w:shd w:val="clear" w:color="auto" w:fill="FFFFFF"/>
          <w:lang w:eastAsia="ru-RU"/>
        </w:rPr>
        <w:drawing>
          <wp:inline distT="0" distB="0" distL="0" distR="0" wp14:anchorId="196B61EB" wp14:editId="33B35C34">
            <wp:extent cx="1249680" cy="93726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250348" cy="937761"/>
                    </a:xfrm>
                    <a:prstGeom prst="rect">
                      <a:avLst/>
                    </a:prstGeom>
                  </pic:spPr>
                </pic:pic>
              </a:graphicData>
            </a:graphic>
          </wp:inline>
        </w:drawing>
      </w:r>
      <w:r w:rsidR="003A53F2" w:rsidRPr="003A53F2">
        <w:rPr>
          <w:rFonts w:cstheme="minorHAnsi"/>
          <w:b/>
          <w:sz w:val="72"/>
          <w:szCs w:val="72"/>
          <w:shd w:val="clear" w:color="auto" w:fill="FFFFFF"/>
        </w:rPr>
        <w:t>6.</w:t>
      </w:r>
      <w:r w:rsidR="001A3BEF" w:rsidRPr="003A53F2">
        <w:rPr>
          <w:rFonts w:cstheme="minorHAnsi"/>
          <w:sz w:val="28"/>
          <w:szCs w:val="28"/>
          <w:shd w:val="clear" w:color="auto" w:fill="FFFFFF"/>
        </w:rPr>
        <w:t xml:space="preserve">Отсюда </w:t>
      </w:r>
      <w:r w:rsidR="006941C3" w:rsidRPr="003A53F2">
        <w:rPr>
          <w:rFonts w:cstheme="minorHAnsi"/>
          <w:sz w:val="28"/>
          <w:szCs w:val="28"/>
          <w:shd w:val="clear" w:color="auto" w:fill="FFFFFF"/>
        </w:rPr>
        <w:t>следует</w:t>
      </w:r>
      <w:r w:rsidR="001A3BEF" w:rsidRPr="003A53F2">
        <w:rPr>
          <w:rFonts w:cstheme="minorHAnsi"/>
          <w:sz w:val="28"/>
          <w:szCs w:val="28"/>
          <w:shd w:val="clear" w:color="auto" w:fill="FFFFFF"/>
        </w:rPr>
        <w:t>, что основная целевая аудитория – обучающи</w:t>
      </w:r>
      <w:r w:rsidR="00604795" w:rsidRPr="003A53F2">
        <w:rPr>
          <w:rFonts w:cstheme="minorHAnsi"/>
          <w:sz w:val="28"/>
          <w:szCs w:val="28"/>
          <w:shd w:val="clear" w:color="auto" w:fill="FFFFFF"/>
        </w:rPr>
        <w:t>е</w:t>
      </w:r>
      <w:r w:rsidR="001A3BEF" w:rsidRPr="003A53F2">
        <w:rPr>
          <w:rFonts w:cstheme="minorHAnsi"/>
          <w:sz w:val="28"/>
          <w:szCs w:val="28"/>
          <w:shd w:val="clear" w:color="auto" w:fill="FFFFFF"/>
        </w:rPr>
        <w:t>ся   общеобразовательных организаций и организаций среднего профессионального образования.</w:t>
      </w:r>
    </w:p>
    <w:p w:rsidR="00604795" w:rsidRPr="000D2E1F" w:rsidRDefault="00604795" w:rsidP="000D2E1F">
      <w:pPr>
        <w:spacing w:line="240" w:lineRule="auto"/>
        <w:ind w:left="360"/>
        <w:rPr>
          <w:rFonts w:cstheme="minorHAnsi"/>
          <w:sz w:val="28"/>
          <w:szCs w:val="28"/>
          <w:shd w:val="clear" w:color="auto" w:fill="FFFFFF"/>
        </w:rPr>
      </w:pPr>
    </w:p>
    <w:p w:rsidR="00765651" w:rsidRPr="000D2E1F" w:rsidRDefault="001E1E0B" w:rsidP="003A53F2">
      <w:pPr>
        <w:spacing w:after="0" w:line="240" w:lineRule="auto"/>
        <w:jc w:val="both"/>
        <w:rPr>
          <w:rFonts w:cstheme="minorHAnsi"/>
          <w:sz w:val="28"/>
          <w:szCs w:val="28"/>
        </w:rPr>
      </w:pPr>
      <w:r w:rsidRPr="001E1E0B">
        <w:rPr>
          <w:rFonts w:cstheme="minorHAnsi"/>
          <w:b/>
          <w:noProof/>
          <w:sz w:val="72"/>
          <w:szCs w:val="72"/>
          <w:lang w:eastAsia="ru-RU"/>
        </w:rPr>
        <w:drawing>
          <wp:inline distT="0" distB="0" distL="0" distR="0" wp14:anchorId="295B0311" wp14:editId="1F2B177D">
            <wp:extent cx="1447800" cy="10858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448008" cy="1086006"/>
                    </a:xfrm>
                    <a:prstGeom prst="rect">
                      <a:avLst/>
                    </a:prstGeom>
                  </pic:spPr>
                </pic:pic>
              </a:graphicData>
            </a:graphic>
          </wp:inline>
        </w:drawing>
      </w:r>
      <w:r w:rsidR="003A53F2" w:rsidRPr="003A53F2">
        <w:rPr>
          <w:rFonts w:cstheme="minorHAnsi"/>
          <w:b/>
          <w:sz w:val="72"/>
          <w:szCs w:val="72"/>
        </w:rPr>
        <w:t>7.</w:t>
      </w:r>
      <w:r w:rsidR="00765651" w:rsidRPr="000D2E1F">
        <w:rPr>
          <w:rFonts w:cstheme="minorHAnsi"/>
          <w:sz w:val="28"/>
          <w:szCs w:val="28"/>
        </w:rPr>
        <w:t xml:space="preserve">Тему экспозиции </w:t>
      </w:r>
      <w:r w:rsidR="004E3EFD" w:rsidRPr="000D2E1F">
        <w:rPr>
          <w:rFonts w:cstheme="minorHAnsi"/>
          <w:sz w:val="28"/>
          <w:szCs w:val="28"/>
        </w:rPr>
        <w:t xml:space="preserve">можно </w:t>
      </w:r>
      <w:r w:rsidR="00765651" w:rsidRPr="000D2E1F">
        <w:rPr>
          <w:rFonts w:cstheme="minorHAnsi"/>
          <w:sz w:val="28"/>
          <w:szCs w:val="28"/>
        </w:rPr>
        <w:t>выбира</w:t>
      </w:r>
      <w:r w:rsidR="004E3EFD" w:rsidRPr="000D2E1F">
        <w:rPr>
          <w:rFonts w:cstheme="minorHAnsi"/>
          <w:sz w:val="28"/>
          <w:szCs w:val="28"/>
        </w:rPr>
        <w:t>ть,</w:t>
      </w:r>
      <w:r w:rsidR="00765651" w:rsidRPr="000D2E1F">
        <w:rPr>
          <w:rFonts w:cstheme="minorHAnsi"/>
          <w:sz w:val="28"/>
          <w:szCs w:val="28"/>
        </w:rPr>
        <w:t xml:space="preserve"> </w:t>
      </w:r>
      <w:r w:rsidR="00604795" w:rsidRPr="000D2E1F">
        <w:rPr>
          <w:rFonts w:cstheme="minorHAnsi"/>
          <w:sz w:val="28"/>
          <w:szCs w:val="28"/>
        </w:rPr>
        <w:t xml:space="preserve">исходя из </w:t>
      </w:r>
      <w:r w:rsidR="00765651" w:rsidRPr="000D2E1F">
        <w:rPr>
          <w:rFonts w:cstheme="minorHAnsi"/>
          <w:sz w:val="28"/>
          <w:szCs w:val="28"/>
        </w:rPr>
        <w:t>соответств</w:t>
      </w:r>
      <w:r w:rsidR="00604795" w:rsidRPr="000D2E1F">
        <w:rPr>
          <w:rFonts w:cstheme="minorHAnsi"/>
          <w:sz w:val="28"/>
          <w:szCs w:val="28"/>
        </w:rPr>
        <w:t>ующих номинаций</w:t>
      </w:r>
      <w:r w:rsidR="00765651" w:rsidRPr="000D2E1F">
        <w:rPr>
          <w:rFonts w:cstheme="minorHAnsi"/>
          <w:sz w:val="28"/>
          <w:szCs w:val="28"/>
        </w:rPr>
        <w:t xml:space="preserve"> Конкурса школьных и студенческих интернет-проектов «Человек труда Костромской области»:</w:t>
      </w:r>
    </w:p>
    <w:p w:rsidR="00765651" w:rsidRPr="000D2E1F" w:rsidRDefault="00765651" w:rsidP="000D2E1F">
      <w:pPr>
        <w:pStyle w:val="a3"/>
        <w:numPr>
          <w:ilvl w:val="0"/>
          <w:numId w:val="3"/>
        </w:numPr>
        <w:spacing w:after="0" w:line="240" w:lineRule="auto"/>
        <w:ind w:left="0" w:firstLine="426"/>
        <w:jc w:val="both"/>
        <w:rPr>
          <w:rFonts w:cstheme="minorHAnsi"/>
          <w:sz w:val="28"/>
          <w:szCs w:val="28"/>
        </w:rPr>
      </w:pPr>
      <w:r w:rsidRPr="000D2E1F">
        <w:rPr>
          <w:rFonts w:cstheme="minorHAnsi"/>
          <w:i/>
          <w:sz w:val="28"/>
          <w:szCs w:val="28"/>
        </w:rPr>
        <w:t>«Славим человека труда»</w:t>
      </w:r>
      <w:r w:rsidRPr="000D2E1F">
        <w:rPr>
          <w:rFonts w:cstheme="minorHAnsi"/>
          <w:sz w:val="28"/>
          <w:szCs w:val="28"/>
        </w:rPr>
        <w:t>;</w:t>
      </w:r>
    </w:p>
    <w:p w:rsidR="00765651" w:rsidRPr="000D2E1F" w:rsidRDefault="00765651" w:rsidP="000D2E1F">
      <w:pPr>
        <w:pStyle w:val="a3"/>
        <w:numPr>
          <w:ilvl w:val="0"/>
          <w:numId w:val="3"/>
        </w:numPr>
        <w:spacing w:after="0" w:line="240" w:lineRule="auto"/>
        <w:ind w:left="0" w:firstLine="426"/>
        <w:jc w:val="both"/>
        <w:rPr>
          <w:rFonts w:cstheme="minorHAnsi"/>
          <w:sz w:val="28"/>
          <w:szCs w:val="28"/>
        </w:rPr>
      </w:pPr>
      <w:r w:rsidRPr="000D2E1F">
        <w:rPr>
          <w:rFonts w:cstheme="minorHAnsi"/>
          <w:sz w:val="28"/>
          <w:szCs w:val="28"/>
        </w:rPr>
        <w:t xml:space="preserve"> </w:t>
      </w:r>
      <w:r w:rsidRPr="000D2E1F">
        <w:rPr>
          <w:rFonts w:cstheme="minorHAnsi"/>
          <w:i/>
          <w:sz w:val="28"/>
          <w:szCs w:val="28"/>
        </w:rPr>
        <w:t>«Трудовые династии Костромской области»</w:t>
      </w:r>
      <w:r w:rsidRPr="000D2E1F">
        <w:rPr>
          <w:rFonts w:cstheme="minorHAnsi"/>
          <w:sz w:val="28"/>
          <w:szCs w:val="28"/>
        </w:rPr>
        <w:t>;</w:t>
      </w:r>
    </w:p>
    <w:p w:rsidR="00765651" w:rsidRPr="000D2E1F" w:rsidRDefault="00765651" w:rsidP="000D2E1F">
      <w:pPr>
        <w:pStyle w:val="a3"/>
        <w:numPr>
          <w:ilvl w:val="0"/>
          <w:numId w:val="3"/>
        </w:numPr>
        <w:spacing w:after="0" w:line="240" w:lineRule="auto"/>
        <w:ind w:left="0" w:firstLine="426"/>
        <w:jc w:val="both"/>
        <w:rPr>
          <w:rFonts w:cstheme="minorHAnsi"/>
          <w:sz w:val="28"/>
          <w:szCs w:val="28"/>
        </w:rPr>
      </w:pPr>
      <w:r w:rsidRPr="000D2E1F">
        <w:rPr>
          <w:rFonts w:cstheme="minorHAnsi"/>
          <w:sz w:val="28"/>
          <w:szCs w:val="28"/>
        </w:rPr>
        <w:t xml:space="preserve"> </w:t>
      </w:r>
      <w:r w:rsidRPr="000D2E1F">
        <w:rPr>
          <w:rFonts w:cstheme="minorHAnsi"/>
          <w:i/>
          <w:sz w:val="28"/>
          <w:szCs w:val="28"/>
        </w:rPr>
        <w:t>«Сохраняем трудовое наследие»</w:t>
      </w:r>
      <w:r w:rsidRPr="000D2E1F">
        <w:rPr>
          <w:rFonts w:cstheme="minorHAnsi"/>
          <w:sz w:val="28"/>
          <w:szCs w:val="28"/>
        </w:rPr>
        <w:t>;</w:t>
      </w:r>
    </w:p>
    <w:p w:rsidR="00765651" w:rsidRPr="000D2E1F" w:rsidRDefault="00765651" w:rsidP="000D2E1F">
      <w:pPr>
        <w:pStyle w:val="a3"/>
        <w:numPr>
          <w:ilvl w:val="0"/>
          <w:numId w:val="3"/>
        </w:numPr>
        <w:spacing w:after="0" w:line="240" w:lineRule="auto"/>
        <w:ind w:left="0" w:firstLine="426"/>
        <w:jc w:val="both"/>
        <w:rPr>
          <w:rFonts w:cstheme="minorHAnsi"/>
          <w:sz w:val="28"/>
          <w:szCs w:val="28"/>
        </w:rPr>
      </w:pPr>
      <w:r w:rsidRPr="000D2E1F">
        <w:rPr>
          <w:rFonts w:cstheme="minorHAnsi"/>
          <w:i/>
          <w:sz w:val="28"/>
          <w:szCs w:val="28"/>
        </w:rPr>
        <w:lastRenderedPageBreak/>
        <w:t>«Развиваем профессии будущего»</w:t>
      </w:r>
      <w:r w:rsidRPr="000D2E1F">
        <w:rPr>
          <w:rFonts w:cstheme="minorHAnsi"/>
          <w:sz w:val="28"/>
          <w:szCs w:val="28"/>
        </w:rPr>
        <w:t>.</w:t>
      </w:r>
    </w:p>
    <w:p w:rsidR="00604795" w:rsidRPr="000D2E1F" w:rsidRDefault="00604795" w:rsidP="000D2E1F">
      <w:pPr>
        <w:pStyle w:val="a3"/>
        <w:spacing w:after="0" w:line="240" w:lineRule="auto"/>
        <w:ind w:left="426"/>
        <w:jc w:val="both"/>
        <w:rPr>
          <w:rFonts w:cstheme="minorHAnsi"/>
          <w:sz w:val="28"/>
          <w:szCs w:val="28"/>
          <w:shd w:val="clear" w:color="auto" w:fill="FFFFFF"/>
        </w:rPr>
      </w:pPr>
      <w:r w:rsidRPr="000D2E1F">
        <w:rPr>
          <w:rFonts w:cstheme="minorHAnsi"/>
          <w:sz w:val="28"/>
          <w:szCs w:val="28"/>
          <w:shd w:val="clear" w:color="auto" w:fill="FFFFFF"/>
        </w:rPr>
        <w:t xml:space="preserve">Тема экспозиции должна будет прочитываться в подборе экспонатов, их расположении, каталоге и </w:t>
      </w:r>
      <w:r w:rsidR="004E3EFD" w:rsidRPr="000D2E1F">
        <w:rPr>
          <w:rFonts w:cstheme="minorHAnsi"/>
          <w:sz w:val="28"/>
          <w:szCs w:val="28"/>
          <w:shd w:val="clear" w:color="auto" w:fill="FFFFFF"/>
        </w:rPr>
        <w:t>структуре экспозиции</w:t>
      </w:r>
      <w:r w:rsidRPr="000D2E1F">
        <w:rPr>
          <w:rFonts w:cstheme="minorHAnsi"/>
          <w:sz w:val="28"/>
          <w:szCs w:val="28"/>
          <w:shd w:val="clear" w:color="auto" w:fill="FFFFFF"/>
        </w:rPr>
        <w:t>.</w:t>
      </w:r>
    </w:p>
    <w:p w:rsidR="00786E84" w:rsidRPr="000D2E1F" w:rsidRDefault="00786E84" w:rsidP="000D2E1F">
      <w:pPr>
        <w:pStyle w:val="a3"/>
        <w:spacing w:after="0" w:line="240" w:lineRule="auto"/>
        <w:ind w:left="426"/>
        <w:jc w:val="both"/>
        <w:rPr>
          <w:rFonts w:cstheme="minorHAnsi"/>
          <w:sz w:val="28"/>
          <w:szCs w:val="28"/>
          <w:shd w:val="clear" w:color="auto" w:fill="FFFFFF"/>
        </w:rPr>
      </w:pPr>
    </w:p>
    <w:p w:rsidR="00786E84" w:rsidRPr="000D2E1F" w:rsidRDefault="001E1E0B" w:rsidP="003A53F2">
      <w:pPr>
        <w:spacing w:after="0" w:line="240" w:lineRule="auto"/>
        <w:jc w:val="both"/>
        <w:rPr>
          <w:rFonts w:cstheme="minorHAnsi"/>
          <w:sz w:val="28"/>
          <w:szCs w:val="28"/>
        </w:rPr>
      </w:pPr>
      <w:r w:rsidRPr="001E1E0B">
        <w:rPr>
          <w:rFonts w:cstheme="minorHAnsi"/>
          <w:b/>
          <w:noProof/>
          <w:sz w:val="72"/>
          <w:szCs w:val="72"/>
          <w:lang w:eastAsia="ru-RU"/>
        </w:rPr>
        <w:drawing>
          <wp:inline distT="0" distB="0" distL="0" distR="0" wp14:anchorId="4530D624" wp14:editId="30DC1ABC">
            <wp:extent cx="1584960" cy="118872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585418" cy="1189064"/>
                    </a:xfrm>
                    <a:prstGeom prst="rect">
                      <a:avLst/>
                    </a:prstGeom>
                  </pic:spPr>
                </pic:pic>
              </a:graphicData>
            </a:graphic>
          </wp:inline>
        </w:drawing>
      </w:r>
      <w:r w:rsidR="003A53F2" w:rsidRPr="003A53F2">
        <w:rPr>
          <w:rFonts w:cstheme="minorHAnsi"/>
          <w:b/>
          <w:sz w:val="72"/>
          <w:szCs w:val="72"/>
        </w:rPr>
        <w:t>8.</w:t>
      </w:r>
      <w:r w:rsidR="00F67916" w:rsidRPr="000D2E1F">
        <w:rPr>
          <w:rFonts w:cstheme="minorHAnsi"/>
          <w:i/>
          <w:sz w:val="28"/>
          <w:szCs w:val="28"/>
        </w:rPr>
        <w:t xml:space="preserve">Номинация </w:t>
      </w:r>
      <w:r w:rsidR="00786E84" w:rsidRPr="000D2E1F">
        <w:rPr>
          <w:rFonts w:cstheme="minorHAnsi"/>
          <w:i/>
          <w:sz w:val="28"/>
          <w:szCs w:val="28"/>
        </w:rPr>
        <w:t>«Славим человека труда»</w:t>
      </w:r>
      <w:r w:rsidR="00786E84" w:rsidRPr="000D2E1F">
        <w:rPr>
          <w:rFonts w:cstheme="minorHAnsi"/>
          <w:sz w:val="28"/>
          <w:szCs w:val="28"/>
        </w:rPr>
        <w:t xml:space="preserve"> </w:t>
      </w:r>
      <w:r w:rsidR="00F67916" w:rsidRPr="000D2E1F">
        <w:rPr>
          <w:rFonts w:cstheme="minorHAnsi"/>
          <w:sz w:val="28"/>
          <w:szCs w:val="28"/>
        </w:rPr>
        <w:t xml:space="preserve">предполагает музейную экспозицию </w:t>
      </w:r>
      <w:r w:rsidR="00786E84" w:rsidRPr="000D2E1F">
        <w:rPr>
          <w:rFonts w:cstheme="minorHAnsi"/>
          <w:sz w:val="28"/>
          <w:szCs w:val="28"/>
        </w:rPr>
        <w:t>о лучших деятелях Костромской области, истории их профессионального пути и качествах, позволивших дост</w:t>
      </w:r>
      <w:r w:rsidR="00F67916" w:rsidRPr="000D2E1F">
        <w:rPr>
          <w:rFonts w:cstheme="minorHAnsi"/>
          <w:sz w:val="28"/>
          <w:szCs w:val="28"/>
        </w:rPr>
        <w:t>ичь высоких результатов в труде.</w:t>
      </w:r>
    </w:p>
    <w:p w:rsidR="00F67916" w:rsidRPr="000D2E1F" w:rsidRDefault="00F67916" w:rsidP="000D2E1F">
      <w:pPr>
        <w:spacing w:after="0" w:line="240" w:lineRule="auto"/>
        <w:ind w:left="360"/>
        <w:jc w:val="both"/>
        <w:rPr>
          <w:rFonts w:cstheme="minorHAnsi"/>
          <w:sz w:val="28"/>
          <w:szCs w:val="28"/>
        </w:rPr>
      </w:pPr>
    </w:p>
    <w:p w:rsidR="00F67916" w:rsidRDefault="001E1E0B" w:rsidP="003A53F2">
      <w:pPr>
        <w:spacing w:after="0" w:line="240" w:lineRule="auto"/>
        <w:jc w:val="both"/>
        <w:rPr>
          <w:rFonts w:cstheme="minorHAnsi"/>
          <w:sz w:val="28"/>
          <w:szCs w:val="28"/>
        </w:rPr>
      </w:pPr>
      <w:r w:rsidRPr="001E1E0B">
        <w:rPr>
          <w:rFonts w:cstheme="minorHAnsi"/>
          <w:b/>
          <w:noProof/>
          <w:sz w:val="72"/>
          <w:szCs w:val="72"/>
          <w:lang w:eastAsia="ru-RU"/>
        </w:rPr>
        <w:drawing>
          <wp:inline distT="0" distB="0" distL="0" distR="0" wp14:anchorId="74D8CF15" wp14:editId="14BB3EF5">
            <wp:extent cx="1531620" cy="114871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532063" cy="1149047"/>
                    </a:xfrm>
                    <a:prstGeom prst="rect">
                      <a:avLst/>
                    </a:prstGeom>
                  </pic:spPr>
                </pic:pic>
              </a:graphicData>
            </a:graphic>
          </wp:inline>
        </w:drawing>
      </w:r>
      <w:r w:rsidR="003A53F2" w:rsidRPr="003A53F2">
        <w:rPr>
          <w:rFonts w:cstheme="minorHAnsi"/>
          <w:b/>
          <w:sz w:val="72"/>
          <w:szCs w:val="72"/>
        </w:rPr>
        <w:t>9.</w:t>
      </w:r>
      <w:r w:rsidR="00F67916" w:rsidRPr="003A53F2">
        <w:rPr>
          <w:rFonts w:cstheme="minorHAnsi"/>
          <w:i/>
          <w:sz w:val="28"/>
          <w:szCs w:val="28"/>
        </w:rPr>
        <w:t>Номинация «Трудовые династии Костромской области»</w:t>
      </w:r>
      <w:r w:rsidR="00F67916" w:rsidRPr="003A53F2">
        <w:rPr>
          <w:rFonts w:cstheme="minorHAnsi"/>
          <w:sz w:val="28"/>
          <w:szCs w:val="28"/>
        </w:rPr>
        <w:t xml:space="preserve"> </w:t>
      </w:r>
      <w:r w:rsidR="005000CD" w:rsidRPr="003A53F2">
        <w:rPr>
          <w:rFonts w:cstheme="minorHAnsi"/>
          <w:sz w:val="28"/>
          <w:szCs w:val="28"/>
        </w:rPr>
        <w:t xml:space="preserve">предполагает музейную экспозицию </w:t>
      </w:r>
      <w:r w:rsidR="00F67916" w:rsidRPr="003A53F2">
        <w:rPr>
          <w:rFonts w:cstheme="minorHAnsi"/>
          <w:sz w:val="28"/>
          <w:szCs w:val="28"/>
        </w:rPr>
        <w:t>о представителях семей трех и более поколений, работающих в одной профессиональной сфере, организации</w:t>
      </w:r>
    </w:p>
    <w:p w:rsidR="001E1E0B" w:rsidRDefault="001E1E0B" w:rsidP="003A53F2">
      <w:pPr>
        <w:spacing w:after="0" w:line="240" w:lineRule="auto"/>
        <w:jc w:val="both"/>
        <w:rPr>
          <w:rFonts w:cstheme="minorHAnsi"/>
          <w:sz w:val="28"/>
          <w:szCs w:val="28"/>
        </w:rPr>
      </w:pPr>
    </w:p>
    <w:p w:rsidR="001E1E0B" w:rsidRPr="003A53F2" w:rsidRDefault="001E1E0B" w:rsidP="003A53F2">
      <w:pPr>
        <w:spacing w:after="0" w:line="240" w:lineRule="auto"/>
        <w:jc w:val="both"/>
        <w:rPr>
          <w:rFonts w:cstheme="minorHAnsi"/>
          <w:sz w:val="28"/>
          <w:szCs w:val="28"/>
          <w:shd w:val="clear" w:color="auto" w:fill="FFFFFF"/>
        </w:rPr>
      </w:pPr>
    </w:p>
    <w:p w:rsidR="005000CD" w:rsidRDefault="001E1E0B" w:rsidP="003A53F2">
      <w:pPr>
        <w:spacing w:after="0" w:line="240" w:lineRule="auto"/>
        <w:jc w:val="both"/>
        <w:rPr>
          <w:rFonts w:cstheme="minorHAnsi"/>
          <w:sz w:val="28"/>
          <w:szCs w:val="28"/>
        </w:rPr>
      </w:pPr>
      <w:r w:rsidRPr="001E1E0B">
        <w:rPr>
          <w:rFonts w:cstheme="minorHAnsi"/>
          <w:b/>
          <w:noProof/>
          <w:sz w:val="72"/>
          <w:szCs w:val="72"/>
          <w:lang w:eastAsia="ru-RU"/>
        </w:rPr>
        <w:drawing>
          <wp:inline distT="0" distB="0" distL="0" distR="0" wp14:anchorId="3781788C" wp14:editId="2D2BEC15">
            <wp:extent cx="1531620" cy="114871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532055" cy="1149041"/>
                    </a:xfrm>
                    <a:prstGeom prst="rect">
                      <a:avLst/>
                    </a:prstGeom>
                  </pic:spPr>
                </pic:pic>
              </a:graphicData>
            </a:graphic>
          </wp:inline>
        </w:drawing>
      </w:r>
      <w:r w:rsidR="003A53F2" w:rsidRPr="003A53F2">
        <w:rPr>
          <w:rFonts w:cstheme="minorHAnsi"/>
          <w:b/>
          <w:sz w:val="72"/>
          <w:szCs w:val="72"/>
        </w:rPr>
        <w:t>10.</w:t>
      </w:r>
      <w:r w:rsidR="005000CD" w:rsidRPr="003A53F2">
        <w:rPr>
          <w:rFonts w:cstheme="minorHAnsi"/>
          <w:i/>
          <w:sz w:val="28"/>
          <w:szCs w:val="28"/>
        </w:rPr>
        <w:t>Номинация «Сохраняем трудовое наследие»</w:t>
      </w:r>
      <w:r w:rsidR="005000CD" w:rsidRPr="003A53F2">
        <w:rPr>
          <w:rFonts w:cstheme="minorHAnsi"/>
          <w:sz w:val="28"/>
          <w:szCs w:val="28"/>
        </w:rPr>
        <w:t xml:space="preserve"> Музейная экспозиция предполагает осмысление трудового наследия региона, традиционных профессий, существующих более 100 лет, через трудовые достижения и деятельность реальных представителей этих профессий.</w:t>
      </w:r>
    </w:p>
    <w:p w:rsidR="001E1E0B" w:rsidRDefault="001E1E0B" w:rsidP="003A53F2">
      <w:pPr>
        <w:spacing w:after="0" w:line="240" w:lineRule="auto"/>
        <w:jc w:val="both"/>
        <w:rPr>
          <w:rFonts w:cstheme="minorHAnsi"/>
          <w:sz w:val="28"/>
          <w:szCs w:val="28"/>
        </w:rPr>
      </w:pPr>
    </w:p>
    <w:p w:rsidR="001E1E0B" w:rsidRDefault="001E1E0B" w:rsidP="003A53F2">
      <w:pPr>
        <w:spacing w:after="0" w:line="240" w:lineRule="auto"/>
        <w:jc w:val="both"/>
        <w:rPr>
          <w:rFonts w:cstheme="minorHAnsi"/>
          <w:sz w:val="28"/>
          <w:szCs w:val="28"/>
        </w:rPr>
      </w:pPr>
    </w:p>
    <w:p w:rsidR="005000CD" w:rsidRPr="001E1E0B" w:rsidRDefault="001E1E0B" w:rsidP="001E1E0B">
      <w:pPr>
        <w:spacing w:after="0" w:line="240" w:lineRule="auto"/>
        <w:jc w:val="both"/>
        <w:rPr>
          <w:rFonts w:cstheme="minorHAnsi"/>
          <w:sz w:val="28"/>
          <w:szCs w:val="28"/>
          <w:shd w:val="clear" w:color="auto" w:fill="FFFFFF"/>
        </w:rPr>
      </w:pPr>
      <w:r w:rsidRPr="001E1E0B">
        <w:rPr>
          <w:rFonts w:cstheme="minorHAnsi"/>
          <w:noProof/>
          <w:sz w:val="28"/>
          <w:szCs w:val="28"/>
          <w:shd w:val="clear" w:color="auto" w:fill="FFFFFF"/>
          <w:lang w:eastAsia="ru-RU"/>
        </w:rPr>
        <w:drawing>
          <wp:inline distT="0" distB="0" distL="0" distR="0" wp14:anchorId="7121AB5B" wp14:editId="29EF69BF">
            <wp:extent cx="1417320" cy="106299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417522" cy="1063142"/>
                    </a:xfrm>
                    <a:prstGeom prst="rect">
                      <a:avLst/>
                    </a:prstGeom>
                  </pic:spPr>
                </pic:pic>
              </a:graphicData>
            </a:graphic>
          </wp:inline>
        </w:drawing>
      </w:r>
      <w:r w:rsidR="003A53F2" w:rsidRPr="003A53F2">
        <w:rPr>
          <w:rFonts w:cstheme="minorHAnsi"/>
          <w:b/>
          <w:sz w:val="72"/>
          <w:szCs w:val="72"/>
        </w:rPr>
        <w:t>11.</w:t>
      </w:r>
      <w:r w:rsidR="005000CD" w:rsidRPr="003A53F2">
        <w:rPr>
          <w:rFonts w:cstheme="minorHAnsi"/>
          <w:i/>
          <w:sz w:val="28"/>
          <w:szCs w:val="28"/>
        </w:rPr>
        <w:t xml:space="preserve"> «Развиваем профессии будущего»</w:t>
      </w:r>
      <w:r w:rsidR="005000CD" w:rsidRPr="003A53F2">
        <w:rPr>
          <w:rFonts w:cstheme="minorHAnsi"/>
          <w:sz w:val="28"/>
          <w:szCs w:val="28"/>
        </w:rPr>
        <w:t xml:space="preserve"> Экспозиция предполагает представление созидающих возможностей современных профессий и профессий будущего через представление профессионального выбора, трудового пути и имеющихся достижений жителей Костромской области.</w:t>
      </w:r>
    </w:p>
    <w:p w:rsidR="004E3EFD" w:rsidRPr="000D2E1F" w:rsidRDefault="004E3EFD" w:rsidP="000D2E1F">
      <w:pPr>
        <w:spacing w:after="0" w:line="240" w:lineRule="auto"/>
        <w:jc w:val="both"/>
        <w:rPr>
          <w:rFonts w:cstheme="minorHAnsi"/>
          <w:sz w:val="28"/>
          <w:szCs w:val="28"/>
        </w:rPr>
      </w:pPr>
    </w:p>
    <w:p w:rsidR="001E1E0B" w:rsidRDefault="001E1E0B" w:rsidP="000D2E1F">
      <w:pPr>
        <w:pStyle w:val="nospacing"/>
        <w:spacing w:before="0" w:beforeAutospacing="0" w:after="0" w:afterAutospacing="0"/>
        <w:jc w:val="both"/>
        <w:rPr>
          <w:rFonts w:asciiTheme="minorHAnsi" w:hAnsiTheme="minorHAnsi" w:cstheme="minorHAnsi"/>
          <w:b/>
          <w:sz w:val="72"/>
          <w:szCs w:val="72"/>
        </w:rPr>
      </w:pPr>
    </w:p>
    <w:p w:rsidR="00B7302B" w:rsidRPr="000D2E1F" w:rsidRDefault="001E1E0B" w:rsidP="000D2E1F">
      <w:pPr>
        <w:pStyle w:val="nospacing"/>
        <w:spacing w:before="0" w:beforeAutospacing="0" w:after="0" w:afterAutospacing="0"/>
        <w:jc w:val="both"/>
        <w:rPr>
          <w:rFonts w:asciiTheme="minorHAnsi" w:hAnsiTheme="minorHAnsi" w:cstheme="minorHAnsi"/>
          <w:sz w:val="28"/>
          <w:szCs w:val="28"/>
        </w:rPr>
      </w:pPr>
      <w:r w:rsidRPr="001E1E0B">
        <w:rPr>
          <w:rFonts w:asciiTheme="minorHAnsi" w:hAnsiTheme="minorHAnsi" w:cstheme="minorHAnsi"/>
          <w:b/>
          <w:noProof/>
          <w:sz w:val="72"/>
          <w:szCs w:val="72"/>
        </w:rPr>
        <w:lastRenderedPageBreak/>
        <w:drawing>
          <wp:inline distT="0" distB="0" distL="0" distR="0" wp14:anchorId="47971E9F" wp14:editId="133BDDBF">
            <wp:extent cx="1303020" cy="97726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303389" cy="977542"/>
                    </a:xfrm>
                    <a:prstGeom prst="rect">
                      <a:avLst/>
                    </a:prstGeom>
                  </pic:spPr>
                </pic:pic>
              </a:graphicData>
            </a:graphic>
          </wp:inline>
        </w:drawing>
      </w:r>
      <w:r w:rsidR="003A53F2" w:rsidRPr="003A53F2">
        <w:rPr>
          <w:rFonts w:asciiTheme="minorHAnsi" w:hAnsiTheme="minorHAnsi" w:cstheme="minorHAnsi"/>
          <w:b/>
          <w:sz w:val="72"/>
          <w:szCs w:val="72"/>
        </w:rPr>
        <w:t>12.</w:t>
      </w:r>
      <w:r w:rsidR="00973F4E" w:rsidRPr="000D2E1F">
        <w:rPr>
          <w:rFonts w:asciiTheme="minorHAnsi" w:hAnsiTheme="minorHAnsi" w:cstheme="minorHAnsi"/>
          <w:sz w:val="28"/>
          <w:szCs w:val="28"/>
        </w:rPr>
        <w:t xml:space="preserve">Пример задач </w:t>
      </w:r>
      <w:r w:rsidR="004C0676" w:rsidRPr="000D2E1F">
        <w:rPr>
          <w:rFonts w:asciiTheme="minorHAnsi" w:hAnsiTheme="minorHAnsi" w:cstheme="minorHAnsi"/>
          <w:sz w:val="28"/>
          <w:szCs w:val="28"/>
        </w:rPr>
        <w:t>выставки, посвящённой «Человеку труда Костромской области»</w:t>
      </w:r>
      <w:r w:rsidR="00B7302B" w:rsidRPr="000D2E1F">
        <w:rPr>
          <w:rFonts w:asciiTheme="minorHAnsi" w:hAnsiTheme="minorHAnsi" w:cstheme="minorHAnsi"/>
          <w:sz w:val="28"/>
          <w:szCs w:val="28"/>
        </w:rPr>
        <w:t>:</w:t>
      </w:r>
    </w:p>
    <w:p w:rsidR="00B7302B" w:rsidRPr="000D2E1F" w:rsidRDefault="00B7302B" w:rsidP="000D2E1F">
      <w:pPr>
        <w:pStyle w:val="nospacing"/>
        <w:spacing w:before="0" w:beforeAutospacing="0" w:after="0" w:afterAutospacing="0"/>
        <w:ind w:left="720"/>
        <w:jc w:val="both"/>
        <w:rPr>
          <w:rFonts w:asciiTheme="minorHAnsi" w:hAnsiTheme="minorHAnsi" w:cstheme="minorHAnsi"/>
          <w:sz w:val="28"/>
          <w:szCs w:val="28"/>
        </w:rPr>
      </w:pPr>
      <w:r w:rsidRPr="000D2E1F">
        <w:rPr>
          <w:rFonts w:asciiTheme="minorHAnsi" w:hAnsiTheme="minorHAnsi" w:cstheme="minorHAnsi"/>
          <w:sz w:val="28"/>
          <w:szCs w:val="28"/>
        </w:rPr>
        <w:t>- пропаганда рабочих профессий;</w:t>
      </w:r>
    </w:p>
    <w:p w:rsidR="00B7302B" w:rsidRPr="000D2E1F" w:rsidRDefault="00B7302B" w:rsidP="000D2E1F">
      <w:pPr>
        <w:pStyle w:val="nospacing"/>
        <w:spacing w:before="0" w:beforeAutospacing="0" w:after="0" w:afterAutospacing="0"/>
        <w:ind w:left="720"/>
        <w:jc w:val="both"/>
        <w:rPr>
          <w:rFonts w:asciiTheme="minorHAnsi" w:hAnsiTheme="minorHAnsi" w:cstheme="minorHAnsi"/>
          <w:sz w:val="28"/>
          <w:szCs w:val="28"/>
        </w:rPr>
      </w:pPr>
      <w:r w:rsidRPr="000D2E1F">
        <w:rPr>
          <w:rFonts w:asciiTheme="minorHAnsi" w:hAnsiTheme="minorHAnsi" w:cstheme="minorHAnsi"/>
          <w:sz w:val="28"/>
          <w:szCs w:val="28"/>
        </w:rPr>
        <w:t>- сохранени</w:t>
      </w:r>
      <w:r w:rsidR="008E688D">
        <w:rPr>
          <w:rFonts w:asciiTheme="minorHAnsi" w:hAnsiTheme="minorHAnsi" w:cstheme="minorHAnsi"/>
          <w:sz w:val="28"/>
          <w:szCs w:val="28"/>
        </w:rPr>
        <w:t>е</w:t>
      </w:r>
      <w:r w:rsidRPr="000D2E1F">
        <w:rPr>
          <w:rFonts w:asciiTheme="minorHAnsi" w:hAnsiTheme="minorHAnsi" w:cstheme="minorHAnsi"/>
          <w:sz w:val="28"/>
          <w:szCs w:val="28"/>
        </w:rPr>
        <w:t xml:space="preserve"> традиций семейных династий;</w:t>
      </w:r>
    </w:p>
    <w:p w:rsidR="00B7302B" w:rsidRPr="000D2E1F" w:rsidRDefault="00B7302B" w:rsidP="000D2E1F">
      <w:pPr>
        <w:pStyle w:val="nospacing"/>
        <w:spacing w:before="0" w:beforeAutospacing="0" w:after="0" w:afterAutospacing="0"/>
        <w:ind w:left="720"/>
        <w:jc w:val="both"/>
        <w:rPr>
          <w:rFonts w:asciiTheme="minorHAnsi" w:hAnsiTheme="minorHAnsi" w:cstheme="minorHAnsi"/>
          <w:sz w:val="28"/>
          <w:szCs w:val="28"/>
        </w:rPr>
      </w:pPr>
      <w:r w:rsidRPr="000D2E1F">
        <w:rPr>
          <w:rFonts w:asciiTheme="minorHAnsi" w:hAnsiTheme="minorHAnsi" w:cstheme="minorHAnsi"/>
          <w:sz w:val="28"/>
          <w:szCs w:val="28"/>
        </w:rPr>
        <w:t>- воспитание милосердия и душевной чуткости к старшему поколению;</w:t>
      </w:r>
    </w:p>
    <w:p w:rsidR="00B7302B" w:rsidRPr="000D2E1F" w:rsidRDefault="00B7302B" w:rsidP="000D2E1F">
      <w:pPr>
        <w:pStyle w:val="nospacing"/>
        <w:spacing w:before="0" w:beforeAutospacing="0" w:after="0" w:afterAutospacing="0"/>
        <w:ind w:left="720"/>
        <w:jc w:val="both"/>
        <w:rPr>
          <w:rFonts w:asciiTheme="minorHAnsi" w:hAnsiTheme="minorHAnsi" w:cstheme="minorHAnsi"/>
          <w:sz w:val="28"/>
          <w:szCs w:val="28"/>
        </w:rPr>
      </w:pPr>
      <w:r w:rsidRPr="000D2E1F">
        <w:rPr>
          <w:rFonts w:asciiTheme="minorHAnsi" w:hAnsiTheme="minorHAnsi" w:cstheme="minorHAnsi"/>
          <w:sz w:val="28"/>
          <w:szCs w:val="28"/>
        </w:rPr>
        <w:t>- выявление новых имен и поддержка рабочих профессий.</w:t>
      </w:r>
    </w:p>
    <w:p w:rsidR="00604795" w:rsidRPr="000D2E1F" w:rsidRDefault="008E688D" w:rsidP="000D2E1F">
      <w:pPr>
        <w:spacing w:before="100" w:beforeAutospacing="1" w:after="100" w:afterAutospacing="1" w:line="240" w:lineRule="auto"/>
        <w:rPr>
          <w:rFonts w:cstheme="minorHAnsi"/>
          <w:sz w:val="28"/>
          <w:szCs w:val="28"/>
        </w:rPr>
      </w:pPr>
      <w:r w:rsidRPr="008E688D">
        <w:rPr>
          <w:rFonts w:cstheme="minorHAnsi"/>
          <w:b/>
          <w:noProof/>
          <w:sz w:val="72"/>
          <w:szCs w:val="72"/>
          <w:lang w:eastAsia="ru-RU"/>
        </w:rPr>
        <w:drawing>
          <wp:inline distT="0" distB="0" distL="0" distR="0" wp14:anchorId="568239E1" wp14:editId="7D181FBA">
            <wp:extent cx="1447800" cy="10858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448591" cy="1086443"/>
                    </a:xfrm>
                    <a:prstGeom prst="rect">
                      <a:avLst/>
                    </a:prstGeom>
                  </pic:spPr>
                </pic:pic>
              </a:graphicData>
            </a:graphic>
          </wp:inline>
        </w:drawing>
      </w:r>
      <w:r w:rsidR="00D13031" w:rsidRPr="008E688D">
        <w:rPr>
          <w:rFonts w:cstheme="minorHAnsi"/>
          <w:b/>
          <w:sz w:val="72"/>
          <w:szCs w:val="72"/>
        </w:rPr>
        <w:t>13</w:t>
      </w:r>
      <w:r w:rsidR="006213EE" w:rsidRPr="008E688D">
        <w:rPr>
          <w:rFonts w:cstheme="minorHAnsi"/>
          <w:b/>
          <w:sz w:val="72"/>
          <w:szCs w:val="72"/>
        </w:rPr>
        <w:t>.</w:t>
      </w:r>
      <w:r w:rsidR="00604795" w:rsidRPr="000D2E1F">
        <w:rPr>
          <w:rFonts w:cstheme="minorHAnsi"/>
          <w:sz w:val="28"/>
          <w:szCs w:val="28"/>
        </w:rPr>
        <w:t xml:space="preserve"> Опираясь на </w:t>
      </w:r>
      <w:r w:rsidR="004E3EFD" w:rsidRPr="000D2E1F">
        <w:rPr>
          <w:rFonts w:cstheme="minorHAnsi"/>
          <w:sz w:val="28"/>
          <w:szCs w:val="28"/>
        </w:rPr>
        <w:t xml:space="preserve">идеи, </w:t>
      </w:r>
      <w:r w:rsidR="00604795" w:rsidRPr="000D2E1F">
        <w:rPr>
          <w:rFonts w:cstheme="minorHAnsi"/>
          <w:sz w:val="28"/>
          <w:szCs w:val="28"/>
        </w:rPr>
        <w:t xml:space="preserve">цели и задачи будущей экспозиции формируем концепцию выставки. </w:t>
      </w:r>
    </w:p>
    <w:p w:rsidR="00AF6558" w:rsidRPr="000D2E1F" w:rsidRDefault="007D5A7C" w:rsidP="000D2E1F">
      <w:pPr>
        <w:spacing w:before="100" w:beforeAutospacing="1" w:after="100" w:afterAutospacing="1" w:line="240" w:lineRule="auto"/>
        <w:rPr>
          <w:rFonts w:cstheme="minorHAnsi"/>
          <w:sz w:val="28"/>
          <w:szCs w:val="28"/>
        </w:rPr>
      </w:pPr>
      <w:r w:rsidRPr="000D2E1F">
        <w:rPr>
          <w:rFonts w:cstheme="minorHAnsi"/>
          <w:sz w:val="28"/>
          <w:szCs w:val="28"/>
        </w:rPr>
        <w:t>Концепция – основа будущей экспозиции</w:t>
      </w:r>
      <w:r w:rsidR="00F404EF" w:rsidRPr="000D2E1F">
        <w:rPr>
          <w:rFonts w:cstheme="minorHAnsi"/>
          <w:sz w:val="28"/>
          <w:szCs w:val="28"/>
        </w:rPr>
        <w:t xml:space="preserve">, </w:t>
      </w:r>
      <w:r w:rsidR="00F404EF" w:rsidRPr="000D2E1F">
        <w:rPr>
          <w:rFonts w:eastAsia="Times New Roman" w:cstheme="minorHAnsi"/>
          <w:sz w:val="28"/>
          <w:szCs w:val="28"/>
          <w:lang w:eastAsia="ru-RU"/>
        </w:rPr>
        <w:t xml:space="preserve">информационный посыл, который должен </w:t>
      </w:r>
      <w:r w:rsidR="004E3EFD" w:rsidRPr="000D2E1F">
        <w:rPr>
          <w:rFonts w:eastAsia="Times New Roman" w:cstheme="minorHAnsi"/>
          <w:sz w:val="28"/>
          <w:szCs w:val="28"/>
          <w:lang w:eastAsia="ru-RU"/>
        </w:rPr>
        <w:t>прослеживаться</w:t>
      </w:r>
      <w:r w:rsidR="00F404EF" w:rsidRPr="000D2E1F">
        <w:rPr>
          <w:rFonts w:eastAsia="Times New Roman" w:cstheme="minorHAnsi"/>
          <w:sz w:val="28"/>
          <w:szCs w:val="28"/>
          <w:lang w:eastAsia="ru-RU"/>
        </w:rPr>
        <w:t xml:space="preserve"> как в организационной деятельности, так и в дизайне экспозиционных стендов. </w:t>
      </w:r>
      <w:r w:rsidRPr="000D2E1F">
        <w:rPr>
          <w:rFonts w:cstheme="minorHAnsi"/>
          <w:sz w:val="28"/>
          <w:szCs w:val="28"/>
        </w:rPr>
        <w:t xml:space="preserve">Это всё равно, что сценарий фильма. </w:t>
      </w:r>
    </w:p>
    <w:p w:rsidR="00AF6558" w:rsidRPr="000D2E1F" w:rsidRDefault="00AF6558" w:rsidP="000D2E1F">
      <w:pPr>
        <w:spacing w:before="100" w:beforeAutospacing="1" w:after="100" w:afterAutospacing="1" w:line="240" w:lineRule="auto"/>
        <w:rPr>
          <w:rFonts w:cstheme="minorHAnsi"/>
          <w:sz w:val="28"/>
          <w:szCs w:val="28"/>
        </w:rPr>
      </w:pPr>
      <w:r w:rsidRPr="000D2E1F">
        <w:rPr>
          <w:rFonts w:cstheme="minorHAnsi"/>
          <w:sz w:val="28"/>
          <w:szCs w:val="28"/>
        </w:rPr>
        <w:t>Предстоит провести аналитическую работу над собранными фактами и материалами, над их интерпретацией, интеллектуальное переосмысление и возможную корректировку замысла.</w:t>
      </w:r>
    </w:p>
    <w:p w:rsidR="00E72F21" w:rsidRPr="000D2E1F" w:rsidRDefault="008E688D" w:rsidP="000D2E1F">
      <w:pPr>
        <w:spacing w:before="100" w:beforeAutospacing="1" w:after="100" w:afterAutospacing="1" w:line="240" w:lineRule="auto"/>
        <w:rPr>
          <w:rFonts w:cstheme="minorHAnsi"/>
          <w:sz w:val="28"/>
          <w:szCs w:val="28"/>
        </w:rPr>
      </w:pPr>
      <w:r w:rsidRPr="008E688D">
        <w:rPr>
          <w:rFonts w:cstheme="minorHAnsi"/>
          <w:b/>
          <w:noProof/>
          <w:sz w:val="72"/>
          <w:szCs w:val="72"/>
          <w:lang w:eastAsia="ru-RU"/>
        </w:rPr>
        <w:drawing>
          <wp:inline distT="0" distB="0" distL="0" distR="0" wp14:anchorId="25CB14C4" wp14:editId="4245F55C">
            <wp:extent cx="1531620" cy="114871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533835" cy="1150376"/>
                    </a:xfrm>
                    <a:prstGeom prst="rect">
                      <a:avLst/>
                    </a:prstGeom>
                  </pic:spPr>
                </pic:pic>
              </a:graphicData>
            </a:graphic>
          </wp:inline>
        </w:drawing>
      </w:r>
      <w:r w:rsidR="00E72F21" w:rsidRPr="008E688D">
        <w:rPr>
          <w:rFonts w:cstheme="minorHAnsi"/>
          <w:b/>
          <w:sz w:val="72"/>
          <w:szCs w:val="72"/>
        </w:rPr>
        <w:t>1</w:t>
      </w:r>
      <w:r w:rsidR="00D13031" w:rsidRPr="008E688D">
        <w:rPr>
          <w:rFonts w:cstheme="minorHAnsi"/>
          <w:b/>
          <w:sz w:val="72"/>
          <w:szCs w:val="72"/>
        </w:rPr>
        <w:t>4</w:t>
      </w:r>
      <w:r w:rsidR="00E72F21" w:rsidRPr="008E688D">
        <w:rPr>
          <w:rFonts w:cstheme="minorHAnsi"/>
          <w:b/>
          <w:sz w:val="72"/>
          <w:szCs w:val="72"/>
        </w:rPr>
        <w:t>.</w:t>
      </w:r>
      <w:r w:rsidR="00E72F21" w:rsidRPr="000D2E1F">
        <w:rPr>
          <w:rFonts w:cstheme="minorHAnsi"/>
          <w:sz w:val="28"/>
          <w:szCs w:val="28"/>
        </w:rPr>
        <w:t xml:space="preserve"> В целом концепция выставки отвечает на во</w:t>
      </w:r>
      <w:r w:rsidR="00F44E50" w:rsidRPr="000D2E1F">
        <w:rPr>
          <w:rFonts w:cstheme="minorHAnsi"/>
          <w:sz w:val="28"/>
          <w:szCs w:val="28"/>
        </w:rPr>
        <w:t>п</w:t>
      </w:r>
      <w:r w:rsidR="00E72F21" w:rsidRPr="000D2E1F">
        <w:rPr>
          <w:rFonts w:cstheme="minorHAnsi"/>
          <w:sz w:val="28"/>
          <w:szCs w:val="28"/>
        </w:rPr>
        <w:t>рос</w:t>
      </w:r>
      <w:r w:rsidR="00F44E50" w:rsidRPr="000D2E1F">
        <w:rPr>
          <w:rFonts w:cstheme="minorHAnsi"/>
          <w:sz w:val="28"/>
          <w:szCs w:val="28"/>
        </w:rPr>
        <w:t>: «А что он этим хотел сказать?»</w:t>
      </w:r>
    </w:p>
    <w:p w:rsidR="00F44E50" w:rsidRPr="000D2E1F" w:rsidRDefault="00F44E50" w:rsidP="000D2E1F">
      <w:pPr>
        <w:spacing w:after="0" w:line="240" w:lineRule="auto"/>
        <w:rPr>
          <w:rFonts w:cstheme="minorHAnsi"/>
          <w:sz w:val="28"/>
          <w:szCs w:val="28"/>
        </w:rPr>
      </w:pPr>
      <w:r w:rsidRPr="000D2E1F">
        <w:rPr>
          <w:rFonts w:cstheme="minorHAnsi"/>
          <w:sz w:val="28"/>
          <w:szCs w:val="28"/>
        </w:rPr>
        <w:t>Совет: продумайте концепцию заранее. Запишите на бумаге.</w:t>
      </w:r>
    </w:p>
    <w:p w:rsidR="00F44E50" w:rsidRPr="000D2E1F" w:rsidRDefault="00F44E50" w:rsidP="000D2E1F">
      <w:pPr>
        <w:spacing w:after="0" w:line="240" w:lineRule="auto"/>
        <w:rPr>
          <w:rFonts w:cstheme="minorHAnsi"/>
          <w:sz w:val="28"/>
          <w:szCs w:val="28"/>
        </w:rPr>
      </w:pPr>
      <w:r w:rsidRPr="000D2E1F">
        <w:rPr>
          <w:rFonts w:cstheme="minorHAnsi"/>
          <w:sz w:val="28"/>
          <w:szCs w:val="28"/>
        </w:rPr>
        <w:t>Ваша экспозиция должна соответствовать вашим мыслям и идеям. Т</w:t>
      </w:r>
      <w:r w:rsidR="00180C50">
        <w:rPr>
          <w:rFonts w:cstheme="minorHAnsi"/>
          <w:sz w:val="28"/>
          <w:szCs w:val="28"/>
        </w:rPr>
        <w:t>о</w:t>
      </w:r>
      <w:r w:rsidRPr="000D2E1F">
        <w:rPr>
          <w:rFonts w:cstheme="minorHAnsi"/>
          <w:sz w:val="28"/>
          <w:szCs w:val="28"/>
        </w:rPr>
        <w:t xml:space="preserve"> есть вы должны понимать почему тут это висит/лежит и что вы этим хотели сказать.</w:t>
      </w:r>
    </w:p>
    <w:p w:rsidR="001E4C88" w:rsidRPr="000D2E1F" w:rsidRDefault="008E688D" w:rsidP="000D2E1F">
      <w:pPr>
        <w:spacing w:before="100" w:beforeAutospacing="1" w:after="100" w:afterAutospacing="1" w:line="240" w:lineRule="auto"/>
        <w:rPr>
          <w:rFonts w:cstheme="minorHAnsi"/>
          <w:sz w:val="28"/>
          <w:szCs w:val="28"/>
        </w:rPr>
      </w:pPr>
      <w:r w:rsidRPr="008E688D">
        <w:rPr>
          <w:rFonts w:cstheme="minorHAnsi"/>
          <w:b/>
          <w:noProof/>
          <w:sz w:val="72"/>
          <w:szCs w:val="72"/>
          <w:lang w:eastAsia="ru-RU"/>
        </w:rPr>
        <w:drawing>
          <wp:inline distT="0" distB="0" distL="0" distR="0" wp14:anchorId="1761B485" wp14:editId="18B9A095">
            <wp:extent cx="1097280" cy="82296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097593" cy="823195"/>
                    </a:xfrm>
                    <a:prstGeom prst="rect">
                      <a:avLst/>
                    </a:prstGeom>
                  </pic:spPr>
                </pic:pic>
              </a:graphicData>
            </a:graphic>
          </wp:inline>
        </w:drawing>
      </w:r>
      <w:r w:rsidR="001E4C88" w:rsidRPr="008E688D">
        <w:rPr>
          <w:rFonts w:cstheme="minorHAnsi"/>
          <w:b/>
          <w:sz w:val="72"/>
          <w:szCs w:val="72"/>
        </w:rPr>
        <w:t>1</w:t>
      </w:r>
      <w:r w:rsidR="00D13031" w:rsidRPr="008E688D">
        <w:rPr>
          <w:rFonts w:cstheme="minorHAnsi"/>
          <w:b/>
          <w:sz w:val="72"/>
          <w:szCs w:val="72"/>
        </w:rPr>
        <w:t>5</w:t>
      </w:r>
      <w:r w:rsidR="001E4C88" w:rsidRPr="008E688D">
        <w:rPr>
          <w:rFonts w:cstheme="minorHAnsi"/>
          <w:b/>
          <w:sz w:val="72"/>
          <w:szCs w:val="72"/>
        </w:rPr>
        <w:t>.</w:t>
      </w:r>
      <w:r w:rsidR="001E4C88" w:rsidRPr="000D2E1F">
        <w:rPr>
          <w:rFonts w:cstheme="minorHAnsi"/>
          <w:sz w:val="28"/>
          <w:szCs w:val="28"/>
        </w:rPr>
        <w:t xml:space="preserve"> Концепция выставки включает в себя:</w:t>
      </w:r>
    </w:p>
    <w:p w:rsidR="001E4C88" w:rsidRPr="000D2E1F" w:rsidRDefault="001E4C88" w:rsidP="000D2E1F">
      <w:pPr>
        <w:numPr>
          <w:ilvl w:val="0"/>
          <w:numId w:val="8"/>
        </w:numPr>
        <w:spacing w:before="100" w:beforeAutospacing="1" w:after="100" w:afterAutospacing="1" w:line="240" w:lineRule="auto"/>
        <w:rPr>
          <w:rFonts w:cstheme="minorHAnsi"/>
          <w:sz w:val="28"/>
          <w:szCs w:val="28"/>
        </w:rPr>
      </w:pPr>
      <w:r w:rsidRPr="000D2E1F">
        <w:rPr>
          <w:rFonts w:cstheme="minorHAnsi"/>
          <w:sz w:val="28"/>
          <w:szCs w:val="28"/>
        </w:rPr>
        <w:t>Иде</w:t>
      </w:r>
      <w:r w:rsidR="00CA29E7">
        <w:rPr>
          <w:rFonts w:cstheme="minorHAnsi"/>
          <w:sz w:val="28"/>
          <w:szCs w:val="28"/>
        </w:rPr>
        <w:t>ю</w:t>
      </w:r>
    </w:p>
    <w:p w:rsidR="001E4C88" w:rsidRPr="000D2E1F" w:rsidRDefault="001E4C88" w:rsidP="000D2E1F">
      <w:pPr>
        <w:numPr>
          <w:ilvl w:val="0"/>
          <w:numId w:val="8"/>
        </w:numPr>
        <w:spacing w:before="100" w:beforeAutospacing="1" w:after="100" w:afterAutospacing="1" w:line="240" w:lineRule="auto"/>
        <w:rPr>
          <w:rFonts w:cstheme="minorHAnsi"/>
          <w:sz w:val="28"/>
          <w:szCs w:val="28"/>
        </w:rPr>
      </w:pPr>
      <w:r w:rsidRPr="000D2E1F">
        <w:rPr>
          <w:rFonts w:cstheme="minorHAnsi"/>
          <w:sz w:val="28"/>
          <w:szCs w:val="28"/>
        </w:rPr>
        <w:t xml:space="preserve">Цели </w:t>
      </w:r>
    </w:p>
    <w:p w:rsidR="001E4C88" w:rsidRPr="000D2E1F" w:rsidRDefault="001E4C88" w:rsidP="000D2E1F">
      <w:pPr>
        <w:numPr>
          <w:ilvl w:val="0"/>
          <w:numId w:val="8"/>
        </w:numPr>
        <w:spacing w:before="100" w:beforeAutospacing="1" w:after="100" w:afterAutospacing="1" w:line="240" w:lineRule="auto"/>
        <w:rPr>
          <w:rFonts w:cstheme="minorHAnsi"/>
          <w:sz w:val="28"/>
          <w:szCs w:val="28"/>
        </w:rPr>
      </w:pPr>
      <w:r w:rsidRPr="000D2E1F">
        <w:rPr>
          <w:rFonts w:cstheme="minorHAnsi"/>
          <w:sz w:val="28"/>
          <w:szCs w:val="28"/>
        </w:rPr>
        <w:t>Целе</w:t>
      </w:r>
      <w:r w:rsidR="00CA29E7">
        <w:rPr>
          <w:rFonts w:cstheme="minorHAnsi"/>
          <w:sz w:val="28"/>
          <w:szCs w:val="28"/>
        </w:rPr>
        <w:t>вую</w:t>
      </w:r>
      <w:r w:rsidRPr="000D2E1F">
        <w:rPr>
          <w:rFonts w:cstheme="minorHAnsi"/>
          <w:sz w:val="28"/>
          <w:szCs w:val="28"/>
        </w:rPr>
        <w:t xml:space="preserve"> аудитори</w:t>
      </w:r>
      <w:r w:rsidR="00CA29E7">
        <w:rPr>
          <w:rFonts w:cstheme="minorHAnsi"/>
          <w:sz w:val="28"/>
          <w:szCs w:val="28"/>
        </w:rPr>
        <w:t>ю</w:t>
      </w:r>
    </w:p>
    <w:p w:rsidR="001E4C88" w:rsidRPr="000D2E1F" w:rsidRDefault="001E4C88" w:rsidP="000D2E1F">
      <w:pPr>
        <w:numPr>
          <w:ilvl w:val="0"/>
          <w:numId w:val="8"/>
        </w:numPr>
        <w:spacing w:before="100" w:beforeAutospacing="1" w:after="100" w:afterAutospacing="1" w:line="240" w:lineRule="auto"/>
        <w:rPr>
          <w:rFonts w:cstheme="minorHAnsi"/>
          <w:sz w:val="28"/>
          <w:szCs w:val="28"/>
        </w:rPr>
      </w:pPr>
      <w:r w:rsidRPr="000D2E1F">
        <w:rPr>
          <w:rFonts w:cstheme="minorHAnsi"/>
          <w:sz w:val="28"/>
          <w:szCs w:val="28"/>
        </w:rPr>
        <w:t>Тем</w:t>
      </w:r>
      <w:r w:rsidR="00CA29E7">
        <w:rPr>
          <w:rFonts w:cstheme="minorHAnsi"/>
          <w:sz w:val="28"/>
          <w:szCs w:val="28"/>
        </w:rPr>
        <w:t>у</w:t>
      </w:r>
    </w:p>
    <w:p w:rsidR="001E4C88" w:rsidRPr="000D2E1F" w:rsidRDefault="001E4C88" w:rsidP="000D2E1F">
      <w:pPr>
        <w:numPr>
          <w:ilvl w:val="0"/>
          <w:numId w:val="8"/>
        </w:numPr>
        <w:spacing w:before="100" w:beforeAutospacing="1" w:after="100" w:afterAutospacing="1" w:line="240" w:lineRule="auto"/>
        <w:rPr>
          <w:rFonts w:cstheme="minorHAnsi"/>
          <w:sz w:val="28"/>
          <w:szCs w:val="28"/>
        </w:rPr>
      </w:pPr>
      <w:r w:rsidRPr="000D2E1F">
        <w:rPr>
          <w:rFonts w:cstheme="minorHAnsi"/>
          <w:sz w:val="28"/>
          <w:szCs w:val="28"/>
        </w:rPr>
        <w:t>Задачи</w:t>
      </w:r>
    </w:p>
    <w:p w:rsidR="001E4C88" w:rsidRPr="000D2E1F" w:rsidRDefault="001E4C88" w:rsidP="000D2E1F">
      <w:pPr>
        <w:numPr>
          <w:ilvl w:val="0"/>
          <w:numId w:val="8"/>
        </w:numPr>
        <w:spacing w:before="100" w:beforeAutospacing="1" w:after="100" w:afterAutospacing="1" w:line="240" w:lineRule="auto"/>
        <w:rPr>
          <w:rFonts w:cstheme="minorHAnsi"/>
          <w:sz w:val="28"/>
          <w:szCs w:val="28"/>
        </w:rPr>
      </w:pPr>
      <w:r w:rsidRPr="000D2E1F">
        <w:rPr>
          <w:rFonts w:cstheme="minorHAnsi"/>
          <w:sz w:val="28"/>
          <w:szCs w:val="28"/>
        </w:rPr>
        <w:lastRenderedPageBreak/>
        <w:t>Рабоч</w:t>
      </w:r>
      <w:r w:rsidR="00CA29E7">
        <w:rPr>
          <w:rFonts w:cstheme="minorHAnsi"/>
          <w:sz w:val="28"/>
          <w:szCs w:val="28"/>
        </w:rPr>
        <w:t>ую</w:t>
      </w:r>
      <w:r w:rsidRPr="000D2E1F">
        <w:rPr>
          <w:rFonts w:cstheme="minorHAnsi"/>
          <w:sz w:val="28"/>
          <w:szCs w:val="28"/>
        </w:rPr>
        <w:t xml:space="preserve"> групп</w:t>
      </w:r>
      <w:r w:rsidR="00CA29E7">
        <w:rPr>
          <w:rFonts w:cstheme="minorHAnsi"/>
          <w:sz w:val="28"/>
          <w:szCs w:val="28"/>
        </w:rPr>
        <w:t>у</w:t>
      </w:r>
    </w:p>
    <w:p w:rsidR="001E4C88" w:rsidRPr="000D2E1F" w:rsidRDefault="0013032D" w:rsidP="000D2E1F">
      <w:pPr>
        <w:numPr>
          <w:ilvl w:val="0"/>
          <w:numId w:val="8"/>
        </w:numPr>
        <w:spacing w:before="100" w:beforeAutospacing="1" w:after="100" w:afterAutospacing="1" w:line="240" w:lineRule="auto"/>
        <w:rPr>
          <w:rFonts w:cstheme="minorHAnsi"/>
          <w:sz w:val="28"/>
          <w:szCs w:val="28"/>
        </w:rPr>
      </w:pPr>
      <w:r>
        <w:rPr>
          <w:rFonts w:cstheme="minorHAnsi"/>
          <w:sz w:val="28"/>
          <w:szCs w:val="28"/>
        </w:rPr>
        <w:t>подбор к</w:t>
      </w:r>
      <w:r w:rsidR="001E4C88" w:rsidRPr="000D2E1F">
        <w:rPr>
          <w:rFonts w:cstheme="minorHAnsi"/>
          <w:sz w:val="28"/>
          <w:szCs w:val="28"/>
        </w:rPr>
        <w:t>онсультант</w:t>
      </w:r>
      <w:r>
        <w:rPr>
          <w:rFonts w:cstheme="minorHAnsi"/>
          <w:sz w:val="28"/>
          <w:szCs w:val="28"/>
        </w:rPr>
        <w:t>ов</w:t>
      </w:r>
    </w:p>
    <w:p w:rsidR="00827A68" w:rsidRPr="000D2E1F" w:rsidRDefault="00827A68" w:rsidP="000D2E1F">
      <w:pPr>
        <w:numPr>
          <w:ilvl w:val="0"/>
          <w:numId w:val="8"/>
        </w:numPr>
        <w:spacing w:before="100" w:beforeAutospacing="1" w:after="100" w:afterAutospacing="1" w:line="240" w:lineRule="auto"/>
        <w:rPr>
          <w:rFonts w:cstheme="minorHAnsi"/>
          <w:sz w:val="28"/>
          <w:szCs w:val="28"/>
        </w:rPr>
      </w:pPr>
      <w:r w:rsidRPr="000D2E1F">
        <w:rPr>
          <w:rFonts w:cstheme="minorHAnsi"/>
          <w:bCs/>
          <w:sz w:val="28"/>
          <w:szCs w:val="28"/>
          <w:shd w:val="clear" w:color="auto" w:fill="FFFFFF"/>
        </w:rPr>
        <w:t>Тематико-экспозиционный план</w:t>
      </w:r>
    </w:p>
    <w:p w:rsidR="00D2353B" w:rsidRPr="000D2E1F" w:rsidRDefault="00D2353B" w:rsidP="000D2E1F">
      <w:pPr>
        <w:numPr>
          <w:ilvl w:val="0"/>
          <w:numId w:val="8"/>
        </w:numPr>
        <w:spacing w:before="100" w:beforeAutospacing="1" w:after="100" w:afterAutospacing="1" w:line="240" w:lineRule="auto"/>
        <w:rPr>
          <w:rFonts w:cstheme="minorHAnsi"/>
          <w:sz w:val="28"/>
          <w:szCs w:val="28"/>
        </w:rPr>
      </w:pPr>
      <w:r w:rsidRPr="000D2E1F">
        <w:rPr>
          <w:rFonts w:eastAsia="+mj-ea" w:cstheme="minorHAnsi"/>
          <w:bCs/>
          <w:kern w:val="24"/>
          <w:sz w:val="28"/>
          <w:szCs w:val="28"/>
        </w:rPr>
        <w:t>Художественн</w:t>
      </w:r>
      <w:r w:rsidR="0013032D">
        <w:rPr>
          <w:rFonts w:eastAsia="+mj-ea" w:cstheme="minorHAnsi"/>
          <w:bCs/>
          <w:kern w:val="24"/>
          <w:sz w:val="28"/>
          <w:szCs w:val="28"/>
        </w:rPr>
        <w:t>ую</w:t>
      </w:r>
      <w:r w:rsidRPr="000D2E1F">
        <w:rPr>
          <w:rFonts w:eastAsia="+mj-ea" w:cstheme="minorHAnsi"/>
          <w:bCs/>
          <w:kern w:val="24"/>
          <w:sz w:val="28"/>
          <w:szCs w:val="28"/>
        </w:rPr>
        <w:t xml:space="preserve"> концепци</w:t>
      </w:r>
      <w:r w:rsidR="0013032D">
        <w:rPr>
          <w:rFonts w:eastAsia="+mj-ea" w:cstheme="minorHAnsi"/>
          <w:bCs/>
          <w:kern w:val="24"/>
          <w:sz w:val="28"/>
          <w:szCs w:val="28"/>
        </w:rPr>
        <w:t>ю</w:t>
      </w:r>
      <w:r w:rsidRPr="000D2E1F">
        <w:rPr>
          <w:rFonts w:eastAsia="+mj-ea" w:cstheme="minorHAnsi"/>
          <w:bCs/>
          <w:kern w:val="24"/>
          <w:sz w:val="28"/>
          <w:szCs w:val="28"/>
        </w:rPr>
        <w:t xml:space="preserve"> экспозиции</w:t>
      </w:r>
    </w:p>
    <w:p w:rsidR="00B57104" w:rsidRPr="000D2E1F" w:rsidRDefault="008E688D" w:rsidP="000D2E1F">
      <w:pPr>
        <w:shd w:val="clear" w:color="auto" w:fill="FFFFFF"/>
        <w:spacing w:line="240" w:lineRule="auto"/>
        <w:rPr>
          <w:rFonts w:eastAsia="Times New Roman" w:cstheme="minorHAnsi"/>
          <w:sz w:val="28"/>
          <w:szCs w:val="28"/>
          <w:lang w:eastAsia="ru-RU"/>
        </w:rPr>
      </w:pPr>
      <w:r w:rsidRPr="008E688D">
        <w:rPr>
          <w:rFonts w:cstheme="minorHAnsi"/>
          <w:b/>
          <w:noProof/>
          <w:sz w:val="72"/>
          <w:szCs w:val="72"/>
          <w:lang w:eastAsia="ru-RU"/>
        </w:rPr>
        <w:drawing>
          <wp:inline distT="0" distB="0" distL="0" distR="0" wp14:anchorId="72E27A17" wp14:editId="4EA676CD">
            <wp:extent cx="1485900" cy="111442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486317" cy="1114738"/>
                    </a:xfrm>
                    <a:prstGeom prst="rect">
                      <a:avLst/>
                    </a:prstGeom>
                  </pic:spPr>
                </pic:pic>
              </a:graphicData>
            </a:graphic>
          </wp:inline>
        </w:drawing>
      </w:r>
      <w:r w:rsidR="00D13031" w:rsidRPr="008E688D">
        <w:rPr>
          <w:rFonts w:cstheme="minorHAnsi"/>
          <w:b/>
          <w:sz w:val="72"/>
          <w:szCs w:val="72"/>
        </w:rPr>
        <w:t>16</w:t>
      </w:r>
      <w:r w:rsidR="00EC4C96" w:rsidRPr="000D2E1F">
        <w:rPr>
          <w:rFonts w:cstheme="minorHAnsi"/>
          <w:sz w:val="28"/>
          <w:szCs w:val="28"/>
        </w:rPr>
        <w:t xml:space="preserve">. </w:t>
      </w:r>
      <w:r w:rsidR="00B57104" w:rsidRPr="000D2E1F">
        <w:rPr>
          <w:rFonts w:eastAsia="Times New Roman" w:cstheme="minorHAnsi"/>
          <w:sz w:val="28"/>
          <w:szCs w:val="28"/>
          <w:lang w:eastAsia="ru-RU"/>
        </w:rPr>
        <w:t>Наличие проработанной концепции обеспечивает:</w:t>
      </w:r>
    </w:p>
    <w:p w:rsidR="00B57104" w:rsidRPr="000D2E1F" w:rsidRDefault="00B57104" w:rsidP="000D2E1F">
      <w:pPr>
        <w:numPr>
          <w:ilvl w:val="0"/>
          <w:numId w:val="13"/>
        </w:numPr>
        <w:shd w:val="clear" w:color="auto" w:fill="FFFFFF"/>
        <w:spacing w:before="100" w:beforeAutospacing="1" w:after="100" w:afterAutospacing="1" w:line="240" w:lineRule="auto"/>
        <w:ind w:left="672"/>
        <w:rPr>
          <w:rFonts w:eastAsia="Times New Roman" w:cstheme="minorHAnsi"/>
          <w:sz w:val="28"/>
          <w:szCs w:val="28"/>
          <w:lang w:eastAsia="ru-RU"/>
        </w:rPr>
      </w:pPr>
      <w:r w:rsidRPr="000D2E1F">
        <w:rPr>
          <w:rFonts w:eastAsia="Times New Roman" w:cstheme="minorHAnsi"/>
          <w:sz w:val="28"/>
          <w:szCs w:val="28"/>
          <w:lang w:eastAsia="ru-RU"/>
        </w:rPr>
        <w:t>возможность проектирования внутренней архитектуры экспозиции исходя из ее содержания и смыслового наполнения;</w:t>
      </w:r>
    </w:p>
    <w:p w:rsidR="00B57104" w:rsidRPr="000D2E1F" w:rsidRDefault="00B57104" w:rsidP="000D2E1F">
      <w:pPr>
        <w:numPr>
          <w:ilvl w:val="0"/>
          <w:numId w:val="13"/>
        </w:numPr>
        <w:shd w:val="clear" w:color="auto" w:fill="FFFFFF"/>
        <w:spacing w:before="100" w:beforeAutospacing="1" w:after="100" w:afterAutospacing="1" w:line="240" w:lineRule="auto"/>
        <w:ind w:left="672"/>
        <w:rPr>
          <w:rFonts w:eastAsia="Times New Roman" w:cstheme="minorHAnsi"/>
          <w:sz w:val="28"/>
          <w:szCs w:val="28"/>
          <w:lang w:eastAsia="ru-RU"/>
        </w:rPr>
      </w:pPr>
      <w:r w:rsidRPr="000D2E1F">
        <w:rPr>
          <w:rFonts w:eastAsia="Times New Roman" w:cstheme="minorHAnsi"/>
          <w:sz w:val="28"/>
          <w:szCs w:val="28"/>
          <w:lang w:eastAsia="ru-RU"/>
        </w:rPr>
        <w:t>плавный переход к дальнейшим к проектированию и дальнейшей реализации без потери общего замысла;</w:t>
      </w:r>
    </w:p>
    <w:p w:rsidR="00B57104" w:rsidRPr="000D2E1F" w:rsidRDefault="00B57104" w:rsidP="000D2E1F">
      <w:pPr>
        <w:numPr>
          <w:ilvl w:val="0"/>
          <w:numId w:val="13"/>
        </w:numPr>
        <w:shd w:val="clear" w:color="auto" w:fill="FFFFFF"/>
        <w:spacing w:before="100" w:beforeAutospacing="1" w:after="100" w:afterAutospacing="1" w:line="240" w:lineRule="auto"/>
        <w:ind w:left="672"/>
        <w:rPr>
          <w:rFonts w:eastAsia="Times New Roman" w:cstheme="minorHAnsi"/>
          <w:sz w:val="28"/>
          <w:szCs w:val="28"/>
          <w:lang w:eastAsia="ru-RU"/>
        </w:rPr>
      </w:pPr>
      <w:r w:rsidRPr="000D2E1F">
        <w:rPr>
          <w:rFonts w:eastAsia="Times New Roman" w:cstheme="minorHAnsi"/>
          <w:sz w:val="28"/>
          <w:szCs w:val="28"/>
          <w:lang w:eastAsia="ru-RU"/>
        </w:rPr>
        <w:t xml:space="preserve">единое видение автора во всех составляющих концепции: смысловой, сценарной, художественной, </w:t>
      </w:r>
      <w:proofErr w:type="spellStart"/>
      <w:r w:rsidRPr="000D2E1F">
        <w:rPr>
          <w:rFonts w:eastAsia="Times New Roman" w:cstheme="minorHAnsi"/>
          <w:sz w:val="28"/>
          <w:szCs w:val="28"/>
          <w:lang w:eastAsia="ru-RU"/>
        </w:rPr>
        <w:t>инсталяционной</w:t>
      </w:r>
      <w:proofErr w:type="spellEnd"/>
      <w:r w:rsidRPr="000D2E1F">
        <w:rPr>
          <w:rFonts w:eastAsia="Times New Roman" w:cstheme="minorHAnsi"/>
          <w:sz w:val="28"/>
          <w:szCs w:val="28"/>
          <w:lang w:eastAsia="ru-RU"/>
        </w:rPr>
        <w:t>, контекстной;</w:t>
      </w:r>
    </w:p>
    <w:p w:rsidR="00B57104" w:rsidRPr="000D2E1F" w:rsidRDefault="00B57104" w:rsidP="000D2E1F">
      <w:pPr>
        <w:numPr>
          <w:ilvl w:val="0"/>
          <w:numId w:val="13"/>
        </w:numPr>
        <w:shd w:val="clear" w:color="auto" w:fill="FFFFFF"/>
        <w:spacing w:before="100" w:beforeAutospacing="1" w:after="100" w:afterAutospacing="1" w:line="240" w:lineRule="auto"/>
        <w:ind w:left="672"/>
        <w:rPr>
          <w:rFonts w:eastAsia="Times New Roman" w:cstheme="minorHAnsi"/>
          <w:sz w:val="28"/>
          <w:szCs w:val="28"/>
          <w:lang w:eastAsia="ru-RU"/>
        </w:rPr>
      </w:pPr>
      <w:r w:rsidRPr="000D2E1F">
        <w:rPr>
          <w:rFonts w:eastAsia="Times New Roman" w:cstheme="minorHAnsi"/>
          <w:sz w:val="28"/>
          <w:szCs w:val="28"/>
          <w:lang w:eastAsia="ru-RU"/>
        </w:rPr>
        <w:t xml:space="preserve">целостность визуальной картины </w:t>
      </w:r>
      <w:r w:rsidR="00B55497" w:rsidRPr="000D2E1F">
        <w:rPr>
          <w:rFonts w:eastAsia="Times New Roman" w:cstheme="minorHAnsi"/>
          <w:sz w:val="28"/>
          <w:szCs w:val="28"/>
          <w:lang w:eastAsia="ru-RU"/>
        </w:rPr>
        <w:t>экспозиции.</w:t>
      </w:r>
    </w:p>
    <w:p w:rsidR="001E4C88" w:rsidRPr="000D2E1F" w:rsidRDefault="00271FF9" w:rsidP="000D2E1F">
      <w:pPr>
        <w:spacing w:before="100" w:beforeAutospacing="1" w:after="100" w:afterAutospacing="1" w:line="240" w:lineRule="auto"/>
        <w:rPr>
          <w:rFonts w:cstheme="minorHAnsi"/>
          <w:sz w:val="28"/>
          <w:szCs w:val="28"/>
        </w:rPr>
      </w:pPr>
      <w:r w:rsidRPr="00271FF9">
        <w:rPr>
          <w:rFonts w:cstheme="minorHAnsi"/>
          <w:b/>
          <w:noProof/>
          <w:sz w:val="72"/>
          <w:szCs w:val="72"/>
          <w:lang w:eastAsia="ru-RU"/>
        </w:rPr>
        <w:drawing>
          <wp:inline distT="0" distB="0" distL="0" distR="0" wp14:anchorId="5681160B" wp14:editId="3AA977FB">
            <wp:extent cx="1485900" cy="111442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486317" cy="1114738"/>
                    </a:xfrm>
                    <a:prstGeom prst="rect">
                      <a:avLst/>
                    </a:prstGeom>
                  </pic:spPr>
                </pic:pic>
              </a:graphicData>
            </a:graphic>
          </wp:inline>
        </w:drawing>
      </w:r>
      <w:r w:rsidR="00D90567" w:rsidRPr="00271FF9">
        <w:rPr>
          <w:rFonts w:cstheme="minorHAnsi"/>
          <w:b/>
          <w:sz w:val="72"/>
          <w:szCs w:val="72"/>
        </w:rPr>
        <w:t>17.</w:t>
      </w:r>
      <w:r w:rsidR="00D90567" w:rsidRPr="000D2E1F">
        <w:rPr>
          <w:rFonts w:cstheme="minorHAnsi"/>
          <w:sz w:val="28"/>
          <w:szCs w:val="28"/>
        </w:rPr>
        <w:t xml:space="preserve"> Прежде чем приступать</w:t>
      </w:r>
      <w:r w:rsidR="00595C73" w:rsidRPr="000D2E1F">
        <w:rPr>
          <w:rFonts w:cstheme="minorHAnsi"/>
          <w:sz w:val="28"/>
          <w:szCs w:val="28"/>
        </w:rPr>
        <w:t xml:space="preserve"> в следующему этапу</w:t>
      </w:r>
      <w:r w:rsidR="000A679F" w:rsidRPr="000D2E1F">
        <w:rPr>
          <w:rFonts w:cstheme="minorHAnsi"/>
          <w:sz w:val="28"/>
          <w:szCs w:val="28"/>
        </w:rPr>
        <w:t xml:space="preserve"> (3 этап – мы его условно назвали дизайн-проект)</w:t>
      </w:r>
      <w:r w:rsidR="00595C73" w:rsidRPr="000D2E1F">
        <w:rPr>
          <w:rFonts w:cstheme="minorHAnsi"/>
          <w:sz w:val="28"/>
          <w:szCs w:val="28"/>
        </w:rPr>
        <w:t>, по</w:t>
      </w:r>
      <w:r>
        <w:rPr>
          <w:rFonts w:cstheme="minorHAnsi"/>
          <w:sz w:val="28"/>
          <w:szCs w:val="28"/>
        </w:rPr>
        <w:t>старай</w:t>
      </w:r>
      <w:r w:rsidR="00595C73" w:rsidRPr="000D2E1F">
        <w:rPr>
          <w:rFonts w:cstheme="minorHAnsi"/>
          <w:sz w:val="28"/>
          <w:szCs w:val="28"/>
        </w:rPr>
        <w:t xml:space="preserve">тесь найти единомышленников, помощников. Привлекайте фотографов, скульпторов, знакомых, увлечённых компьютерными технологиями </w:t>
      </w:r>
      <w:r w:rsidR="00595C73" w:rsidRPr="000D2E1F">
        <w:rPr>
          <w:rFonts w:cstheme="minorHAnsi"/>
          <w:sz w:val="28"/>
          <w:szCs w:val="28"/>
        </w:rPr>
        <w:softHyphen/>
      </w:r>
      <w:r w:rsidR="00595C73" w:rsidRPr="000D2E1F">
        <w:rPr>
          <w:rFonts w:cstheme="minorHAnsi"/>
          <w:sz w:val="28"/>
          <w:szCs w:val="28"/>
        </w:rPr>
        <w:softHyphen/>
        <w:t>– ваша экспозиция от этого только выиграет.</w:t>
      </w:r>
    </w:p>
    <w:p w:rsidR="004E3EFD" w:rsidRPr="000D2E1F" w:rsidRDefault="00271FF9" w:rsidP="000D2E1F">
      <w:pPr>
        <w:spacing w:before="100" w:beforeAutospacing="1" w:after="100" w:afterAutospacing="1" w:line="240" w:lineRule="auto"/>
        <w:rPr>
          <w:rFonts w:cstheme="minorHAnsi"/>
          <w:sz w:val="28"/>
          <w:szCs w:val="28"/>
        </w:rPr>
      </w:pPr>
      <w:r w:rsidRPr="00271FF9">
        <w:rPr>
          <w:rFonts w:cstheme="minorHAnsi"/>
          <w:b/>
          <w:noProof/>
          <w:sz w:val="72"/>
          <w:szCs w:val="72"/>
          <w:lang w:eastAsia="ru-RU"/>
        </w:rPr>
        <w:drawing>
          <wp:inline distT="0" distB="0" distL="0" distR="0" wp14:anchorId="0846A25D" wp14:editId="6C6C94D8">
            <wp:extent cx="1485900" cy="111442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486115" cy="1114586"/>
                    </a:xfrm>
                    <a:prstGeom prst="rect">
                      <a:avLst/>
                    </a:prstGeom>
                  </pic:spPr>
                </pic:pic>
              </a:graphicData>
            </a:graphic>
          </wp:inline>
        </w:drawing>
      </w:r>
      <w:r w:rsidR="00595C73" w:rsidRPr="00271FF9">
        <w:rPr>
          <w:rFonts w:cstheme="minorHAnsi"/>
          <w:b/>
          <w:sz w:val="72"/>
          <w:szCs w:val="72"/>
        </w:rPr>
        <w:t>18</w:t>
      </w:r>
      <w:r w:rsidR="00E72F21" w:rsidRPr="00271FF9">
        <w:rPr>
          <w:rFonts w:cstheme="minorHAnsi"/>
          <w:b/>
          <w:sz w:val="72"/>
          <w:szCs w:val="72"/>
        </w:rPr>
        <w:t>.</w:t>
      </w:r>
      <w:r w:rsidR="00E72F21" w:rsidRPr="000D2E1F">
        <w:rPr>
          <w:rFonts w:cstheme="minorHAnsi"/>
          <w:sz w:val="28"/>
          <w:szCs w:val="28"/>
        </w:rPr>
        <w:t xml:space="preserve"> </w:t>
      </w:r>
      <w:r w:rsidR="004E3EFD" w:rsidRPr="000D2E1F">
        <w:rPr>
          <w:rFonts w:cstheme="minorHAnsi"/>
          <w:sz w:val="28"/>
          <w:szCs w:val="28"/>
        </w:rPr>
        <w:t xml:space="preserve">Прежде, чем приступить к </w:t>
      </w:r>
      <w:r w:rsidR="003D3B87" w:rsidRPr="000D2E1F">
        <w:rPr>
          <w:rFonts w:cstheme="minorHAnsi"/>
          <w:sz w:val="28"/>
          <w:szCs w:val="28"/>
        </w:rPr>
        <w:t xml:space="preserve">формированию </w:t>
      </w:r>
      <w:r w:rsidR="00827A68" w:rsidRPr="000D2E1F">
        <w:rPr>
          <w:rFonts w:cstheme="minorHAnsi"/>
          <w:bCs/>
          <w:sz w:val="28"/>
          <w:szCs w:val="28"/>
          <w:shd w:val="clear" w:color="auto" w:fill="FFFFFF"/>
        </w:rPr>
        <w:t>тематико-экспозиционн</w:t>
      </w:r>
      <w:r w:rsidR="003D3B87" w:rsidRPr="000D2E1F">
        <w:rPr>
          <w:rFonts w:cstheme="minorHAnsi"/>
          <w:bCs/>
          <w:sz w:val="28"/>
          <w:szCs w:val="28"/>
          <w:shd w:val="clear" w:color="auto" w:fill="FFFFFF"/>
        </w:rPr>
        <w:t>ого</w:t>
      </w:r>
      <w:r w:rsidR="00827A68" w:rsidRPr="000D2E1F">
        <w:rPr>
          <w:rFonts w:cstheme="minorHAnsi"/>
          <w:bCs/>
          <w:sz w:val="28"/>
          <w:szCs w:val="28"/>
          <w:shd w:val="clear" w:color="auto" w:fill="FFFFFF"/>
        </w:rPr>
        <w:t xml:space="preserve"> план</w:t>
      </w:r>
      <w:r w:rsidR="003D3B87" w:rsidRPr="000D2E1F">
        <w:rPr>
          <w:rFonts w:cstheme="minorHAnsi"/>
          <w:bCs/>
          <w:sz w:val="28"/>
          <w:szCs w:val="28"/>
          <w:shd w:val="clear" w:color="auto" w:fill="FFFFFF"/>
        </w:rPr>
        <w:t>а</w:t>
      </w:r>
      <w:r w:rsidR="00827A68" w:rsidRPr="000D2E1F">
        <w:rPr>
          <w:rFonts w:cstheme="minorHAnsi"/>
          <w:sz w:val="28"/>
          <w:szCs w:val="28"/>
        </w:rPr>
        <w:t xml:space="preserve"> </w:t>
      </w:r>
      <w:r w:rsidR="00746FA4" w:rsidRPr="000D2E1F">
        <w:rPr>
          <w:rFonts w:cstheme="minorHAnsi"/>
          <w:sz w:val="28"/>
          <w:szCs w:val="28"/>
        </w:rPr>
        <w:t xml:space="preserve">уточним основные понятия и термины, используемые в </w:t>
      </w:r>
      <w:r w:rsidR="00746FA4" w:rsidRPr="000D2E1F">
        <w:rPr>
          <w:rFonts w:cstheme="minorHAnsi"/>
          <w:bCs/>
          <w:sz w:val="28"/>
          <w:szCs w:val="28"/>
        </w:rPr>
        <w:t>экспозиционной деятельности</w:t>
      </w:r>
      <w:r w:rsidR="00746FA4" w:rsidRPr="000D2E1F">
        <w:rPr>
          <w:rFonts w:cstheme="minorHAnsi"/>
          <w:sz w:val="28"/>
          <w:szCs w:val="28"/>
        </w:rPr>
        <w:t>:</w:t>
      </w:r>
    </w:p>
    <w:p w:rsidR="003F59FA" w:rsidRPr="000D2E1F" w:rsidRDefault="00746FA4" w:rsidP="000D2E1F">
      <w:pPr>
        <w:numPr>
          <w:ilvl w:val="0"/>
          <w:numId w:val="10"/>
        </w:numPr>
        <w:spacing w:before="100" w:beforeAutospacing="1" w:after="100" w:afterAutospacing="1" w:line="240" w:lineRule="auto"/>
        <w:rPr>
          <w:rFonts w:cstheme="minorHAnsi"/>
          <w:sz w:val="28"/>
          <w:szCs w:val="28"/>
        </w:rPr>
      </w:pPr>
      <w:r w:rsidRPr="000D2E1F">
        <w:rPr>
          <w:rFonts w:cstheme="minorHAnsi"/>
          <w:bCs/>
          <w:sz w:val="28"/>
          <w:szCs w:val="28"/>
        </w:rPr>
        <w:t>Слово ЭКСПОЗИЦИЯ</w:t>
      </w:r>
      <w:r w:rsidR="003F59FA" w:rsidRPr="000D2E1F">
        <w:rPr>
          <w:rFonts w:cstheme="minorHAnsi"/>
          <w:sz w:val="28"/>
          <w:szCs w:val="28"/>
        </w:rPr>
        <w:t xml:space="preserve"> </w:t>
      </w:r>
      <w:r w:rsidRPr="000D2E1F">
        <w:rPr>
          <w:rFonts w:cstheme="minorHAnsi"/>
          <w:sz w:val="28"/>
          <w:szCs w:val="28"/>
        </w:rPr>
        <w:t>происходит от латинского глагола «</w:t>
      </w:r>
      <w:proofErr w:type="spellStart"/>
      <w:r w:rsidRPr="000D2E1F">
        <w:rPr>
          <w:rFonts w:cstheme="minorHAnsi"/>
          <w:sz w:val="28"/>
          <w:szCs w:val="28"/>
        </w:rPr>
        <w:t>ехро</w:t>
      </w:r>
      <w:proofErr w:type="spellEnd"/>
      <w:r w:rsidRPr="000D2E1F">
        <w:rPr>
          <w:rFonts w:cstheme="minorHAnsi"/>
          <w:sz w:val="28"/>
          <w:szCs w:val="28"/>
          <w:lang w:val="en-US"/>
        </w:rPr>
        <w:t>no</w:t>
      </w:r>
      <w:r w:rsidRPr="000D2E1F">
        <w:rPr>
          <w:rFonts w:cstheme="minorHAnsi"/>
          <w:sz w:val="28"/>
          <w:szCs w:val="28"/>
        </w:rPr>
        <w:t>»</w:t>
      </w:r>
      <w:r w:rsidR="003F59FA" w:rsidRPr="000D2E1F">
        <w:rPr>
          <w:rFonts w:cstheme="minorHAnsi"/>
          <w:sz w:val="28"/>
          <w:szCs w:val="28"/>
        </w:rPr>
        <w:t xml:space="preserve"> </w:t>
      </w:r>
      <w:r w:rsidRPr="000D2E1F">
        <w:rPr>
          <w:rFonts w:cstheme="minorHAnsi"/>
          <w:sz w:val="28"/>
          <w:szCs w:val="28"/>
        </w:rPr>
        <w:t>- выставлять напоказ. Экспозицией можно назвать размещение любых предметов, представленных на обозрение.</w:t>
      </w:r>
      <w:r w:rsidR="003F59FA" w:rsidRPr="000D2E1F">
        <w:rPr>
          <w:rFonts w:cstheme="minorHAnsi"/>
          <w:sz w:val="28"/>
          <w:szCs w:val="28"/>
        </w:rPr>
        <w:t xml:space="preserve"> Предметы, предложенные к просмотру, объединены некой совокупностью признаков и свойств. В экспозиции они получают новый статус – становятся ЭКСПОНАТАМИ – предметами, выставленными на обозрение.</w:t>
      </w:r>
    </w:p>
    <w:p w:rsidR="00F32129" w:rsidRPr="000D2E1F" w:rsidRDefault="00746FA4" w:rsidP="000D2E1F">
      <w:pPr>
        <w:numPr>
          <w:ilvl w:val="0"/>
          <w:numId w:val="10"/>
        </w:numPr>
        <w:spacing w:before="100" w:beforeAutospacing="1" w:after="100" w:afterAutospacing="1" w:line="240" w:lineRule="auto"/>
        <w:rPr>
          <w:rFonts w:cstheme="minorHAnsi"/>
          <w:sz w:val="28"/>
          <w:szCs w:val="28"/>
        </w:rPr>
      </w:pPr>
      <w:r w:rsidRPr="000D2E1F">
        <w:rPr>
          <w:rFonts w:cstheme="minorHAnsi"/>
          <w:bCs/>
          <w:sz w:val="28"/>
          <w:szCs w:val="28"/>
        </w:rPr>
        <w:t>ЭКСПОЗИЦИОННЫЙ КОМПЛЕКС</w:t>
      </w:r>
      <w:r w:rsidRPr="000D2E1F">
        <w:rPr>
          <w:rFonts w:cstheme="minorHAnsi"/>
          <w:sz w:val="28"/>
          <w:szCs w:val="28"/>
        </w:rPr>
        <w:t xml:space="preserve"> – структурная единица экспозиции, представляющая собой группу предметов, образующих зрительное и смысловое единство. Виды </w:t>
      </w:r>
      <w:r w:rsidR="003F59FA" w:rsidRPr="000D2E1F">
        <w:rPr>
          <w:rFonts w:cstheme="minorHAnsi"/>
          <w:sz w:val="28"/>
          <w:szCs w:val="28"/>
        </w:rPr>
        <w:t>экспозиционных комплексов</w:t>
      </w:r>
      <w:r w:rsidRPr="000D2E1F">
        <w:rPr>
          <w:rFonts w:cstheme="minorHAnsi"/>
          <w:sz w:val="28"/>
          <w:szCs w:val="28"/>
        </w:rPr>
        <w:t xml:space="preserve">: вещевой (предметный), </w:t>
      </w:r>
      <w:r w:rsidRPr="000D2E1F">
        <w:rPr>
          <w:rFonts w:cstheme="minorHAnsi"/>
          <w:sz w:val="28"/>
          <w:szCs w:val="28"/>
        </w:rPr>
        <w:lastRenderedPageBreak/>
        <w:t>документ</w:t>
      </w:r>
      <w:r w:rsidR="003F59FA" w:rsidRPr="000D2E1F">
        <w:rPr>
          <w:rFonts w:cstheme="minorHAnsi"/>
          <w:sz w:val="28"/>
          <w:szCs w:val="28"/>
        </w:rPr>
        <w:t xml:space="preserve">альный, </w:t>
      </w:r>
      <w:proofErr w:type="spellStart"/>
      <w:r w:rsidR="003F59FA" w:rsidRPr="000D2E1F">
        <w:rPr>
          <w:rFonts w:cstheme="minorHAnsi"/>
          <w:sz w:val="28"/>
          <w:szCs w:val="28"/>
        </w:rPr>
        <w:t>фотокомплекс</w:t>
      </w:r>
      <w:proofErr w:type="spellEnd"/>
      <w:r w:rsidR="003F59FA" w:rsidRPr="000D2E1F">
        <w:rPr>
          <w:rFonts w:cstheme="minorHAnsi"/>
          <w:sz w:val="28"/>
          <w:szCs w:val="28"/>
        </w:rPr>
        <w:t xml:space="preserve">, </w:t>
      </w:r>
      <w:proofErr w:type="spellStart"/>
      <w:r w:rsidR="003F59FA" w:rsidRPr="000D2E1F">
        <w:rPr>
          <w:rFonts w:cstheme="minorHAnsi"/>
          <w:sz w:val="28"/>
          <w:szCs w:val="28"/>
        </w:rPr>
        <w:t>биогруппа</w:t>
      </w:r>
      <w:proofErr w:type="spellEnd"/>
      <w:r w:rsidR="003F59FA" w:rsidRPr="000D2E1F">
        <w:rPr>
          <w:rFonts w:cstheme="minorHAnsi"/>
          <w:sz w:val="28"/>
          <w:szCs w:val="28"/>
        </w:rPr>
        <w:t>,</w:t>
      </w:r>
      <w:r w:rsidRPr="000D2E1F">
        <w:rPr>
          <w:rFonts w:cstheme="minorHAnsi"/>
          <w:sz w:val="28"/>
          <w:szCs w:val="28"/>
        </w:rPr>
        <w:t xml:space="preserve"> археологический, этнографический, историко-бытовой (в </w:t>
      </w:r>
      <w:proofErr w:type="spellStart"/>
      <w:r w:rsidRPr="000D2E1F">
        <w:rPr>
          <w:rFonts w:cstheme="minorHAnsi"/>
          <w:sz w:val="28"/>
          <w:szCs w:val="28"/>
        </w:rPr>
        <w:t>т.ч</w:t>
      </w:r>
      <w:proofErr w:type="spellEnd"/>
      <w:r w:rsidRPr="000D2E1F">
        <w:rPr>
          <w:rFonts w:cstheme="minorHAnsi"/>
          <w:sz w:val="28"/>
          <w:szCs w:val="28"/>
        </w:rPr>
        <w:t>. мемориальный).</w:t>
      </w:r>
    </w:p>
    <w:p w:rsidR="00827A68" w:rsidRPr="000D2E1F" w:rsidRDefault="00827A68" w:rsidP="000D2E1F">
      <w:pPr>
        <w:spacing w:before="100" w:beforeAutospacing="1" w:after="100" w:afterAutospacing="1" w:line="240" w:lineRule="auto"/>
        <w:rPr>
          <w:rFonts w:cstheme="minorHAnsi"/>
          <w:sz w:val="28"/>
          <w:szCs w:val="28"/>
        </w:rPr>
      </w:pPr>
    </w:p>
    <w:p w:rsidR="00881899" w:rsidRPr="000D2E1F" w:rsidRDefault="00271FF9" w:rsidP="000D2E1F">
      <w:pPr>
        <w:spacing w:before="100" w:beforeAutospacing="1" w:after="100" w:afterAutospacing="1" w:line="240" w:lineRule="auto"/>
        <w:rPr>
          <w:rFonts w:cstheme="minorHAnsi"/>
          <w:bCs/>
          <w:sz w:val="28"/>
          <w:szCs w:val="28"/>
        </w:rPr>
      </w:pPr>
      <w:r w:rsidRPr="00271FF9">
        <w:rPr>
          <w:rFonts w:cstheme="minorHAnsi"/>
          <w:b/>
          <w:noProof/>
          <w:sz w:val="72"/>
          <w:szCs w:val="72"/>
          <w:lang w:eastAsia="ru-RU"/>
        </w:rPr>
        <w:drawing>
          <wp:inline distT="0" distB="0" distL="0" distR="0" wp14:anchorId="356B9E47" wp14:editId="33FC4B12">
            <wp:extent cx="1165860" cy="87439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167105" cy="875329"/>
                    </a:xfrm>
                    <a:prstGeom prst="rect">
                      <a:avLst/>
                    </a:prstGeom>
                  </pic:spPr>
                </pic:pic>
              </a:graphicData>
            </a:graphic>
          </wp:inline>
        </w:drawing>
      </w:r>
      <w:r w:rsidR="00827A68" w:rsidRPr="00271FF9">
        <w:rPr>
          <w:rFonts w:cstheme="minorHAnsi"/>
          <w:b/>
          <w:sz w:val="72"/>
          <w:szCs w:val="72"/>
        </w:rPr>
        <w:t>19.</w:t>
      </w:r>
      <w:r w:rsidR="00827A68" w:rsidRPr="000D2E1F">
        <w:rPr>
          <w:rFonts w:eastAsiaTheme="minorEastAsia" w:cstheme="minorHAnsi"/>
          <w:bCs/>
          <w:kern w:val="24"/>
          <w:sz w:val="28"/>
          <w:szCs w:val="28"/>
          <w:lang w:eastAsia="ru-RU"/>
        </w:rPr>
        <w:t xml:space="preserve"> </w:t>
      </w:r>
      <w:r w:rsidR="00881899" w:rsidRPr="000D2E1F">
        <w:rPr>
          <w:rFonts w:cstheme="minorHAnsi"/>
          <w:bCs/>
          <w:sz w:val="28"/>
          <w:szCs w:val="28"/>
        </w:rPr>
        <w:t xml:space="preserve">Тематико-экспозиционный план – план, в котором фиксируется деление будущей экспозиции на взаимосвязанные части — разделы, темы, экспозиционные комплексы, по сути это краткое описание структуры экспозиции. В нём перечисляются группы предполагаемых к экспонированию музейных предметов и других материалов, выделяются конкретные мемориальные комплексы, научные реконструкции, определяются технические средства (действующие модели, макеты, демонстрационные установки), а также основные тексты. </w:t>
      </w:r>
    </w:p>
    <w:p w:rsidR="00B215B8" w:rsidRPr="000D2E1F" w:rsidRDefault="00B215B8" w:rsidP="00271FF9">
      <w:pPr>
        <w:spacing w:before="100" w:beforeAutospacing="1" w:after="100" w:afterAutospacing="1" w:line="240" w:lineRule="auto"/>
        <w:ind w:left="720"/>
        <w:rPr>
          <w:rFonts w:cstheme="minorHAnsi"/>
          <w:bCs/>
          <w:sz w:val="28"/>
          <w:szCs w:val="28"/>
        </w:rPr>
      </w:pPr>
    </w:p>
    <w:p w:rsidR="003D3B87" w:rsidRPr="000D2E1F" w:rsidRDefault="00271FF9" w:rsidP="000D2E1F">
      <w:pPr>
        <w:spacing w:before="100" w:beforeAutospacing="1" w:after="100" w:afterAutospacing="1" w:line="240" w:lineRule="auto"/>
        <w:ind w:left="360"/>
        <w:rPr>
          <w:rFonts w:cstheme="minorHAnsi"/>
          <w:sz w:val="28"/>
          <w:szCs w:val="28"/>
        </w:rPr>
      </w:pPr>
      <w:r w:rsidRPr="00271FF9">
        <w:rPr>
          <w:rFonts w:cstheme="minorHAnsi"/>
          <w:b/>
          <w:bCs/>
          <w:noProof/>
          <w:sz w:val="72"/>
          <w:szCs w:val="72"/>
          <w:lang w:eastAsia="ru-RU"/>
        </w:rPr>
        <w:drawing>
          <wp:inline distT="0" distB="0" distL="0" distR="0" wp14:anchorId="7784E46D" wp14:editId="6052E140">
            <wp:extent cx="1280160" cy="96012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280528" cy="960396"/>
                    </a:xfrm>
                    <a:prstGeom prst="rect">
                      <a:avLst/>
                    </a:prstGeom>
                  </pic:spPr>
                </pic:pic>
              </a:graphicData>
            </a:graphic>
          </wp:inline>
        </w:drawing>
      </w:r>
      <w:r w:rsidR="003D3B87" w:rsidRPr="00271FF9">
        <w:rPr>
          <w:rFonts w:cstheme="minorHAnsi"/>
          <w:b/>
          <w:bCs/>
          <w:sz w:val="72"/>
          <w:szCs w:val="72"/>
        </w:rPr>
        <w:t>20.</w:t>
      </w:r>
      <w:r w:rsidR="003D3B87" w:rsidRPr="000D2E1F">
        <w:rPr>
          <w:rFonts w:cstheme="minorHAnsi"/>
          <w:bCs/>
          <w:sz w:val="28"/>
          <w:szCs w:val="28"/>
        </w:rPr>
        <w:t xml:space="preserve"> Перед вами примерный тематико-экспозиционный план экспозиции</w:t>
      </w:r>
      <w:r w:rsidR="005A4185" w:rsidRPr="000D2E1F">
        <w:rPr>
          <w:rFonts w:cstheme="minorHAnsi"/>
          <w:bCs/>
          <w:sz w:val="28"/>
          <w:szCs w:val="28"/>
        </w:rPr>
        <w:t>, который включает в себя:</w:t>
      </w:r>
      <w:r w:rsidR="00B215B8" w:rsidRPr="000D2E1F">
        <w:rPr>
          <w:rFonts w:cstheme="minorHAnsi"/>
          <w:bCs/>
          <w:sz w:val="28"/>
          <w:szCs w:val="28"/>
        </w:rPr>
        <w:t xml:space="preserve"> </w:t>
      </w:r>
    </w:p>
    <w:p w:rsidR="00B215B8" w:rsidRPr="000D2E1F" w:rsidRDefault="00B215B8" w:rsidP="000D2E1F">
      <w:pPr>
        <w:pStyle w:val="a3"/>
        <w:numPr>
          <w:ilvl w:val="0"/>
          <w:numId w:val="16"/>
        </w:numPr>
        <w:spacing w:before="100" w:beforeAutospacing="1" w:after="100" w:afterAutospacing="1" w:line="240" w:lineRule="auto"/>
        <w:rPr>
          <w:rFonts w:cstheme="minorHAnsi"/>
          <w:sz w:val="28"/>
          <w:szCs w:val="28"/>
        </w:rPr>
      </w:pPr>
      <w:r w:rsidRPr="000D2E1F">
        <w:rPr>
          <w:rFonts w:cstheme="minorHAnsi"/>
          <w:bCs/>
          <w:sz w:val="28"/>
          <w:szCs w:val="28"/>
        </w:rPr>
        <w:t>Тематическая структура: раздел, подраздел</w:t>
      </w:r>
      <w:r w:rsidR="005A4185" w:rsidRPr="000D2E1F">
        <w:rPr>
          <w:rFonts w:cstheme="minorHAnsi"/>
          <w:bCs/>
          <w:sz w:val="28"/>
          <w:szCs w:val="28"/>
        </w:rPr>
        <w:t xml:space="preserve">, темы, </w:t>
      </w:r>
      <w:proofErr w:type="spellStart"/>
      <w:r w:rsidR="005A4185" w:rsidRPr="000D2E1F">
        <w:rPr>
          <w:rFonts w:cstheme="minorHAnsi"/>
          <w:bCs/>
          <w:sz w:val="28"/>
          <w:szCs w:val="28"/>
        </w:rPr>
        <w:t>подтемы</w:t>
      </w:r>
      <w:proofErr w:type="spellEnd"/>
    </w:p>
    <w:p w:rsidR="00B215B8" w:rsidRPr="000D2E1F" w:rsidRDefault="00B215B8" w:rsidP="000D2E1F">
      <w:pPr>
        <w:pStyle w:val="a3"/>
        <w:numPr>
          <w:ilvl w:val="0"/>
          <w:numId w:val="16"/>
        </w:numPr>
        <w:spacing w:before="100" w:beforeAutospacing="1" w:after="100" w:afterAutospacing="1" w:line="240" w:lineRule="auto"/>
        <w:rPr>
          <w:rFonts w:cstheme="minorHAnsi"/>
          <w:sz w:val="28"/>
          <w:szCs w:val="28"/>
        </w:rPr>
      </w:pPr>
      <w:r w:rsidRPr="000D2E1F">
        <w:rPr>
          <w:rFonts w:cstheme="minorHAnsi"/>
          <w:bCs/>
          <w:sz w:val="28"/>
          <w:szCs w:val="28"/>
        </w:rPr>
        <w:t>Текст</w:t>
      </w:r>
    </w:p>
    <w:p w:rsidR="00C0339C" w:rsidRPr="000D2E1F" w:rsidRDefault="00B215B8" w:rsidP="000D2E1F">
      <w:pPr>
        <w:pStyle w:val="a3"/>
        <w:numPr>
          <w:ilvl w:val="0"/>
          <w:numId w:val="16"/>
        </w:numPr>
        <w:spacing w:before="100" w:beforeAutospacing="1" w:after="100" w:afterAutospacing="1" w:line="240" w:lineRule="auto"/>
        <w:rPr>
          <w:rFonts w:cstheme="minorHAnsi"/>
          <w:sz w:val="28"/>
          <w:szCs w:val="28"/>
        </w:rPr>
      </w:pPr>
      <w:r w:rsidRPr="000D2E1F">
        <w:rPr>
          <w:rFonts w:cstheme="minorHAnsi"/>
          <w:bCs/>
          <w:sz w:val="28"/>
          <w:szCs w:val="28"/>
        </w:rPr>
        <w:t xml:space="preserve">Название экспоната и </w:t>
      </w:r>
      <w:proofErr w:type="spellStart"/>
      <w:r w:rsidRPr="000D2E1F">
        <w:rPr>
          <w:rFonts w:cstheme="minorHAnsi"/>
          <w:bCs/>
          <w:sz w:val="28"/>
          <w:szCs w:val="28"/>
        </w:rPr>
        <w:t>атрибуционные</w:t>
      </w:r>
      <w:proofErr w:type="spellEnd"/>
      <w:r w:rsidRPr="000D2E1F">
        <w:rPr>
          <w:rFonts w:cstheme="minorHAnsi"/>
          <w:bCs/>
          <w:sz w:val="28"/>
          <w:szCs w:val="28"/>
        </w:rPr>
        <w:t xml:space="preserve"> данные (дата, техника, легенда)</w:t>
      </w:r>
    </w:p>
    <w:p w:rsidR="00B215B8" w:rsidRPr="000D2E1F" w:rsidRDefault="00B215B8" w:rsidP="000D2E1F">
      <w:pPr>
        <w:pStyle w:val="a3"/>
        <w:numPr>
          <w:ilvl w:val="0"/>
          <w:numId w:val="16"/>
        </w:numPr>
        <w:spacing w:before="100" w:beforeAutospacing="1" w:after="100" w:afterAutospacing="1" w:line="240" w:lineRule="auto"/>
        <w:rPr>
          <w:rFonts w:cstheme="minorHAnsi"/>
          <w:sz w:val="28"/>
          <w:szCs w:val="28"/>
        </w:rPr>
      </w:pPr>
      <w:r w:rsidRPr="000D2E1F">
        <w:rPr>
          <w:rFonts w:cstheme="minorHAnsi"/>
          <w:bCs/>
          <w:sz w:val="28"/>
          <w:szCs w:val="28"/>
        </w:rPr>
        <w:t>Размеры, материал</w:t>
      </w:r>
    </w:p>
    <w:p w:rsidR="005A4185" w:rsidRDefault="00B215B8" w:rsidP="00977A70">
      <w:pPr>
        <w:pStyle w:val="a3"/>
        <w:numPr>
          <w:ilvl w:val="0"/>
          <w:numId w:val="16"/>
        </w:numPr>
        <w:spacing w:before="100" w:beforeAutospacing="1" w:after="100" w:afterAutospacing="1" w:line="240" w:lineRule="auto"/>
        <w:rPr>
          <w:rFonts w:cstheme="minorHAnsi"/>
          <w:bCs/>
          <w:sz w:val="28"/>
          <w:szCs w:val="28"/>
        </w:rPr>
      </w:pPr>
      <w:proofErr w:type="gramStart"/>
      <w:r w:rsidRPr="000D2E1F">
        <w:rPr>
          <w:rFonts w:cstheme="minorHAnsi"/>
          <w:bCs/>
          <w:sz w:val="28"/>
          <w:szCs w:val="28"/>
        </w:rPr>
        <w:t>Примечания</w:t>
      </w:r>
      <w:r w:rsidR="005A4185" w:rsidRPr="000D2E1F">
        <w:rPr>
          <w:rFonts w:cstheme="minorHAnsi"/>
          <w:bCs/>
          <w:sz w:val="28"/>
          <w:szCs w:val="28"/>
        </w:rPr>
        <w:t xml:space="preserve"> </w:t>
      </w:r>
      <w:r w:rsidR="000A679F" w:rsidRPr="000D2E1F">
        <w:rPr>
          <w:rFonts w:cstheme="minorHAnsi"/>
          <w:bCs/>
          <w:sz w:val="28"/>
          <w:szCs w:val="28"/>
        </w:rPr>
        <w:t>,</w:t>
      </w:r>
      <w:proofErr w:type="gramEnd"/>
      <w:r w:rsidR="000A679F" w:rsidRPr="000D2E1F">
        <w:rPr>
          <w:rFonts w:eastAsiaTheme="minorEastAsia" w:cstheme="minorHAnsi"/>
          <w:bCs/>
          <w:kern w:val="24"/>
          <w:sz w:val="28"/>
          <w:szCs w:val="28"/>
          <w:lang w:eastAsia="ru-RU"/>
        </w:rPr>
        <w:t xml:space="preserve"> </w:t>
      </w:r>
      <w:r w:rsidR="000A679F" w:rsidRPr="000D2E1F">
        <w:rPr>
          <w:rFonts w:cstheme="minorHAnsi"/>
          <w:bCs/>
          <w:sz w:val="28"/>
          <w:szCs w:val="28"/>
        </w:rPr>
        <w:t>содержащие рекомендации по группировке экспонатов и оформлению и т.п.</w:t>
      </w:r>
    </w:p>
    <w:p w:rsidR="00977A70" w:rsidRPr="00977A70" w:rsidRDefault="00977A70" w:rsidP="00977A70">
      <w:pPr>
        <w:pStyle w:val="a3"/>
        <w:numPr>
          <w:ilvl w:val="0"/>
          <w:numId w:val="16"/>
        </w:numPr>
        <w:spacing w:before="100" w:beforeAutospacing="1" w:after="100" w:afterAutospacing="1" w:line="240" w:lineRule="auto"/>
        <w:rPr>
          <w:rFonts w:cstheme="minorHAnsi"/>
          <w:bCs/>
          <w:sz w:val="28"/>
          <w:szCs w:val="28"/>
        </w:rPr>
      </w:pPr>
    </w:p>
    <w:p w:rsidR="005A4185" w:rsidRPr="000D2E1F" w:rsidRDefault="005A4185" w:rsidP="000D2E1F">
      <w:pPr>
        <w:pStyle w:val="a3"/>
        <w:numPr>
          <w:ilvl w:val="0"/>
          <w:numId w:val="16"/>
        </w:numPr>
        <w:spacing w:before="100" w:beforeAutospacing="1" w:after="100" w:afterAutospacing="1" w:line="240" w:lineRule="auto"/>
        <w:rPr>
          <w:rFonts w:cstheme="minorHAnsi"/>
          <w:sz w:val="28"/>
          <w:szCs w:val="28"/>
        </w:rPr>
      </w:pPr>
      <w:r w:rsidRPr="000D2E1F">
        <w:rPr>
          <w:rFonts w:cstheme="minorHAnsi"/>
          <w:bCs/>
          <w:sz w:val="28"/>
          <w:szCs w:val="28"/>
        </w:rPr>
        <w:t xml:space="preserve">Не обязательно все данные оформлять в таком подробном виде, но приблизительная структура должна быть. </w:t>
      </w:r>
    </w:p>
    <w:p w:rsidR="00B215B8" w:rsidRPr="000D2E1F" w:rsidRDefault="00B215B8" w:rsidP="000D2E1F">
      <w:pPr>
        <w:spacing w:before="100" w:beforeAutospacing="1" w:after="100" w:afterAutospacing="1" w:line="240" w:lineRule="auto"/>
        <w:rPr>
          <w:rFonts w:cstheme="minorHAnsi"/>
          <w:sz w:val="28"/>
          <w:szCs w:val="28"/>
        </w:rPr>
      </w:pPr>
    </w:p>
    <w:p w:rsidR="00532AE2" w:rsidRPr="00977A70" w:rsidRDefault="00977A70" w:rsidP="00977A70">
      <w:pPr>
        <w:spacing w:before="100" w:beforeAutospacing="1" w:after="100" w:afterAutospacing="1" w:line="240" w:lineRule="auto"/>
        <w:ind w:left="1440"/>
        <w:rPr>
          <w:rFonts w:cstheme="minorHAnsi"/>
          <w:sz w:val="28"/>
          <w:szCs w:val="28"/>
        </w:rPr>
      </w:pPr>
      <w:r w:rsidRPr="00977A70">
        <w:rPr>
          <w:rFonts w:eastAsia="+mj-ea" w:cstheme="minorHAnsi"/>
          <w:noProof/>
          <w:sz w:val="28"/>
          <w:szCs w:val="28"/>
          <w:lang w:eastAsia="ru-RU"/>
        </w:rPr>
        <w:drawing>
          <wp:inline distT="0" distB="0" distL="0" distR="0" wp14:anchorId="3DE8F436" wp14:editId="32D04C90">
            <wp:extent cx="1463040" cy="109728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464191" cy="1098143"/>
                    </a:xfrm>
                    <a:prstGeom prst="rect">
                      <a:avLst/>
                    </a:prstGeom>
                  </pic:spPr>
                </pic:pic>
              </a:graphicData>
            </a:graphic>
          </wp:inline>
        </w:drawing>
      </w:r>
      <w:r>
        <w:rPr>
          <w:rFonts w:eastAsia="+mj-ea" w:cstheme="minorHAnsi"/>
          <w:bCs/>
          <w:kern w:val="24"/>
          <w:sz w:val="28"/>
          <w:szCs w:val="28"/>
        </w:rPr>
        <w:t xml:space="preserve"> </w:t>
      </w:r>
      <w:r w:rsidRPr="00977A70">
        <w:rPr>
          <w:rFonts w:eastAsia="+mj-ea" w:cstheme="minorHAnsi"/>
          <w:b/>
          <w:bCs/>
          <w:kern w:val="24"/>
          <w:sz w:val="72"/>
          <w:szCs w:val="72"/>
        </w:rPr>
        <w:t>21.</w:t>
      </w:r>
      <w:r w:rsidR="00532AE2" w:rsidRPr="00977A70">
        <w:rPr>
          <w:rFonts w:eastAsia="+mj-ea" w:cstheme="minorHAnsi"/>
          <w:bCs/>
          <w:kern w:val="24"/>
          <w:sz w:val="28"/>
          <w:szCs w:val="28"/>
        </w:rPr>
        <w:t>Следующий этап – создание художественной концепции экспозиции</w:t>
      </w:r>
    </w:p>
    <w:p w:rsidR="00532AE2" w:rsidRPr="000D2E1F" w:rsidRDefault="00532AE2" w:rsidP="000D2E1F">
      <w:pPr>
        <w:pStyle w:val="a3"/>
        <w:numPr>
          <w:ilvl w:val="0"/>
          <w:numId w:val="13"/>
        </w:numPr>
        <w:spacing w:before="100" w:beforeAutospacing="1" w:after="100" w:afterAutospacing="1" w:line="240" w:lineRule="auto"/>
        <w:rPr>
          <w:rFonts w:cstheme="minorHAnsi"/>
          <w:sz w:val="28"/>
          <w:szCs w:val="28"/>
        </w:rPr>
      </w:pPr>
      <w:r w:rsidRPr="000D2E1F">
        <w:rPr>
          <w:rFonts w:cstheme="minorHAnsi"/>
          <w:bCs/>
          <w:sz w:val="28"/>
          <w:szCs w:val="28"/>
        </w:rPr>
        <w:t>Художественная концепция экспозиции –</w:t>
      </w:r>
      <w:r w:rsidR="00FE0489" w:rsidRPr="000D2E1F">
        <w:rPr>
          <w:rFonts w:cstheme="minorHAnsi"/>
          <w:bCs/>
          <w:sz w:val="28"/>
          <w:szCs w:val="28"/>
        </w:rPr>
        <w:t xml:space="preserve"> </w:t>
      </w:r>
      <w:r w:rsidRPr="000D2E1F">
        <w:rPr>
          <w:rFonts w:cstheme="minorHAnsi"/>
          <w:sz w:val="28"/>
          <w:szCs w:val="28"/>
        </w:rPr>
        <w:t>текст и художественн</w:t>
      </w:r>
      <w:r w:rsidR="00FE0489" w:rsidRPr="000D2E1F">
        <w:rPr>
          <w:rFonts w:cstheme="minorHAnsi"/>
          <w:sz w:val="28"/>
          <w:szCs w:val="28"/>
        </w:rPr>
        <w:t>ый</w:t>
      </w:r>
      <w:r w:rsidRPr="000D2E1F">
        <w:rPr>
          <w:rFonts w:cstheme="minorHAnsi"/>
          <w:sz w:val="28"/>
          <w:szCs w:val="28"/>
        </w:rPr>
        <w:t xml:space="preserve"> проект, содержащий основные представления о художественно-образном решении будущей экспозиции, стилевых и пространственно-композиционных принципах </w:t>
      </w:r>
      <w:r w:rsidRPr="000D2E1F">
        <w:rPr>
          <w:rFonts w:cstheme="minorHAnsi"/>
          <w:sz w:val="28"/>
          <w:szCs w:val="28"/>
        </w:rPr>
        <w:lastRenderedPageBreak/>
        <w:t xml:space="preserve">ее построения. Содержит характеристики экспозиционного оборудования и применения технических средств, а </w:t>
      </w:r>
      <w:proofErr w:type="gramStart"/>
      <w:r w:rsidRPr="000D2E1F">
        <w:rPr>
          <w:rFonts w:cstheme="minorHAnsi"/>
          <w:sz w:val="28"/>
          <w:szCs w:val="28"/>
        </w:rPr>
        <w:t>т</w:t>
      </w:r>
      <w:r w:rsidR="00FE0489" w:rsidRPr="000D2E1F">
        <w:rPr>
          <w:rFonts w:cstheme="minorHAnsi"/>
          <w:sz w:val="28"/>
          <w:szCs w:val="28"/>
        </w:rPr>
        <w:t>акже</w:t>
      </w:r>
      <w:r w:rsidRPr="000D2E1F">
        <w:rPr>
          <w:rFonts w:cstheme="minorHAnsi"/>
          <w:sz w:val="28"/>
          <w:szCs w:val="28"/>
        </w:rPr>
        <w:t xml:space="preserve">  предложения</w:t>
      </w:r>
      <w:proofErr w:type="gramEnd"/>
      <w:r w:rsidRPr="000D2E1F">
        <w:rPr>
          <w:rFonts w:cstheme="minorHAnsi"/>
          <w:sz w:val="28"/>
          <w:szCs w:val="28"/>
        </w:rPr>
        <w:t xml:space="preserve"> по организации комфортной среды. На основе художественной концепции </w:t>
      </w:r>
      <w:proofErr w:type="gramStart"/>
      <w:r w:rsidRPr="000D2E1F">
        <w:rPr>
          <w:rFonts w:cstheme="minorHAnsi"/>
          <w:sz w:val="28"/>
          <w:szCs w:val="28"/>
        </w:rPr>
        <w:t>создаются  эскизные</w:t>
      </w:r>
      <w:proofErr w:type="gramEnd"/>
      <w:r w:rsidRPr="000D2E1F">
        <w:rPr>
          <w:rFonts w:cstheme="minorHAnsi"/>
          <w:sz w:val="28"/>
          <w:szCs w:val="28"/>
        </w:rPr>
        <w:t xml:space="preserve"> проекты, в которых в виде чертежей, макетов, аппликаций моделируется в определенном масштабе будущая экспозиция.</w:t>
      </w:r>
    </w:p>
    <w:p w:rsidR="00532AE2" w:rsidRPr="000D2E1F" w:rsidRDefault="00532AE2" w:rsidP="000D2E1F">
      <w:pPr>
        <w:pStyle w:val="a3"/>
        <w:spacing w:before="100" w:beforeAutospacing="1" w:after="100" w:afterAutospacing="1" w:line="240" w:lineRule="auto"/>
        <w:ind w:left="1440"/>
        <w:rPr>
          <w:rFonts w:cstheme="minorHAnsi"/>
          <w:sz w:val="28"/>
          <w:szCs w:val="28"/>
        </w:rPr>
      </w:pPr>
    </w:p>
    <w:p w:rsidR="00532AE2" w:rsidRPr="000D2E1F" w:rsidRDefault="00532AE2" w:rsidP="000D2E1F">
      <w:pPr>
        <w:spacing w:before="100" w:beforeAutospacing="1" w:after="100" w:afterAutospacing="1" w:line="240" w:lineRule="auto"/>
        <w:rPr>
          <w:rFonts w:cstheme="minorHAnsi"/>
          <w:sz w:val="28"/>
          <w:szCs w:val="28"/>
        </w:rPr>
      </w:pPr>
    </w:p>
    <w:p w:rsidR="00B215B8" w:rsidRPr="000D2E1F" w:rsidRDefault="00977A70" w:rsidP="00977A70">
      <w:pPr>
        <w:numPr>
          <w:ilvl w:val="0"/>
          <w:numId w:val="17"/>
        </w:numPr>
        <w:shd w:val="clear" w:color="auto" w:fill="FFFFFF"/>
        <w:spacing w:before="100" w:beforeAutospacing="1" w:after="100" w:afterAutospacing="1" w:line="240" w:lineRule="auto"/>
        <w:rPr>
          <w:rFonts w:eastAsia="Times New Roman" w:cstheme="minorHAnsi"/>
          <w:sz w:val="28"/>
          <w:szCs w:val="28"/>
          <w:lang w:eastAsia="ru-RU"/>
        </w:rPr>
      </w:pPr>
      <w:r w:rsidRPr="00977A70">
        <w:rPr>
          <w:rFonts w:cstheme="minorHAnsi"/>
          <w:b/>
          <w:noProof/>
          <w:sz w:val="72"/>
          <w:szCs w:val="72"/>
          <w:lang w:eastAsia="ru-RU"/>
        </w:rPr>
        <w:drawing>
          <wp:inline distT="0" distB="0" distL="0" distR="0" wp14:anchorId="2E734715" wp14:editId="5AAB06CD">
            <wp:extent cx="1211580" cy="90868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212365" cy="909274"/>
                    </a:xfrm>
                    <a:prstGeom prst="rect">
                      <a:avLst/>
                    </a:prstGeom>
                  </pic:spPr>
                </pic:pic>
              </a:graphicData>
            </a:graphic>
          </wp:inline>
        </w:drawing>
      </w:r>
      <w:r w:rsidR="00B215B8" w:rsidRPr="00977A70">
        <w:rPr>
          <w:rFonts w:cstheme="minorHAnsi"/>
          <w:b/>
          <w:sz w:val="72"/>
          <w:szCs w:val="72"/>
        </w:rPr>
        <w:t>2</w:t>
      </w:r>
      <w:r w:rsidR="00FE0489" w:rsidRPr="00977A70">
        <w:rPr>
          <w:rFonts w:cstheme="minorHAnsi"/>
          <w:b/>
          <w:sz w:val="72"/>
          <w:szCs w:val="72"/>
        </w:rPr>
        <w:t>2</w:t>
      </w:r>
      <w:r w:rsidR="00B215B8" w:rsidRPr="000D2E1F">
        <w:rPr>
          <w:rFonts w:cstheme="minorHAnsi"/>
          <w:sz w:val="28"/>
          <w:szCs w:val="28"/>
        </w:rPr>
        <w:t xml:space="preserve"> Определившись с разделами неплохо бы подготовить </w:t>
      </w:r>
      <w:r w:rsidR="00B215B8" w:rsidRPr="000D2E1F">
        <w:rPr>
          <w:rFonts w:eastAsia="Times New Roman" w:cstheme="minorHAnsi"/>
          <w:sz w:val="28"/>
          <w:szCs w:val="28"/>
          <w:lang w:eastAsia="ru-RU"/>
        </w:rPr>
        <w:t xml:space="preserve">художественные эскизы экспозиции (может быть даже развёртки с эскизной графикой, </w:t>
      </w:r>
      <w:proofErr w:type="spellStart"/>
      <w:r w:rsidR="00B215B8" w:rsidRPr="000D2E1F">
        <w:rPr>
          <w:rFonts w:eastAsia="Times New Roman" w:cstheme="minorHAnsi"/>
          <w:sz w:val="28"/>
          <w:szCs w:val="28"/>
          <w:lang w:eastAsia="ru-RU"/>
        </w:rPr>
        <w:t>инфографикой</w:t>
      </w:r>
      <w:proofErr w:type="spellEnd"/>
      <w:r w:rsidR="00B215B8" w:rsidRPr="000D2E1F">
        <w:rPr>
          <w:rFonts w:eastAsia="Times New Roman" w:cstheme="minorHAnsi"/>
          <w:sz w:val="28"/>
          <w:szCs w:val="28"/>
          <w:lang w:eastAsia="ru-RU"/>
        </w:rPr>
        <w:t xml:space="preserve"> и иными элементами, визуализаци</w:t>
      </w:r>
      <w:r w:rsidR="005A4185" w:rsidRPr="000D2E1F">
        <w:rPr>
          <w:rFonts w:eastAsia="Times New Roman" w:cstheme="minorHAnsi"/>
          <w:sz w:val="28"/>
          <w:szCs w:val="28"/>
          <w:lang w:eastAsia="ru-RU"/>
        </w:rPr>
        <w:t>и</w:t>
      </w:r>
      <w:r w:rsidR="00B215B8" w:rsidRPr="000D2E1F">
        <w:rPr>
          <w:rFonts w:eastAsia="Times New Roman" w:cstheme="minorHAnsi"/>
          <w:sz w:val="28"/>
          <w:szCs w:val="28"/>
          <w:lang w:eastAsia="ru-RU"/>
        </w:rPr>
        <w:t xml:space="preserve"> в формате 3D)</w:t>
      </w:r>
    </w:p>
    <w:p w:rsidR="00B215B8" w:rsidRPr="000D2E1F" w:rsidRDefault="00977A70" w:rsidP="000D2E1F">
      <w:pPr>
        <w:shd w:val="clear" w:color="auto" w:fill="FFFFFF"/>
        <w:spacing w:line="240" w:lineRule="auto"/>
        <w:rPr>
          <w:rFonts w:eastAsia="Times New Roman" w:cstheme="minorHAnsi"/>
          <w:sz w:val="28"/>
          <w:szCs w:val="28"/>
          <w:lang w:eastAsia="ru-RU"/>
        </w:rPr>
      </w:pPr>
      <w:r w:rsidRPr="00977A70">
        <w:rPr>
          <w:rFonts w:cstheme="minorHAnsi"/>
          <w:b/>
          <w:noProof/>
          <w:sz w:val="72"/>
          <w:szCs w:val="72"/>
          <w:lang w:eastAsia="ru-RU"/>
        </w:rPr>
        <w:drawing>
          <wp:inline distT="0" distB="0" distL="0" distR="0" wp14:anchorId="7CA94889" wp14:editId="039873EA">
            <wp:extent cx="1668780" cy="125158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669251" cy="1251938"/>
                    </a:xfrm>
                    <a:prstGeom prst="rect">
                      <a:avLst/>
                    </a:prstGeom>
                  </pic:spPr>
                </pic:pic>
              </a:graphicData>
            </a:graphic>
          </wp:inline>
        </w:drawing>
      </w:r>
      <w:r w:rsidR="00B71456" w:rsidRPr="00977A70">
        <w:rPr>
          <w:rFonts w:cstheme="minorHAnsi"/>
          <w:b/>
          <w:sz w:val="72"/>
          <w:szCs w:val="72"/>
        </w:rPr>
        <w:t>23.</w:t>
      </w:r>
      <w:r w:rsidR="00B71456" w:rsidRPr="000D2E1F">
        <w:rPr>
          <w:rFonts w:cstheme="minorHAnsi"/>
          <w:sz w:val="28"/>
          <w:szCs w:val="28"/>
        </w:rPr>
        <w:t xml:space="preserve"> </w:t>
      </w:r>
      <w:r w:rsidR="00D2353B" w:rsidRPr="000D2E1F">
        <w:rPr>
          <w:rFonts w:cstheme="minorHAnsi"/>
          <w:sz w:val="28"/>
          <w:szCs w:val="28"/>
        </w:rPr>
        <w:t>Возможна р</w:t>
      </w:r>
      <w:r w:rsidR="00B215B8" w:rsidRPr="000D2E1F">
        <w:rPr>
          <w:rFonts w:eastAsia="Times New Roman" w:cstheme="minorHAnsi"/>
          <w:sz w:val="28"/>
          <w:szCs w:val="28"/>
          <w:lang w:eastAsia="ru-RU"/>
        </w:rPr>
        <w:t>азработка концепции отдельных экспозиционных форм и инсталляционных решений</w:t>
      </w:r>
    </w:p>
    <w:p w:rsidR="00B215B8" w:rsidRPr="000D2E1F" w:rsidRDefault="00B215B8" w:rsidP="000D2E1F">
      <w:pPr>
        <w:numPr>
          <w:ilvl w:val="0"/>
          <w:numId w:val="18"/>
        </w:numPr>
        <w:shd w:val="clear" w:color="auto" w:fill="FFFFFF"/>
        <w:spacing w:before="100" w:beforeAutospacing="1" w:after="100" w:afterAutospacing="1" w:line="240" w:lineRule="auto"/>
        <w:ind w:left="0"/>
        <w:rPr>
          <w:rFonts w:eastAsia="Times New Roman" w:cstheme="minorHAnsi"/>
          <w:sz w:val="28"/>
          <w:szCs w:val="28"/>
          <w:lang w:eastAsia="ru-RU"/>
        </w:rPr>
      </w:pPr>
      <w:r w:rsidRPr="000D2E1F">
        <w:rPr>
          <w:rFonts w:eastAsia="Times New Roman" w:cstheme="minorHAnsi"/>
          <w:sz w:val="28"/>
          <w:szCs w:val="28"/>
          <w:lang w:eastAsia="ru-RU"/>
        </w:rPr>
        <w:t>Визуализация отдельных решений в рамках общего дизайн-решения</w:t>
      </w:r>
    </w:p>
    <w:p w:rsidR="00B215B8" w:rsidRPr="000D2E1F" w:rsidRDefault="00B215B8" w:rsidP="000D2E1F">
      <w:pPr>
        <w:numPr>
          <w:ilvl w:val="0"/>
          <w:numId w:val="18"/>
        </w:numPr>
        <w:shd w:val="clear" w:color="auto" w:fill="FFFFFF"/>
        <w:spacing w:before="100" w:beforeAutospacing="1" w:after="100" w:afterAutospacing="1" w:line="240" w:lineRule="auto"/>
        <w:ind w:left="0"/>
        <w:rPr>
          <w:rFonts w:eastAsia="Times New Roman" w:cstheme="minorHAnsi"/>
          <w:sz w:val="28"/>
          <w:szCs w:val="28"/>
          <w:lang w:eastAsia="ru-RU"/>
        </w:rPr>
      </w:pPr>
      <w:r w:rsidRPr="000D2E1F">
        <w:rPr>
          <w:rFonts w:eastAsia="Times New Roman" w:cstheme="minorHAnsi"/>
          <w:sz w:val="28"/>
          <w:szCs w:val="28"/>
          <w:lang w:eastAsia="ru-RU"/>
        </w:rPr>
        <w:t>Описание принципов, алгоритмов и сценариев работы инсталляций</w:t>
      </w:r>
    </w:p>
    <w:p w:rsidR="00632C4F" w:rsidRPr="000D2E1F" w:rsidRDefault="00977A70" w:rsidP="000D2E1F">
      <w:pPr>
        <w:shd w:val="clear" w:color="auto" w:fill="FFFFFF"/>
        <w:spacing w:before="100" w:beforeAutospacing="1" w:after="100" w:afterAutospacing="1" w:line="240" w:lineRule="auto"/>
        <w:rPr>
          <w:rFonts w:eastAsia="Times New Roman" w:cstheme="minorHAnsi"/>
          <w:bCs/>
          <w:sz w:val="28"/>
          <w:szCs w:val="28"/>
          <w:lang w:eastAsia="ru-RU"/>
        </w:rPr>
      </w:pPr>
      <w:r w:rsidRPr="00977A70">
        <w:rPr>
          <w:rFonts w:eastAsia="Times New Roman" w:cstheme="minorHAnsi"/>
          <w:b/>
          <w:noProof/>
          <w:sz w:val="72"/>
          <w:szCs w:val="72"/>
          <w:lang w:eastAsia="ru-RU"/>
        </w:rPr>
        <w:drawing>
          <wp:inline distT="0" distB="0" distL="0" distR="0" wp14:anchorId="6BC0E72B" wp14:editId="2EEF3FD6">
            <wp:extent cx="1485900" cy="111442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486115" cy="1114586"/>
                    </a:xfrm>
                    <a:prstGeom prst="rect">
                      <a:avLst/>
                    </a:prstGeom>
                  </pic:spPr>
                </pic:pic>
              </a:graphicData>
            </a:graphic>
          </wp:inline>
        </w:drawing>
      </w:r>
      <w:r w:rsidR="00FE0489" w:rsidRPr="00977A70">
        <w:rPr>
          <w:rFonts w:eastAsia="Times New Roman" w:cstheme="minorHAnsi"/>
          <w:b/>
          <w:sz w:val="72"/>
          <w:szCs w:val="72"/>
          <w:lang w:eastAsia="ru-RU"/>
        </w:rPr>
        <w:t>2</w:t>
      </w:r>
      <w:r w:rsidR="003C35AC" w:rsidRPr="00977A70">
        <w:rPr>
          <w:rFonts w:eastAsia="Times New Roman" w:cstheme="minorHAnsi"/>
          <w:b/>
          <w:sz w:val="72"/>
          <w:szCs w:val="72"/>
          <w:lang w:eastAsia="ru-RU"/>
        </w:rPr>
        <w:t>4</w:t>
      </w:r>
      <w:r w:rsidR="00FE0489" w:rsidRPr="00977A70">
        <w:rPr>
          <w:rFonts w:eastAsia="Times New Roman" w:cstheme="minorHAnsi"/>
          <w:b/>
          <w:sz w:val="72"/>
          <w:szCs w:val="72"/>
          <w:lang w:eastAsia="ru-RU"/>
        </w:rPr>
        <w:t xml:space="preserve"> </w:t>
      </w:r>
      <w:r w:rsidR="00632C4F" w:rsidRPr="000D2E1F">
        <w:rPr>
          <w:rFonts w:eastAsia="Times New Roman" w:cstheme="minorHAnsi"/>
          <w:sz w:val="28"/>
          <w:szCs w:val="28"/>
          <w:lang w:eastAsia="ru-RU"/>
        </w:rPr>
        <w:t>Современные и</w:t>
      </w:r>
      <w:r w:rsidR="00FE0489" w:rsidRPr="000D2E1F">
        <w:rPr>
          <w:rFonts w:eastAsia="Times New Roman" w:cstheme="minorHAnsi"/>
          <w:sz w:val="28"/>
          <w:szCs w:val="28"/>
          <w:lang w:eastAsia="ru-RU"/>
        </w:rPr>
        <w:t>нструменты для построения х</w:t>
      </w:r>
      <w:r w:rsidR="00FE0489" w:rsidRPr="000D2E1F">
        <w:rPr>
          <w:rFonts w:eastAsia="Times New Roman" w:cstheme="minorHAnsi"/>
          <w:bCs/>
          <w:sz w:val="28"/>
          <w:szCs w:val="28"/>
          <w:lang w:eastAsia="ru-RU"/>
        </w:rPr>
        <w:t>удожественной концепции экспозиции:</w:t>
      </w:r>
    </w:p>
    <w:p w:rsidR="00FE0489" w:rsidRPr="000D2E1F" w:rsidRDefault="00632C4F" w:rsidP="000D2E1F">
      <w:pPr>
        <w:pStyle w:val="a3"/>
        <w:numPr>
          <w:ilvl w:val="0"/>
          <w:numId w:val="20"/>
        </w:numPr>
        <w:shd w:val="clear" w:color="auto" w:fill="FFFFFF"/>
        <w:spacing w:before="100" w:beforeAutospacing="1" w:after="100" w:afterAutospacing="1" w:line="240" w:lineRule="auto"/>
        <w:rPr>
          <w:rStyle w:val="a5"/>
          <w:rFonts w:eastAsia="Times New Roman" w:cstheme="minorHAnsi"/>
          <w:b w:val="0"/>
          <w:sz w:val="28"/>
          <w:szCs w:val="28"/>
          <w:lang w:eastAsia="ru-RU"/>
        </w:rPr>
      </w:pPr>
      <w:proofErr w:type="spellStart"/>
      <w:r w:rsidRPr="000D2E1F">
        <w:rPr>
          <w:rFonts w:eastAsia="Times New Roman" w:cstheme="minorHAnsi"/>
          <w:kern w:val="36"/>
          <w:sz w:val="28"/>
          <w:szCs w:val="28"/>
          <w:lang w:eastAsia="ru-RU"/>
        </w:rPr>
        <w:t>нарративный</w:t>
      </w:r>
      <w:proofErr w:type="spellEnd"/>
      <w:r w:rsidRPr="000D2E1F">
        <w:rPr>
          <w:rFonts w:eastAsia="Times New Roman" w:cstheme="minorHAnsi"/>
          <w:kern w:val="36"/>
          <w:sz w:val="28"/>
          <w:szCs w:val="28"/>
          <w:lang w:eastAsia="ru-RU"/>
        </w:rPr>
        <w:t xml:space="preserve"> подход к созданию музейных экспозиций</w:t>
      </w:r>
      <w:r w:rsidRPr="000D2E1F">
        <w:rPr>
          <w:rStyle w:val="a5"/>
          <w:rFonts w:cstheme="minorHAnsi"/>
          <w:b w:val="0"/>
          <w:sz w:val="28"/>
          <w:szCs w:val="28"/>
          <w:shd w:val="clear" w:color="auto" w:fill="FFFFFF"/>
        </w:rPr>
        <w:t xml:space="preserve">  </w:t>
      </w:r>
    </w:p>
    <w:p w:rsidR="001F1E1B" w:rsidRPr="000D2E1F" w:rsidRDefault="001F1E1B" w:rsidP="000D2E1F">
      <w:pPr>
        <w:pStyle w:val="a3"/>
        <w:numPr>
          <w:ilvl w:val="0"/>
          <w:numId w:val="20"/>
        </w:numPr>
        <w:shd w:val="clear" w:color="auto" w:fill="FFFFFF"/>
        <w:spacing w:before="100" w:beforeAutospacing="1" w:after="100" w:afterAutospacing="1" w:line="240" w:lineRule="auto"/>
        <w:rPr>
          <w:rStyle w:val="a5"/>
          <w:rFonts w:eastAsia="Times New Roman" w:cstheme="minorHAnsi"/>
          <w:b w:val="0"/>
          <w:sz w:val="28"/>
          <w:szCs w:val="28"/>
          <w:lang w:eastAsia="ru-RU"/>
        </w:rPr>
      </w:pPr>
      <w:r w:rsidRPr="000D2E1F">
        <w:rPr>
          <w:rStyle w:val="a5"/>
          <w:rFonts w:cstheme="minorHAnsi"/>
          <w:b w:val="0"/>
          <w:sz w:val="28"/>
          <w:szCs w:val="28"/>
          <w:shd w:val="clear" w:color="auto" w:fill="FFFFFF"/>
        </w:rPr>
        <w:t>работа с содержанием</w:t>
      </w:r>
    </w:p>
    <w:p w:rsidR="00A37398" w:rsidRPr="000D2E1F" w:rsidRDefault="00B71456" w:rsidP="000D2E1F">
      <w:pPr>
        <w:pStyle w:val="a3"/>
        <w:numPr>
          <w:ilvl w:val="0"/>
          <w:numId w:val="20"/>
        </w:numPr>
        <w:shd w:val="clear" w:color="auto" w:fill="FFFFFF"/>
        <w:spacing w:before="100" w:beforeAutospacing="1" w:after="100" w:afterAutospacing="1" w:line="240" w:lineRule="auto"/>
        <w:rPr>
          <w:rFonts w:eastAsia="Times New Roman" w:cstheme="minorHAnsi"/>
          <w:bCs/>
          <w:sz w:val="28"/>
          <w:szCs w:val="28"/>
          <w:lang w:eastAsia="ru-RU"/>
        </w:rPr>
      </w:pPr>
      <w:proofErr w:type="spellStart"/>
      <w:r w:rsidRPr="000D2E1F">
        <w:rPr>
          <w:rFonts w:eastAsia="Times New Roman" w:cstheme="minorHAnsi"/>
          <w:bCs/>
          <w:sz w:val="28"/>
          <w:szCs w:val="28"/>
          <w:lang w:eastAsia="ru-RU"/>
        </w:rPr>
        <w:t>интерпретативный</w:t>
      </w:r>
      <w:proofErr w:type="spellEnd"/>
    </w:p>
    <w:p w:rsidR="00B71456" w:rsidRPr="000D2E1F" w:rsidRDefault="00B71456" w:rsidP="000D2E1F">
      <w:pPr>
        <w:pStyle w:val="a3"/>
        <w:numPr>
          <w:ilvl w:val="0"/>
          <w:numId w:val="20"/>
        </w:numPr>
        <w:shd w:val="clear" w:color="auto" w:fill="FFFFFF"/>
        <w:spacing w:before="100" w:beforeAutospacing="1" w:after="100" w:afterAutospacing="1" w:line="240" w:lineRule="auto"/>
        <w:rPr>
          <w:rFonts w:eastAsia="Times New Roman" w:cstheme="minorHAnsi"/>
          <w:bCs/>
          <w:sz w:val="28"/>
          <w:szCs w:val="28"/>
          <w:lang w:eastAsia="ru-RU"/>
        </w:rPr>
      </w:pPr>
      <w:r w:rsidRPr="000D2E1F">
        <w:rPr>
          <w:rFonts w:eastAsia="Times New Roman" w:cstheme="minorHAnsi"/>
          <w:bCs/>
          <w:sz w:val="28"/>
          <w:szCs w:val="28"/>
          <w:lang w:eastAsia="ru-RU"/>
        </w:rPr>
        <w:t xml:space="preserve">    дизайн</w:t>
      </w:r>
    </w:p>
    <w:p w:rsidR="00B71456" w:rsidRPr="000D2E1F" w:rsidRDefault="00B71456" w:rsidP="000D2E1F">
      <w:pPr>
        <w:pStyle w:val="a3"/>
        <w:shd w:val="clear" w:color="auto" w:fill="FFFFFF"/>
        <w:spacing w:before="100" w:beforeAutospacing="1" w:after="100" w:afterAutospacing="1" w:line="240" w:lineRule="auto"/>
        <w:rPr>
          <w:rFonts w:eastAsia="Times New Roman" w:cstheme="minorHAnsi"/>
          <w:bCs/>
          <w:sz w:val="28"/>
          <w:szCs w:val="28"/>
          <w:lang w:eastAsia="ru-RU"/>
        </w:rPr>
      </w:pPr>
    </w:p>
    <w:p w:rsidR="00B215B8" w:rsidRPr="000D2E1F" w:rsidRDefault="00B215B8" w:rsidP="000D2E1F">
      <w:pPr>
        <w:spacing w:before="100" w:beforeAutospacing="1" w:after="100" w:afterAutospacing="1" w:line="240" w:lineRule="auto"/>
        <w:rPr>
          <w:rFonts w:cstheme="minorHAnsi"/>
          <w:sz w:val="28"/>
          <w:szCs w:val="28"/>
        </w:rPr>
      </w:pPr>
    </w:p>
    <w:p w:rsidR="00B215B8" w:rsidRPr="000D2E1F" w:rsidRDefault="00B215B8" w:rsidP="000D2E1F">
      <w:pPr>
        <w:pStyle w:val="a3"/>
        <w:spacing w:before="100" w:beforeAutospacing="1" w:after="100" w:afterAutospacing="1" w:line="240" w:lineRule="auto"/>
        <w:rPr>
          <w:rFonts w:cstheme="minorHAnsi"/>
          <w:sz w:val="28"/>
          <w:szCs w:val="28"/>
        </w:rPr>
      </w:pPr>
    </w:p>
    <w:p w:rsidR="009D0D8F" w:rsidRPr="000D2E1F" w:rsidRDefault="00977A70" w:rsidP="000D2E1F">
      <w:pPr>
        <w:spacing w:before="100" w:beforeAutospacing="1" w:after="100" w:afterAutospacing="1" w:line="240" w:lineRule="auto"/>
        <w:rPr>
          <w:rFonts w:eastAsia="Times New Roman" w:cstheme="minorHAnsi"/>
          <w:spacing w:val="2"/>
          <w:sz w:val="28"/>
          <w:szCs w:val="28"/>
          <w:lang w:eastAsia="ru-RU"/>
        </w:rPr>
      </w:pPr>
      <w:r w:rsidRPr="00977A70">
        <w:rPr>
          <w:rFonts w:eastAsiaTheme="majorEastAsia" w:cstheme="minorHAnsi"/>
          <w:b/>
          <w:noProof/>
          <w:spacing w:val="-20"/>
          <w:kern w:val="24"/>
          <w:sz w:val="72"/>
          <w:szCs w:val="72"/>
          <w:lang w:eastAsia="ru-RU"/>
        </w:rPr>
        <w:lastRenderedPageBreak/>
        <w:drawing>
          <wp:inline distT="0" distB="0" distL="0" distR="0" wp14:anchorId="6CB786EB" wp14:editId="771F126C">
            <wp:extent cx="1737360" cy="130302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737849" cy="1303387"/>
                    </a:xfrm>
                    <a:prstGeom prst="rect">
                      <a:avLst/>
                    </a:prstGeom>
                  </pic:spPr>
                </pic:pic>
              </a:graphicData>
            </a:graphic>
          </wp:inline>
        </w:drawing>
      </w:r>
      <w:r w:rsidR="00432143" w:rsidRPr="00977A70">
        <w:rPr>
          <w:rFonts w:eastAsiaTheme="majorEastAsia" w:cstheme="minorHAnsi"/>
          <w:b/>
          <w:spacing w:val="-20"/>
          <w:kern w:val="24"/>
          <w:sz w:val="72"/>
          <w:szCs w:val="72"/>
        </w:rPr>
        <w:t>25.</w:t>
      </w:r>
      <w:r w:rsidR="00432143" w:rsidRPr="000D2E1F">
        <w:rPr>
          <w:rFonts w:eastAsiaTheme="majorEastAsia" w:cstheme="minorHAnsi"/>
          <w:spacing w:val="-20"/>
          <w:kern w:val="24"/>
          <w:sz w:val="28"/>
          <w:szCs w:val="28"/>
        </w:rPr>
        <w:t xml:space="preserve"> </w:t>
      </w:r>
      <w:proofErr w:type="spellStart"/>
      <w:r w:rsidR="00632C4F" w:rsidRPr="000D2E1F">
        <w:rPr>
          <w:rStyle w:val="a5"/>
          <w:rFonts w:cstheme="minorHAnsi"/>
          <w:b w:val="0"/>
          <w:sz w:val="28"/>
          <w:szCs w:val="28"/>
          <w:shd w:val="clear" w:color="auto" w:fill="FFFFFF"/>
        </w:rPr>
        <w:t>нарративное</w:t>
      </w:r>
      <w:proofErr w:type="spellEnd"/>
      <w:r w:rsidR="00632C4F" w:rsidRPr="000D2E1F">
        <w:rPr>
          <w:rStyle w:val="a5"/>
          <w:rFonts w:cstheme="minorHAnsi"/>
          <w:b w:val="0"/>
          <w:sz w:val="28"/>
          <w:szCs w:val="28"/>
          <w:shd w:val="clear" w:color="auto" w:fill="FFFFFF"/>
        </w:rPr>
        <w:t xml:space="preserve"> </w:t>
      </w:r>
      <w:proofErr w:type="gramStart"/>
      <w:r w:rsidR="00632C4F" w:rsidRPr="000D2E1F">
        <w:rPr>
          <w:rStyle w:val="a5"/>
          <w:rFonts w:cstheme="minorHAnsi"/>
          <w:b w:val="0"/>
          <w:sz w:val="28"/>
          <w:szCs w:val="28"/>
          <w:shd w:val="clear" w:color="auto" w:fill="FFFFFF"/>
        </w:rPr>
        <w:t>проектирование ,</w:t>
      </w:r>
      <w:proofErr w:type="gramEnd"/>
      <w:r w:rsidR="00632C4F" w:rsidRPr="000D2E1F">
        <w:rPr>
          <w:rStyle w:val="a5"/>
          <w:rFonts w:cstheme="minorHAnsi"/>
          <w:b w:val="0"/>
          <w:sz w:val="28"/>
          <w:szCs w:val="28"/>
          <w:shd w:val="clear" w:color="auto" w:fill="FFFFFF"/>
        </w:rPr>
        <w:t xml:space="preserve"> </w:t>
      </w:r>
      <w:r w:rsidR="00632C4F" w:rsidRPr="000D2E1F">
        <w:rPr>
          <w:rFonts w:cstheme="minorHAnsi"/>
          <w:sz w:val="28"/>
          <w:szCs w:val="28"/>
          <w:shd w:val="clear" w:color="auto" w:fill="FFFFFF"/>
        </w:rPr>
        <w:t xml:space="preserve">т.е. создание </w:t>
      </w:r>
      <w:proofErr w:type="spellStart"/>
      <w:r w:rsidR="00632C4F" w:rsidRPr="000D2E1F">
        <w:rPr>
          <w:rFonts w:cstheme="minorHAnsi"/>
          <w:sz w:val="28"/>
          <w:szCs w:val="28"/>
          <w:shd w:val="clear" w:color="auto" w:fill="FFFFFF"/>
        </w:rPr>
        <w:t>нарративных</w:t>
      </w:r>
      <w:proofErr w:type="spellEnd"/>
      <w:r w:rsidR="00632C4F" w:rsidRPr="000D2E1F">
        <w:rPr>
          <w:rFonts w:cstheme="minorHAnsi"/>
          <w:sz w:val="28"/>
          <w:szCs w:val="28"/>
          <w:shd w:val="clear" w:color="auto" w:fill="FFFFFF"/>
        </w:rPr>
        <w:t xml:space="preserve"> («говорящих») пространств. </w:t>
      </w:r>
      <w:r w:rsidR="0005330B" w:rsidRPr="000D2E1F">
        <w:rPr>
          <w:rFonts w:eastAsia="Times New Roman" w:cstheme="minorHAnsi"/>
          <w:spacing w:val="2"/>
          <w:sz w:val="28"/>
          <w:szCs w:val="28"/>
          <w:lang w:eastAsia="ru-RU"/>
        </w:rPr>
        <w:t>В</w:t>
      </w:r>
      <w:r w:rsidR="00432143" w:rsidRPr="000D2E1F">
        <w:rPr>
          <w:rFonts w:eastAsia="Times New Roman" w:cstheme="minorHAnsi"/>
          <w:spacing w:val="2"/>
          <w:sz w:val="28"/>
          <w:szCs w:val="28"/>
          <w:lang w:eastAsia="ru-RU"/>
        </w:rPr>
        <w:t xml:space="preserve"> классическом понимании, выставка подразумевает совокупность экспонатов с поясняющими табличками, рассказывающего самое интересное экскурсовода, и, собственно, посетителя-статиста. В настоящее время музеи стремятся заменить данный формат на </w:t>
      </w:r>
      <w:proofErr w:type="spellStart"/>
      <w:r w:rsidR="00432143" w:rsidRPr="000D2E1F">
        <w:rPr>
          <w:rFonts w:eastAsia="Times New Roman" w:cstheme="minorHAnsi"/>
          <w:spacing w:val="2"/>
          <w:sz w:val="28"/>
          <w:szCs w:val="28"/>
          <w:lang w:eastAsia="ru-RU"/>
        </w:rPr>
        <w:t>нарративный</w:t>
      </w:r>
      <w:proofErr w:type="spellEnd"/>
      <w:r w:rsidR="00432143" w:rsidRPr="000D2E1F">
        <w:rPr>
          <w:rFonts w:eastAsia="Times New Roman" w:cstheme="minorHAnsi"/>
          <w:spacing w:val="2"/>
          <w:sz w:val="28"/>
          <w:szCs w:val="28"/>
          <w:lang w:eastAsia="ru-RU"/>
        </w:rPr>
        <w:t>.</w:t>
      </w:r>
      <w:r w:rsidR="00432143" w:rsidRPr="000D2E1F">
        <w:rPr>
          <w:rFonts w:eastAsia="Times New Roman" w:cstheme="minorHAnsi"/>
          <w:spacing w:val="2"/>
          <w:sz w:val="28"/>
          <w:szCs w:val="28"/>
          <w:lang w:eastAsia="ru-RU"/>
        </w:rPr>
        <w:br/>
      </w:r>
      <w:r w:rsidR="00432143" w:rsidRPr="000D2E1F">
        <w:rPr>
          <w:rFonts w:eastAsia="Times New Roman" w:cstheme="minorHAnsi"/>
          <w:spacing w:val="2"/>
          <w:sz w:val="28"/>
          <w:szCs w:val="28"/>
          <w:lang w:eastAsia="ru-RU"/>
        </w:rPr>
        <w:br/>
        <w:t>Нарратив – это история с погружением в действие, принятием решений, эмоциональным вовлечением человека.</w:t>
      </w:r>
      <w:r w:rsidR="00432143" w:rsidRPr="000D2E1F">
        <w:rPr>
          <w:rFonts w:eastAsia="Times New Roman" w:cstheme="minorHAnsi"/>
          <w:spacing w:val="2"/>
          <w:sz w:val="28"/>
          <w:szCs w:val="28"/>
          <w:lang w:eastAsia="ru-RU"/>
        </w:rPr>
        <w:br/>
      </w:r>
      <w:r w:rsidR="00432143" w:rsidRPr="000D2E1F">
        <w:rPr>
          <w:rFonts w:eastAsia="Times New Roman" w:cstheme="minorHAnsi"/>
          <w:spacing w:val="2"/>
          <w:sz w:val="28"/>
          <w:szCs w:val="28"/>
          <w:lang w:eastAsia="ru-RU"/>
        </w:rPr>
        <w:br/>
        <w:t>Посетител</w:t>
      </w:r>
      <w:r w:rsidR="003014BF" w:rsidRPr="000D2E1F">
        <w:rPr>
          <w:rFonts w:eastAsia="Times New Roman" w:cstheme="minorHAnsi"/>
          <w:spacing w:val="2"/>
          <w:sz w:val="28"/>
          <w:szCs w:val="28"/>
          <w:lang w:eastAsia="ru-RU"/>
        </w:rPr>
        <w:t>ь</w:t>
      </w:r>
      <w:r w:rsidR="00432143" w:rsidRPr="000D2E1F">
        <w:rPr>
          <w:rFonts w:eastAsia="Times New Roman" w:cstheme="minorHAnsi"/>
          <w:spacing w:val="2"/>
          <w:sz w:val="28"/>
          <w:szCs w:val="28"/>
          <w:lang w:eastAsia="ru-RU"/>
        </w:rPr>
        <w:t xml:space="preserve"> находится в центре </w:t>
      </w:r>
      <w:proofErr w:type="spellStart"/>
      <w:r w:rsidR="00432143" w:rsidRPr="000D2E1F">
        <w:rPr>
          <w:rFonts w:eastAsia="Times New Roman" w:cstheme="minorHAnsi"/>
          <w:spacing w:val="2"/>
          <w:sz w:val="28"/>
          <w:szCs w:val="28"/>
          <w:lang w:eastAsia="ru-RU"/>
        </w:rPr>
        <w:t>нарративного</w:t>
      </w:r>
      <w:proofErr w:type="spellEnd"/>
      <w:r w:rsidR="00432143" w:rsidRPr="000D2E1F">
        <w:rPr>
          <w:rFonts w:eastAsia="Times New Roman" w:cstheme="minorHAnsi"/>
          <w:spacing w:val="2"/>
          <w:sz w:val="28"/>
          <w:szCs w:val="28"/>
          <w:lang w:eastAsia="ru-RU"/>
        </w:rPr>
        <w:t xml:space="preserve"> пространства экспозиции и обладает возможностями влиять на него. Таким образом, получа</w:t>
      </w:r>
      <w:r w:rsidR="003014BF" w:rsidRPr="000D2E1F">
        <w:rPr>
          <w:rFonts w:eastAsia="Times New Roman" w:cstheme="minorHAnsi"/>
          <w:spacing w:val="2"/>
          <w:sz w:val="28"/>
          <w:szCs w:val="28"/>
          <w:lang w:eastAsia="ru-RU"/>
        </w:rPr>
        <w:t>ет</w:t>
      </w:r>
      <w:r w:rsidR="00432143" w:rsidRPr="000D2E1F">
        <w:rPr>
          <w:rFonts w:eastAsia="Times New Roman" w:cstheme="minorHAnsi"/>
          <w:spacing w:val="2"/>
          <w:sz w:val="28"/>
          <w:szCs w:val="28"/>
          <w:lang w:eastAsia="ru-RU"/>
        </w:rPr>
        <w:t xml:space="preserve"> не только знания, но и впечатления.</w:t>
      </w:r>
      <w:r w:rsidR="00432143" w:rsidRPr="000D2E1F">
        <w:rPr>
          <w:rFonts w:eastAsia="Times New Roman" w:cstheme="minorHAnsi"/>
          <w:spacing w:val="2"/>
          <w:sz w:val="28"/>
          <w:szCs w:val="28"/>
          <w:lang w:eastAsia="ru-RU"/>
        </w:rPr>
        <w:br/>
      </w:r>
      <w:r w:rsidR="00432143" w:rsidRPr="000D2E1F">
        <w:rPr>
          <w:rFonts w:eastAsia="Times New Roman" w:cstheme="minorHAnsi"/>
          <w:spacing w:val="2"/>
          <w:sz w:val="28"/>
          <w:szCs w:val="28"/>
          <w:lang w:eastAsia="ru-RU"/>
        </w:rPr>
        <w:br/>
      </w:r>
      <w:r w:rsidR="00432143" w:rsidRPr="000D2E1F">
        <w:rPr>
          <w:rFonts w:eastAsia="Times New Roman" w:cstheme="minorHAnsi"/>
          <w:spacing w:val="2"/>
          <w:sz w:val="28"/>
          <w:szCs w:val="28"/>
          <w:lang w:eastAsia="ru-RU"/>
        </w:rPr>
        <w:br/>
      </w:r>
      <w:r w:rsidR="00432143" w:rsidRPr="000D2E1F">
        <w:rPr>
          <w:rFonts w:eastAsia="Times New Roman" w:cstheme="minorHAnsi"/>
          <w:spacing w:val="2"/>
          <w:sz w:val="28"/>
          <w:szCs w:val="28"/>
          <w:lang w:eastAsia="ru-RU"/>
        </w:rPr>
        <w:br/>
      </w:r>
      <w:r w:rsidR="00432143" w:rsidRPr="000D2E1F">
        <w:rPr>
          <w:rFonts w:eastAsia="Times New Roman" w:cstheme="minorHAnsi"/>
          <w:spacing w:val="2"/>
          <w:sz w:val="28"/>
          <w:szCs w:val="28"/>
          <w:lang w:eastAsia="ru-RU"/>
        </w:rPr>
        <w:br/>
      </w:r>
      <w:bookmarkStart w:id="0" w:name="cutid1"/>
      <w:bookmarkEnd w:id="0"/>
      <w:r w:rsidR="00632C4F" w:rsidRPr="000D2E1F">
        <w:rPr>
          <w:rFonts w:eastAsia="Times New Roman" w:cstheme="minorHAnsi"/>
          <w:spacing w:val="2"/>
          <w:sz w:val="28"/>
          <w:szCs w:val="28"/>
          <w:lang w:eastAsia="ru-RU"/>
        </w:rPr>
        <w:br/>
      </w:r>
      <w:r w:rsidR="00112FA2" w:rsidRPr="00112FA2">
        <w:rPr>
          <w:rFonts w:eastAsia="Times New Roman" w:cstheme="minorHAnsi"/>
          <w:b/>
          <w:noProof/>
          <w:spacing w:val="2"/>
          <w:sz w:val="72"/>
          <w:szCs w:val="72"/>
          <w:lang w:eastAsia="ru-RU"/>
        </w:rPr>
        <w:drawing>
          <wp:inline distT="0" distB="0" distL="0" distR="0" wp14:anchorId="3545FD47" wp14:editId="302F1B16">
            <wp:extent cx="1645920" cy="123444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646383" cy="1234787"/>
                    </a:xfrm>
                    <a:prstGeom prst="rect">
                      <a:avLst/>
                    </a:prstGeom>
                  </pic:spPr>
                </pic:pic>
              </a:graphicData>
            </a:graphic>
          </wp:inline>
        </w:drawing>
      </w:r>
      <w:r w:rsidR="0005330B" w:rsidRPr="00112FA2">
        <w:rPr>
          <w:rFonts w:eastAsia="Times New Roman" w:cstheme="minorHAnsi"/>
          <w:b/>
          <w:spacing w:val="2"/>
          <w:sz w:val="72"/>
          <w:szCs w:val="72"/>
          <w:lang w:eastAsia="ru-RU"/>
        </w:rPr>
        <w:t>26.</w:t>
      </w:r>
      <w:r w:rsidR="00CE7854" w:rsidRPr="000D2E1F">
        <w:rPr>
          <w:rFonts w:eastAsia="Times New Roman" w:cstheme="minorHAnsi"/>
          <w:spacing w:val="2"/>
          <w:sz w:val="28"/>
          <w:szCs w:val="28"/>
          <w:lang w:eastAsia="ru-RU"/>
        </w:rPr>
        <w:t>Приёмы</w:t>
      </w:r>
      <w:r w:rsidR="00112FA2">
        <w:rPr>
          <w:rFonts w:eastAsia="Times New Roman" w:cstheme="minorHAnsi"/>
          <w:spacing w:val="2"/>
          <w:sz w:val="28"/>
          <w:szCs w:val="28"/>
          <w:lang w:eastAsia="ru-RU"/>
        </w:rPr>
        <w:t xml:space="preserve"> </w:t>
      </w:r>
      <w:r w:rsidR="00112FA2" w:rsidRPr="00112FA2">
        <w:rPr>
          <w:rFonts w:eastAsia="Times New Roman" w:cstheme="minorHAnsi"/>
          <w:spacing w:val="2"/>
          <w:sz w:val="28"/>
          <w:szCs w:val="28"/>
          <w:lang w:eastAsia="ru-RU"/>
        </w:rPr>
        <w:t xml:space="preserve">формирования </w:t>
      </w:r>
      <w:proofErr w:type="spellStart"/>
      <w:r w:rsidR="00112FA2" w:rsidRPr="00112FA2">
        <w:rPr>
          <w:rFonts w:eastAsia="Times New Roman" w:cstheme="minorHAnsi"/>
          <w:spacing w:val="2"/>
          <w:sz w:val="28"/>
          <w:szCs w:val="28"/>
          <w:lang w:eastAsia="ru-RU"/>
        </w:rPr>
        <w:t>нарративного</w:t>
      </w:r>
      <w:proofErr w:type="spellEnd"/>
      <w:r w:rsidR="00112FA2" w:rsidRPr="00112FA2">
        <w:rPr>
          <w:rFonts w:eastAsia="Times New Roman" w:cstheme="minorHAnsi"/>
          <w:spacing w:val="2"/>
          <w:sz w:val="28"/>
          <w:szCs w:val="28"/>
          <w:lang w:eastAsia="ru-RU"/>
        </w:rPr>
        <w:t xml:space="preserve"> («говорящего») пространства:</w:t>
      </w:r>
      <w:r w:rsidR="00632C4F" w:rsidRPr="000D2E1F">
        <w:rPr>
          <w:rFonts w:eastAsia="Times New Roman" w:cstheme="minorHAnsi"/>
          <w:spacing w:val="2"/>
          <w:sz w:val="28"/>
          <w:szCs w:val="28"/>
          <w:lang w:eastAsia="ru-RU"/>
        </w:rPr>
        <w:br/>
      </w:r>
      <w:r w:rsidR="00632C4F" w:rsidRPr="000D2E1F">
        <w:rPr>
          <w:rFonts w:eastAsia="Times New Roman" w:cstheme="minorHAnsi"/>
          <w:spacing w:val="2"/>
          <w:sz w:val="28"/>
          <w:szCs w:val="28"/>
          <w:lang w:eastAsia="ru-RU"/>
        </w:rPr>
        <w:br/>
        <w:t>1. Нагнетание эмоций. Идентификация себя в роли, в положении, в антураже экспозиции. Взаимодействие с копиями устройств, распечатками, различное компьютерное моделирование, в том числе виртуальная и дополненная реальность (VR/AR)</w:t>
      </w:r>
      <w:r w:rsidR="00112FA2">
        <w:rPr>
          <w:rFonts w:eastAsia="Times New Roman" w:cstheme="minorHAnsi"/>
          <w:spacing w:val="2"/>
          <w:sz w:val="28"/>
          <w:szCs w:val="28"/>
          <w:lang w:eastAsia="ru-RU"/>
        </w:rPr>
        <w:t xml:space="preserve"> </w:t>
      </w:r>
      <w:proofErr w:type="spellStart"/>
      <w:r w:rsidR="00112FA2">
        <w:rPr>
          <w:rFonts w:eastAsia="Times New Roman" w:cstheme="minorHAnsi"/>
          <w:spacing w:val="2"/>
          <w:sz w:val="28"/>
          <w:szCs w:val="28"/>
          <w:lang w:eastAsia="ru-RU"/>
        </w:rPr>
        <w:t>виар-айар</w:t>
      </w:r>
      <w:proofErr w:type="spellEnd"/>
    </w:p>
    <w:p w:rsidR="004E7C8D" w:rsidRPr="000D2E1F" w:rsidRDefault="00632C4F" w:rsidP="000D2E1F">
      <w:pPr>
        <w:spacing w:before="100" w:beforeAutospacing="1" w:after="100" w:afterAutospacing="1" w:line="240" w:lineRule="auto"/>
        <w:rPr>
          <w:rFonts w:eastAsia="Times New Roman" w:cstheme="minorHAnsi"/>
          <w:spacing w:val="2"/>
          <w:sz w:val="28"/>
          <w:szCs w:val="28"/>
          <w:lang w:eastAsia="ru-RU"/>
        </w:rPr>
      </w:pPr>
      <w:r w:rsidRPr="000D2E1F">
        <w:rPr>
          <w:rFonts w:eastAsia="Times New Roman" w:cstheme="minorHAnsi"/>
          <w:spacing w:val="2"/>
          <w:sz w:val="28"/>
          <w:szCs w:val="28"/>
          <w:lang w:eastAsia="ru-RU"/>
        </w:rPr>
        <w:br/>
      </w:r>
      <w:r w:rsidRPr="000D2E1F">
        <w:rPr>
          <w:rFonts w:eastAsia="Times New Roman" w:cstheme="minorHAnsi"/>
          <w:spacing w:val="2"/>
          <w:sz w:val="28"/>
          <w:szCs w:val="28"/>
          <w:lang w:eastAsia="ru-RU"/>
        </w:rPr>
        <w:br/>
      </w:r>
      <w:r w:rsidR="00112FA2" w:rsidRPr="00112FA2">
        <w:rPr>
          <w:rFonts w:eastAsia="Times New Roman" w:cstheme="minorHAnsi"/>
          <w:noProof/>
          <w:spacing w:val="2"/>
          <w:sz w:val="28"/>
          <w:szCs w:val="28"/>
          <w:lang w:eastAsia="ru-RU"/>
        </w:rPr>
        <w:drawing>
          <wp:inline distT="0" distB="0" distL="0" distR="0" wp14:anchorId="4A495595" wp14:editId="121BB059">
            <wp:extent cx="1493520" cy="112014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493938" cy="1120454"/>
                    </a:xfrm>
                    <a:prstGeom prst="rect">
                      <a:avLst/>
                    </a:prstGeom>
                  </pic:spPr>
                </pic:pic>
              </a:graphicData>
            </a:graphic>
          </wp:inline>
        </w:drawing>
      </w:r>
      <w:r w:rsidR="003C35AC" w:rsidRPr="00112FA2">
        <w:rPr>
          <w:rFonts w:eastAsia="Times New Roman" w:cstheme="minorHAnsi"/>
          <w:b/>
          <w:spacing w:val="2"/>
          <w:sz w:val="72"/>
          <w:szCs w:val="72"/>
          <w:lang w:eastAsia="ru-RU"/>
        </w:rPr>
        <w:t>27</w:t>
      </w:r>
      <w:r w:rsidR="003C35AC" w:rsidRPr="000D2E1F">
        <w:rPr>
          <w:rFonts w:eastAsia="Times New Roman" w:cstheme="minorHAnsi"/>
          <w:spacing w:val="2"/>
          <w:sz w:val="28"/>
          <w:szCs w:val="28"/>
          <w:lang w:eastAsia="ru-RU"/>
        </w:rPr>
        <w:t xml:space="preserve">. </w:t>
      </w:r>
      <w:r w:rsidRPr="000D2E1F">
        <w:rPr>
          <w:rFonts w:eastAsia="Times New Roman" w:cstheme="minorHAnsi"/>
          <w:spacing w:val="2"/>
          <w:sz w:val="28"/>
          <w:szCs w:val="28"/>
          <w:lang w:eastAsia="ru-RU"/>
        </w:rPr>
        <w:t xml:space="preserve">2. Взаимодействие между посетителями. Возможно, перепрофилирование сотрудника музея в «мастера» (как в </w:t>
      </w:r>
      <w:proofErr w:type="spellStart"/>
      <w:r w:rsidRPr="000D2E1F">
        <w:rPr>
          <w:rFonts w:eastAsia="Times New Roman" w:cstheme="minorHAnsi"/>
          <w:spacing w:val="2"/>
          <w:sz w:val="28"/>
          <w:szCs w:val="28"/>
          <w:lang w:eastAsia="ru-RU"/>
        </w:rPr>
        <w:t>квестах</w:t>
      </w:r>
      <w:proofErr w:type="spellEnd"/>
      <w:r w:rsidRPr="000D2E1F">
        <w:rPr>
          <w:rFonts w:eastAsia="Times New Roman" w:cstheme="minorHAnsi"/>
          <w:spacing w:val="2"/>
          <w:sz w:val="28"/>
          <w:szCs w:val="28"/>
          <w:lang w:eastAsia="ru-RU"/>
        </w:rPr>
        <w:t xml:space="preserve"> живого действия)</w:t>
      </w:r>
      <w:r w:rsidRPr="000D2E1F">
        <w:rPr>
          <w:rFonts w:eastAsia="Times New Roman" w:cstheme="minorHAnsi"/>
          <w:spacing w:val="2"/>
          <w:sz w:val="28"/>
          <w:szCs w:val="28"/>
          <w:lang w:eastAsia="ru-RU"/>
        </w:rPr>
        <w:br/>
      </w:r>
      <w:r w:rsidRPr="000D2E1F">
        <w:rPr>
          <w:rFonts w:eastAsia="Times New Roman" w:cstheme="minorHAnsi"/>
          <w:spacing w:val="2"/>
          <w:sz w:val="28"/>
          <w:szCs w:val="28"/>
          <w:lang w:eastAsia="ru-RU"/>
        </w:rPr>
        <w:br/>
        <w:t xml:space="preserve">3. Продуманные маршруты, направления и следующие точки которых будет </w:t>
      </w:r>
      <w:r w:rsidRPr="000D2E1F">
        <w:rPr>
          <w:rFonts w:eastAsia="Times New Roman" w:cstheme="minorHAnsi"/>
          <w:spacing w:val="2"/>
          <w:sz w:val="28"/>
          <w:szCs w:val="28"/>
          <w:lang w:eastAsia="ru-RU"/>
        </w:rPr>
        <w:lastRenderedPageBreak/>
        <w:t>выбирать посетитель. Создание идейного маршрута, который объединит экспонаты в рамках одной истории.</w:t>
      </w:r>
    </w:p>
    <w:p w:rsidR="004E7C8D" w:rsidRPr="000D2E1F" w:rsidRDefault="004E7C8D" w:rsidP="000D2E1F">
      <w:pPr>
        <w:spacing w:before="100" w:beforeAutospacing="1" w:after="100" w:afterAutospacing="1" w:line="240" w:lineRule="auto"/>
        <w:rPr>
          <w:rFonts w:eastAsia="Times New Roman" w:cstheme="minorHAnsi"/>
          <w:spacing w:val="2"/>
          <w:sz w:val="28"/>
          <w:szCs w:val="28"/>
          <w:lang w:eastAsia="ru-RU"/>
        </w:rPr>
      </w:pPr>
    </w:p>
    <w:p w:rsidR="004E7C8D" w:rsidRPr="000D2E1F" w:rsidRDefault="004E7C8D" w:rsidP="000D2E1F">
      <w:pPr>
        <w:spacing w:before="100" w:beforeAutospacing="1" w:after="100" w:afterAutospacing="1" w:line="240" w:lineRule="auto"/>
        <w:rPr>
          <w:rFonts w:eastAsia="Times New Roman" w:cstheme="minorHAnsi"/>
          <w:spacing w:val="2"/>
          <w:sz w:val="28"/>
          <w:szCs w:val="28"/>
          <w:lang w:eastAsia="ru-RU"/>
        </w:rPr>
      </w:pPr>
    </w:p>
    <w:p w:rsidR="004E7C8D" w:rsidRPr="000D2E1F" w:rsidRDefault="004E7C8D" w:rsidP="000D2E1F">
      <w:pPr>
        <w:spacing w:before="100" w:beforeAutospacing="1" w:after="100" w:afterAutospacing="1" w:line="240" w:lineRule="auto"/>
        <w:rPr>
          <w:rFonts w:eastAsia="Times New Roman" w:cstheme="minorHAnsi"/>
          <w:spacing w:val="2"/>
          <w:sz w:val="28"/>
          <w:szCs w:val="28"/>
          <w:lang w:eastAsia="ru-RU"/>
        </w:rPr>
      </w:pPr>
    </w:p>
    <w:p w:rsidR="004E7C8D" w:rsidRPr="000D2E1F" w:rsidRDefault="00632C4F" w:rsidP="000D2E1F">
      <w:pPr>
        <w:spacing w:before="100" w:beforeAutospacing="1" w:after="100" w:afterAutospacing="1" w:line="240" w:lineRule="auto"/>
        <w:rPr>
          <w:rFonts w:eastAsia="Times New Roman" w:cstheme="minorHAnsi"/>
          <w:spacing w:val="2"/>
          <w:sz w:val="28"/>
          <w:szCs w:val="28"/>
          <w:lang w:eastAsia="ru-RU"/>
        </w:rPr>
      </w:pPr>
      <w:r w:rsidRPr="000D2E1F">
        <w:rPr>
          <w:rFonts w:eastAsia="Times New Roman" w:cstheme="minorHAnsi"/>
          <w:spacing w:val="2"/>
          <w:sz w:val="28"/>
          <w:szCs w:val="28"/>
          <w:lang w:eastAsia="ru-RU"/>
        </w:rPr>
        <w:br/>
      </w:r>
      <w:r w:rsidRPr="000D2E1F">
        <w:rPr>
          <w:rFonts w:eastAsia="Times New Roman" w:cstheme="minorHAnsi"/>
          <w:spacing w:val="2"/>
          <w:sz w:val="28"/>
          <w:szCs w:val="28"/>
          <w:lang w:eastAsia="ru-RU"/>
        </w:rPr>
        <w:br/>
      </w:r>
      <w:r w:rsidR="00112FA2" w:rsidRPr="00112FA2">
        <w:rPr>
          <w:rFonts w:eastAsia="Times New Roman" w:cstheme="minorHAnsi"/>
          <w:b/>
          <w:noProof/>
          <w:spacing w:val="2"/>
          <w:sz w:val="72"/>
          <w:szCs w:val="72"/>
          <w:lang w:eastAsia="ru-RU"/>
        </w:rPr>
        <w:drawing>
          <wp:inline distT="0" distB="0" distL="0" distR="0" wp14:anchorId="117021C3" wp14:editId="4A7D9D33">
            <wp:extent cx="1211580" cy="90868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211926" cy="908945"/>
                    </a:xfrm>
                    <a:prstGeom prst="rect">
                      <a:avLst/>
                    </a:prstGeom>
                  </pic:spPr>
                </pic:pic>
              </a:graphicData>
            </a:graphic>
          </wp:inline>
        </w:drawing>
      </w:r>
      <w:r w:rsidR="003C35AC" w:rsidRPr="00112FA2">
        <w:rPr>
          <w:rFonts w:eastAsia="Times New Roman" w:cstheme="minorHAnsi"/>
          <w:b/>
          <w:spacing w:val="2"/>
          <w:sz w:val="72"/>
          <w:szCs w:val="72"/>
          <w:lang w:eastAsia="ru-RU"/>
        </w:rPr>
        <w:t>28</w:t>
      </w:r>
      <w:r w:rsidR="003C35AC" w:rsidRPr="000D2E1F">
        <w:rPr>
          <w:rFonts w:eastAsia="Times New Roman" w:cstheme="minorHAnsi"/>
          <w:spacing w:val="2"/>
          <w:sz w:val="28"/>
          <w:szCs w:val="28"/>
          <w:lang w:eastAsia="ru-RU"/>
        </w:rPr>
        <w:t xml:space="preserve">. </w:t>
      </w:r>
      <w:r w:rsidRPr="000D2E1F">
        <w:rPr>
          <w:rFonts w:eastAsia="Times New Roman" w:cstheme="minorHAnsi"/>
          <w:spacing w:val="2"/>
          <w:sz w:val="28"/>
          <w:szCs w:val="28"/>
          <w:lang w:eastAsia="ru-RU"/>
        </w:rPr>
        <w:t>4. Использование метафор позволит прочувствовать экспозицию, особенно если она посвящена социальным и этническим группам, затрагивает риторические вопросы.</w:t>
      </w:r>
      <w:r w:rsidRPr="000D2E1F">
        <w:rPr>
          <w:rFonts w:eastAsia="Times New Roman" w:cstheme="minorHAnsi"/>
          <w:spacing w:val="2"/>
          <w:sz w:val="28"/>
          <w:szCs w:val="28"/>
          <w:lang w:eastAsia="ru-RU"/>
        </w:rPr>
        <w:br/>
      </w:r>
      <w:r w:rsidRPr="000D2E1F">
        <w:rPr>
          <w:rFonts w:eastAsia="Times New Roman" w:cstheme="minorHAnsi"/>
          <w:spacing w:val="2"/>
          <w:sz w:val="28"/>
          <w:szCs w:val="28"/>
          <w:lang w:eastAsia="ru-RU"/>
        </w:rPr>
        <w:br/>
        <w:t xml:space="preserve">5. Нестандартные дизайнерские решения. Так множественные зрительные перспективы помогут в прямом смысле показать с разных сторон </w:t>
      </w:r>
      <w:r w:rsidR="004E7C8D" w:rsidRPr="000D2E1F">
        <w:rPr>
          <w:rFonts w:eastAsia="Times New Roman" w:cstheme="minorHAnsi"/>
          <w:spacing w:val="2"/>
          <w:sz w:val="28"/>
          <w:szCs w:val="28"/>
          <w:lang w:eastAsia="ru-RU"/>
        </w:rPr>
        <w:t xml:space="preserve">взаимодействие </w:t>
      </w:r>
      <w:r w:rsidRPr="000D2E1F">
        <w:rPr>
          <w:rFonts w:eastAsia="Times New Roman" w:cstheme="minorHAnsi"/>
          <w:spacing w:val="2"/>
          <w:sz w:val="28"/>
          <w:szCs w:val="28"/>
          <w:lang w:eastAsia="ru-RU"/>
        </w:rPr>
        <w:t>соц</w:t>
      </w:r>
      <w:r w:rsidR="004E7C8D" w:rsidRPr="000D2E1F">
        <w:rPr>
          <w:rFonts w:eastAsia="Times New Roman" w:cstheme="minorHAnsi"/>
          <w:spacing w:val="2"/>
          <w:sz w:val="28"/>
          <w:szCs w:val="28"/>
          <w:lang w:eastAsia="ru-RU"/>
        </w:rPr>
        <w:t>иальных групп</w:t>
      </w:r>
      <w:r w:rsidRPr="000D2E1F">
        <w:rPr>
          <w:rFonts w:eastAsia="Times New Roman" w:cstheme="minorHAnsi"/>
          <w:spacing w:val="2"/>
          <w:sz w:val="28"/>
          <w:szCs w:val="28"/>
          <w:lang w:eastAsia="ru-RU"/>
        </w:rPr>
        <w:t>.</w:t>
      </w:r>
    </w:p>
    <w:p w:rsidR="00C603B3" w:rsidRPr="000D2E1F" w:rsidRDefault="00632C4F" w:rsidP="000D2E1F">
      <w:pPr>
        <w:spacing w:before="100" w:beforeAutospacing="1" w:after="100" w:afterAutospacing="1" w:line="240" w:lineRule="auto"/>
        <w:rPr>
          <w:rFonts w:eastAsia="Times New Roman" w:cstheme="minorHAnsi"/>
          <w:spacing w:val="2"/>
          <w:sz w:val="28"/>
          <w:szCs w:val="28"/>
          <w:lang w:eastAsia="ru-RU"/>
        </w:rPr>
      </w:pPr>
      <w:r w:rsidRPr="000D2E1F">
        <w:rPr>
          <w:rFonts w:eastAsia="Times New Roman" w:cstheme="minorHAnsi"/>
          <w:spacing w:val="2"/>
          <w:sz w:val="28"/>
          <w:szCs w:val="28"/>
          <w:lang w:eastAsia="ru-RU"/>
        </w:rPr>
        <w:br/>
      </w:r>
      <w:r w:rsidRPr="000D2E1F">
        <w:rPr>
          <w:rFonts w:eastAsia="Times New Roman" w:cstheme="minorHAnsi"/>
          <w:spacing w:val="2"/>
          <w:sz w:val="28"/>
          <w:szCs w:val="28"/>
          <w:lang w:eastAsia="ru-RU"/>
        </w:rPr>
        <w:br/>
      </w:r>
      <w:r w:rsidR="00112FA2" w:rsidRPr="00112FA2">
        <w:rPr>
          <w:rFonts w:eastAsia="Times New Roman" w:cstheme="minorHAnsi"/>
          <w:b/>
          <w:noProof/>
          <w:spacing w:val="2"/>
          <w:sz w:val="72"/>
          <w:szCs w:val="72"/>
          <w:lang w:eastAsia="ru-RU"/>
        </w:rPr>
        <w:drawing>
          <wp:inline distT="0" distB="0" distL="0" distR="0" wp14:anchorId="14D72DD2" wp14:editId="553BDF71">
            <wp:extent cx="1173480" cy="88011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175320" cy="881490"/>
                    </a:xfrm>
                    <a:prstGeom prst="rect">
                      <a:avLst/>
                    </a:prstGeom>
                  </pic:spPr>
                </pic:pic>
              </a:graphicData>
            </a:graphic>
          </wp:inline>
        </w:drawing>
      </w:r>
      <w:r w:rsidR="003C35AC" w:rsidRPr="00112FA2">
        <w:rPr>
          <w:rFonts w:eastAsia="Times New Roman" w:cstheme="minorHAnsi"/>
          <w:b/>
          <w:spacing w:val="2"/>
          <w:sz w:val="72"/>
          <w:szCs w:val="72"/>
          <w:lang w:eastAsia="ru-RU"/>
        </w:rPr>
        <w:t>29</w:t>
      </w:r>
      <w:r w:rsidR="003C35AC" w:rsidRPr="000D2E1F">
        <w:rPr>
          <w:rFonts w:eastAsia="Times New Roman" w:cstheme="minorHAnsi"/>
          <w:spacing w:val="2"/>
          <w:sz w:val="28"/>
          <w:szCs w:val="28"/>
          <w:lang w:eastAsia="ru-RU"/>
        </w:rPr>
        <w:t xml:space="preserve">. </w:t>
      </w:r>
      <w:r w:rsidRPr="000D2E1F">
        <w:rPr>
          <w:rFonts w:eastAsia="Times New Roman" w:cstheme="minorHAnsi"/>
          <w:spacing w:val="2"/>
          <w:sz w:val="28"/>
          <w:szCs w:val="28"/>
          <w:lang w:eastAsia="ru-RU"/>
        </w:rPr>
        <w:t xml:space="preserve">6. Взаимодействие, </w:t>
      </w:r>
      <w:proofErr w:type="spellStart"/>
      <w:r w:rsidR="00644212" w:rsidRPr="000D2E1F">
        <w:rPr>
          <w:rFonts w:cstheme="minorHAnsi"/>
          <w:bCs/>
          <w:sz w:val="28"/>
          <w:szCs w:val="28"/>
          <w:shd w:val="clear" w:color="auto" w:fill="FFFFFF"/>
        </w:rPr>
        <w:t>геймификация</w:t>
      </w:r>
      <w:proofErr w:type="spellEnd"/>
      <w:r w:rsidR="00644212" w:rsidRPr="000D2E1F">
        <w:rPr>
          <w:rFonts w:cstheme="minorHAnsi"/>
          <w:bCs/>
          <w:sz w:val="28"/>
          <w:szCs w:val="28"/>
          <w:shd w:val="clear" w:color="auto" w:fill="FFFFFF"/>
        </w:rPr>
        <w:t>, которая</w:t>
      </w:r>
      <w:r w:rsidR="00644212" w:rsidRPr="000D2E1F">
        <w:rPr>
          <w:rFonts w:cstheme="minorHAnsi"/>
          <w:sz w:val="28"/>
          <w:szCs w:val="28"/>
          <w:shd w:val="clear" w:color="auto" w:fill="FFFFFF"/>
        </w:rPr>
        <w:t> предусматривает использование элементов игрового дизайна с целью преобразования неигровых форматов знакомства с </w:t>
      </w:r>
      <w:r w:rsidR="00644212" w:rsidRPr="000D2E1F">
        <w:rPr>
          <w:rFonts w:cstheme="minorHAnsi"/>
          <w:bCs/>
          <w:sz w:val="28"/>
          <w:szCs w:val="28"/>
          <w:shd w:val="clear" w:color="auto" w:fill="FFFFFF"/>
        </w:rPr>
        <w:t>музеем</w:t>
      </w:r>
      <w:r w:rsidR="00644212" w:rsidRPr="000D2E1F">
        <w:rPr>
          <w:rFonts w:cstheme="minorHAnsi"/>
          <w:sz w:val="28"/>
          <w:szCs w:val="28"/>
          <w:shd w:val="clear" w:color="auto" w:fill="FFFFFF"/>
        </w:rPr>
        <w:t> в игровое восприятие информации. </w:t>
      </w:r>
      <w:r w:rsidRPr="000D2E1F">
        <w:rPr>
          <w:rFonts w:eastAsia="Times New Roman" w:cstheme="minorHAnsi"/>
          <w:spacing w:val="2"/>
          <w:sz w:val="28"/>
          <w:szCs w:val="28"/>
          <w:lang w:eastAsia="ru-RU"/>
        </w:rPr>
        <w:br/>
      </w:r>
      <w:r w:rsidRPr="000D2E1F">
        <w:rPr>
          <w:rFonts w:eastAsia="Times New Roman" w:cstheme="minorHAnsi"/>
          <w:spacing w:val="2"/>
          <w:sz w:val="28"/>
          <w:szCs w:val="28"/>
          <w:lang w:eastAsia="ru-RU"/>
        </w:rPr>
        <w:br/>
      </w:r>
      <w:r w:rsidRPr="000D2E1F">
        <w:rPr>
          <w:rFonts w:eastAsia="Times New Roman" w:cstheme="minorHAnsi"/>
          <w:spacing w:val="2"/>
          <w:sz w:val="28"/>
          <w:szCs w:val="28"/>
          <w:lang w:eastAsia="ru-RU"/>
        </w:rPr>
        <w:br/>
      </w:r>
      <w:r w:rsidR="00644212" w:rsidRPr="000D2E1F">
        <w:rPr>
          <w:rFonts w:eastAsia="Times New Roman" w:cstheme="minorHAnsi"/>
          <w:spacing w:val="2"/>
          <w:sz w:val="28"/>
          <w:szCs w:val="28"/>
          <w:lang w:eastAsia="ru-RU"/>
        </w:rPr>
        <w:t>7</w:t>
      </w:r>
      <w:r w:rsidRPr="000D2E1F">
        <w:rPr>
          <w:rFonts w:eastAsia="Times New Roman" w:cstheme="minorHAnsi"/>
          <w:spacing w:val="2"/>
          <w:sz w:val="28"/>
          <w:szCs w:val="28"/>
          <w:lang w:eastAsia="ru-RU"/>
        </w:rPr>
        <w:t xml:space="preserve">. </w:t>
      </w:r>
      <w:r w:rsidR="00112FA2">
        <w:rPr>
          <w:rFonts w:eastAsia="Times New Roman" w:cstheme="minorHAnsi"/>
          <w:spacing w:val="2"/>
          <w:sz w:val="28"/>
          <w:szCs w:val="28"/>
          <w:lang w:eastAsia="ru-RU"/>
        </w:rPr>
        <w:t xml:space="preserve">Главное - </w:t>
      </w:r>
      <w:r w:rsidRPr="000D2E1F">
        <w:rPr>
          <w:rFonts w:eastAsia="Times New Roman" w:cstheme="minorHAnsi"/>
          <w:spacing w:val="2"/>
          <w:sz w:val="28"/>
          <w:szCs w:val="28"/>
          <w:lang w:eastAsia="ru-RU"/>
        </w:rPr>
        <w:t>Сохранение баланса между приобретением знаний и впечатлениями.</w:t>
      </w:r>
      <w:r w:rsidRPr="000D2E1F">
        <w:rPr>
          <w:rFonts w:eastAsia="Times New Roman" w:cstheme="minorHAnsi"/>
          <w:spacing w:val="2"/>
          <w:sz w:val="28"/>
          <w:szCs w:val="28"/>
          <w:lang w:eastAsia="ru-RU"/>
        </w:rPr>
        <w:br/>
      </w:r>
      <w:bookmarkStart w:id="1" w:name="cutid1-end"/>
      <w:bookmarkEnd w:id="1"/>
      <w:r w:rsidRPr="000D2E1F">
        <w:rPr>
          <w:rFonts w:eastAsia="Times New Roman" w:cstheme="minorHAnsi"/>
          <w:spacing w:val="2"/>
          <w:sz w:val="28"/>
          <w:szCs w:val="28"/>
          <w:lang w:eastAsia="ru-RU"/>
        </w:rPr>
        <w:br/>
      </w:r>
      <w:r w:rsidRPr="000D2E1F">
        <w:rPr>
          <w:rFonts w:eastAsia="Times New Roman" w:cstheme="minorHAnsi"/>
          <w:spacing w:val="2"/>
          <w:sz w:val="28"/>
          <w:szCs w:val="28"/>
          <w:lang w:eastAsia="ru-RU"/>
        </w:rPr>
        <w:br/>
      </w:r>
      <w:r w:rsidR="00E22196" w:rsidRPr="00E22196">
        <w:rPr>
          <w:rStyle w:val="a5"/>
          <w:rFonts w:cstheme="minorHAnsi"/>
          <w:noProof/>
          <w:sz w:val="72"/>
          <w:szCs w:val="72"/>
          <w:shd w:val="clear" w:color="auto" w:fill="FFFFFF"/>
          <w:lang w:eastAsia="ru-RU"/>
        </w:rPr>
        <w:drawing>
          <wp:inline distT="0" distB="0" distL="0" distR="0" wp14:anchorId="6EBAC4B2" wp14:editId="6C324DE9">
            <wp:extent cx="1607820" cy="120586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608275" cy="1206206"/>
                    </a:xfrm>
                    <a:prstGeom prst="rect">
                      <a:avLst/>
                    </a:prstGeom>
                  </pic:spPr>
                </pic:pic>
              </a:graphicData>
            </a:graphic>
          </wp:inline>
        </w:drawing>
      </w:r>
      <w:r w:rsidR="003C35AC" w:rsidRPr="00F66412">
        <w:rPr>
          <w:rStyle w:val="a5"/>
          <w:rFonts w:cstheme="minorHAnsi"/>
          <w:sz w:val="72"/>
          <w:szCs w:val="72"/>
          <w:shd w:val="clear" w:color="auto" w:fill="FFFFFF"/>
        </w:rPr>
        <w:t>30</w:t>
      </w:r>
      <w:r w:rsidR="003C35AC" w:rsidRPr="000D2E1F">
        <w:rPr>
          <w:rStyle w:val="a5"/>
          <w:rFonts w:cstheme="minorHAnsi"/>
          <w:b w:val="0"/>
          <w:sz w:val="28"/>
          <w:szCs w:val="28"/>
          <w:shd w:val="clear" w:color="auto" w:fill="FFFFFF"/>
        </w:rPr>
        <w:t xml:space="preserve">. </w:t>
      </w:r>
      <w:r w:rsidR="00C603B3" w:rsidRPr="000D2E1F">
        <w:rPr>
          <w:rStyle w:val="a5"/>
          <w:rFonts w:cstheme="minorHAnsi"/>
          <w:b w:val="0"/>
          <w:sz w:val="28"/>
          <w:szCs w:val="28"/>
          <w:shd w:val="clear" w:color="auto" w:fill="FFFFFF"/>
        </w:rPr>
        <w:t>Работа с содержанием</w:t>
      </w:r>
    </w:p>
    <w:p w:rsidR="00446F85" w:rsidRPr="000D2E1F" w:rsidRDefault="001F1E1B" w:rsidP="000D2E1F">
      <w:pPr>
        <w:spacing w:before="100" w:beforeAutospacing="1" w:after="100" w:afterAutospacing="1" w:line="240" w:lineRule="auto"/>
        <w:rPr>
          <w:rFonts w:cstheme="minorHAnsi"/>
          <w:sz w:val="28"/>
          <w:szCs w:val="28"/>
          <w:shd w:val="clear" w:color="auto" w:fill="FFFFFF"/>
        </w:rPr>
      </w:pPr>
      <w:r w:rsidRPr="000D2E1F">
        <w:rPr>
          <w:rFonts w:cstheme="minorHAnsi"/>
          <w:sz w:val="28"/>
          <w:szCs w:val="28"/>
          <w:shd w:val="clear" w:color="auto" w:fill="FFFFFF"/>
        </w:rPr>
        <w:t xml:space="preserve">База любой экспозиции – это предметный ряд. Но не только предметную коллекцию нужно проанализировать, разрабатывая </w:t>
      </w:r>
      <w:r w:rsidR="00C603B3" w:rsidRPr="000D2E1F">
        <w:rPr>
          <w:rFonts w:eastAsia="Times New Roman" w:cstheme="minorHAnsi"/>
          <w:sz w:val="28"/>
          <w:szCs w:val="28"/>
          <w:lang w:eastAsia="ru-RU"/>
        </w:rPr>
        <w:t>х</w:t>
      </w:r>
      <w:r w:rsidR="00C603B3" w:rsidRPr="000D2E1F">
        <w:rPr>
          <w:rFonts w:eastAsia="Times New Roman" w:cstheme="minorHAnsi"/>
          <w:bCs/>
          <w:sz w:val="28"/>
          <w:szCs w:val="28"/>
          <w:lang w:eastAsia="ru-RU"/>
        </w:rPr>
        <w:t>удожественную концепцию экспозиции</w:t>
      </w:r>
      <w:r w:rsidRPr="000D2E1F">
        <w:rPr>
          <w:rFonts w:cstheme="minorHAnsi"/>
          <w:sz w:val="28"/>
          <w:szCs w:val="28"/>
          <w:shd w:val="clear" w:color="auto" w:fill="FFFFFF"/>
        </w:rPr>
        <w:t xml:space="preserve">. Необходимо учитывать «нематериальный массив» – истории, ожидания, цифровые архивы. А зачастую не только учитывать, но и искать, заполняя возможные смысловые </w:t>
      </w:r>
      <w:r w:rsidR="00C603B3" w:rsidRPr="000D2E1F">
        <w:rPr>
          <w:rFonts w:cstheme="minorHAnsi"/>
          <w:sz w:val="28"/>
          <w:szCs w:val="28"/>
          <w:shd w:val="clear" w:color="auto" w:fill="FFFFFF"/>
        </w:rPr>
        <w:t>элементы</w:t>
      </w:r>
      <w:r w:rsidRPr="000D2E1F">
        <w:rPr>
          <w:rFonts w:cstheme="minorHAnsi"/>
          <w:sz w:val="28"/>
          <w:szCs w:val="28"/>
          <w:shd w:val="clear" w:color="auto" w:fill="FFFFFF"/>
        </w:rPr>
        <w:t xml:space="preserve"> будущего проекта. В ходе проектирования экспозиции, с появлением новых </w:t>
      </w:r>
      <w:r w:rsidRPr="000D2E1F">
        <w:rPr>
          <w:rFonts w:cstheme="minorHAnsi"/>
          <w:sz w:val="28"/>
          <w:szCs w:val="28"/>
          <w:shd w:val="clear" w:color="auto" w:fill="FFFFFF"/>
        </w:rPr>
        <w:lastRenderedPageBreak/>
        <w:t xml:space="preserve">материалов и открытий, она постепенно будет становиться иной, чем задумывалось вначале. Проработка содержательного архива проекта – очень сложная, но важнейшая работа, которая является фундаментом для тех внешних форм, которые в итоге </w:t>
      </w:r>
      <w:r w:rsidR="00C603B3" w:rsidRPr="000D2E1F">
        <w:rPr>
          <w:rFonts w:cstheme="minorHAnsi"/>
          <w:sz w:val="28"/>
          <w:szCs w:val="28"/>
          <w:shd w:val="clear" w:color="auto" w:fill="FFFFFF"/>
        </w:rPr>
        <w:t>мы сможем увидеть</w:t>
      </w:r>
      <w:r w:rsidRPr="000D2E1F">
        <w:rPr>
          <w:rFonts w:cstheme="minorHAnsi"/>
          <w:sz w:val="28"/>
          <w:szCs w:val="28"/>
          <w:shd w:val="clear" w:color="auto" w:fill="FFFFFF"/>
        </w:rPr>
        <w:t>.</w:t>
      </w:r>
    </w:p>
    <w:p w:rsidR="00C603B3" w:rsidRPr="000D2E1F" w:rsidRDefault="00C603B3" w:rsidP="000D2E1F">
      <w:pPr>
        <w:spacing w:before="100" w:beforeAutospacing="1" w:after="100" w:afterAutospacing="1" w:line="240" w:lineRule="auto"/>
        <w:rPr>
          <w:rFonts w:cstheme="minorHAnsi"/>
          <w:sz w:val="28"/>
          <w:szCs w:val="28"/>
          <w:shd w:val="clear" w:color="auto" w:fill="FFFFFF"/>
        </w:rPr>
      </w:pPr>
    </w:p>
    <w:p w:rsidR="00C603B3" w:rsidRPr="000D2E1F" w:rsidRDefault="00C603B3" w:rsidP="000D2E1F">
      <w:pPr>
        <w:spacing w:before="100" w:beforeAutospacing="1" w:after="100" w:afterAutospacing="1" w:line="240" w:lineRule="auto"/>
        <w:rPr>
          <w:rFonts w:cstheme="minorHAnsi"/>
          <w:sz w:val="28"/>
          <w:szCs w:val="28"/>
          <w:shd w:val="clear" w:color="auto" w:fill="FFFFFF"/>
        </w:rPr>
      </w:pPr>
    </w:p>
    <w:p w:rsidR="00C603B3" w:rsidRPr="000D2E1F" w:rsidRDefault="00E22196" w:rsidP="000D2E1F">
      <w:pPr>
        <w:spacing w:before="100" w:beforeAutospacing="1" w:after="100" w:afterAutospacing="1" w:line="240" w:lineRule="auto"/>
        <w:rPr>
          <w:rFonts w:cstheme="minorHAnsi"/>
          <w:sz w:val="28"/>
          <w:szCs w:val="28"/>
          <w:shd w:val="clear" w:color="auto" w:fill="FFFFFF"/>
        </w:rPr>
      </w:pPr>
      <w:r w:rsidRPr="00E22196">
        <w:rPr>
          <w:rFonts w:cstheme="minorHAnsi"/>
          <w:noProof/>
          <w:sz w:val="28"/>
          <w:szCs w:val="28"/>
          <w:shd w:val="clear" w:color="auto" w:fill="FFFFFF"/>
          <w:lang w:eastAsia="ru-RU"/>
        </w:rPr>
        <w:drawing>
          <wp:inline distT="0" distB="0" distL="0" distR="0" wp14:anchorId="22EEFB3B" wp14:editId="489BB85B">
            <wp:extent cx="1363980" cy="102298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364363" cy="1023272"/>
                    </a:xfrm>
                    <a:prstGeom prst="rect">
                      <a:avLst/>
                    </a:prstGeom>
                  </pic:spPr>
                </pic:pic>
              </a:graphicData>
            </a:graphic>
          </wp:inline>
        </w:drawing>
      </w:r>
      <w:r w:rsidR="003C35AC" w:rsidRPr="00E22196">
        <w:rPr>
          <w:rFonts w:cstheme="minorHAnsi"/>
          <w:b/>
          <w:sz w:val="72"/>
          <w:szCs w:val="72"/>
          <w:shd w:val="clear" w:color="auto" w:fill="FFFFFF"/>
        </w:rPr>
        <w:t>31</w:t>
      </w:r>
      <w:r w:rsidR="003C35AC" w:rsidRPr="000D2E1F">
        <w:rPr>
          <w:rFonts w:cstheme="minorHAnsi"/>
          <w:sz w:val="28"/>
          <w:szCs w:val="28"/>
          <w:shd w:val="clear" w:color="auto" w:fill="FFFFFF"/>
        </w:rPr>
        <w:t xml:space="preserve">. </w:t>
      </w:r>
      <w:proofErr w:type="spellStart"/>
      <w:r w:rsidR="00C603B3" w:rsidRPr="000D2E1F">
        <w:rPr>
          <w:rFonts w:cstheme="minorHAnsi"/>
          <w:sz w:val="28"/>
          <w:szCs w:val="28"/>
          <w:shd w:val="clear" w:color="auto" w:fill="FFFFFF"/>
        </w:rPr>
        <w:t>Интерпретативный</w:t>
      </w:r>
      <w:proofErr w:type="spellEnd"/>
      <w:r w:rsidR="00C603B3" w:rsidRPr="000D2E1F">
        <w:rPr>
          <w:rFonts w:cstheme="minorHAnsi"/>
          <w:sz w:val="28"/>
          <w:szCs w:val="28"/>
          <w:shd w:val="clear" w:color="auto" w:fill="FFFFFF"/>
        </w:rPr>
        <w:t xml:space="preserve"> дизайн</w:t>
      </w:r>
    </w:p>
    <w:p w:rsidR="007E3CD8" w:rsidRPr="000D2E1F" w:rsidRDefault="00C603B3" w:rsidP="000D2E1F">
      <w:pPr>
        <w:spacing w:before="100" w:beforeAutospacing="1" w:after="100" w:afterAutospacing="1" w:line="240" w:lineRule="auto"/>
        <w:rPr>
          <w:rFonts w:cstheme="minorHAnsi"/>
          <w:sz w:val="28"/>
          <w:szCs w:val="28"/>
          <w:shd w:val="clear" w:color="auto" w:fill="FFFFFF"/>
        </w:rPr>
      </w:pPr>
      <w:r w:rsidRPr="000D2E1F">
        <w:rPr>
          <w:rFonts w:cstheme="minorHAnsi"/>
          <w:sz w:val="28"/>
          <w:szCs w:val="28"/>
          <w:shd w:val="clear" w:color="auto" w:fill="FFFFFF"/>
        </w:rPr>
        <w:t xml:space="preserve">Дизайн в музейной </w:t>
      </w:r>
      <w:r w:rsidR="004E3EE6" w:rsidRPr="000D2E1F">
        <w:rPr>
          <w:rFonts w:cstheme="minorHAnsi"/>
          <w:sz w:val="28"/>
          <w:szCs w:val="28"/>
          <w:shd w:val="clear" w:color="auto" w:fill="FFFFFF"/>
        </w:rPr>
        <w:t>экспозиции</w:t>
      </w:r>
      <w:r w:rsidRPr="000D2E1F">
        <w:rPr>
          <w:rFonts w:cstheme="minorHAnsi"/>
          <w:sz w:val="28"/>
          <w:szCs w:val="28"/>
          <w:shd w:val="clear" w:color="auto" w:fill="FFFFFF"/>
        </w:rPr>
        <w:t xml:space="preserve"> является инструментом интерпретации смыслов. Т.е. дизайнер выполняет задачу по </w:t>
      </w:r>
      <w:r w:rsidR="004E3EE6" w:rsidRPr="000D2E1F">
        <w:rPr>
          <w:rFonts w:cstheme="minorHAnsi"/>
          <w:sz w:val="28"/>
          <w:szCs w:val="28"/>
          <w:shd w:val="clear" w:color="auto" w:fill="FFFFFF"/>
        </w:rPr>
        <w:t>передачи</w:t>
      </w:r>
      <w:r w:rsidRPr="000D2E1F">
        <w:rPr>
          <w:rFonts w:cstheme="minorHAnsi"/>
          <w:sz w:val="28"/>
          <w:szCs w:val="28"/>
          <w:shd w:val="clear" w:color="auto" w:fill="FFFFFF"/>
        </w:rPr>
        <w:t xml:space="preserve"> идеи в физические формы экспозиции. Средствами дизайна можно вызвать разные эффекты и эмоции, в зависимости от конкретных задач. Экспозиция даже может быть пугающей или неудобной, если концептуально это обоснованно. Музейный художник или дизайнер создаёт особую реальность, самостоятельное произведение, которое состоит из многих составляющих. </w:t>
      </w:r>
    </w:p>
    <w:p w:rsidR="003C35AC" w:rsidRPr="000D2E1F" w:rsidRDefault="003C35AC" w:rsidP="000D2E1F">
      <w:pPr>
        <w:spacing w:before="100" w:beforeAutospacing="1" w:after="100" w:afterAutospacing="1" w:line="240" w:lineRule="auto"/>
        <w:rPr>
          <w:rFonts w:cstheme="minorHAnsi"/>
          <w:sz w:val="28"/>
          <w:szCs w:val="28"/>
          <w:shd w:val="clear" w:color="auto" w:fill="FFFFFF"/>
        </w:rPr>
      </w:pPr>
    </w:p>
    <w:p w:rsidR="00A91105" w:rsidRDefault="00E22196" w:rsidP="000D2E1F">
      <w:pPr>
        <w:spacing w:before="100" w:beforeAutospacing="1" w:after="100" w:afterAutospacing="1" w:line="240" w:lineRule="auto"/>
        <w:rPr>
          <w:rFonts w:eastAsia="Times New Roman" w:cstheme="minorHAnsi"/>
          <w:bCs/>
          <w:sz w:val="28"/>
          <w:szCs w:val="28"/>
          <w:lang w:eastAsia="ru-RU"/>
        </w:rPr>
      </w:pPr>
      <w:r w:rsidRPr="00E22196">
        <w:rPr>
          <w:rFonts w:cstheme="minorHAnsi"/>
          <w:noProof/>
          <w:sz w:val="28"/>
          <w:szCs w:val="28"/>
          <w:shd w:val="clear" w:color="auto" w:fill="FFFFFF"/>
          <w:lang w:eastAsia="ru-RU"/>
        </w:rPr>
        <w:drawing>
          <wp:inline distT="0" distB="0" distL="0" distR="0" wp14:anchorId="354C97B6" wp14:editId="76C0AB6E">
            <wp:extent cx="1544320" cy="115824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546028" cy="1159521"/>
                    </a:xfrm>
                    <a:prstGeom prst="rect">
                      <a:avLst/>
                    </a:prstGeom>
                  </pic:spPr>
                </pic:pic>
              </a:graphicData>
            </a:graphic>
          </wp:inline>
        </w:drawing>
      </w:r>
      <w:r w:rsidR="003C35AC" w:rsidRPr="00E22196">
        <w:rPr>
          <w:rFonts w:cstheme="minorHAnsi"/>
          <w:b/>
          <w:sz w:val="72"/>
          <w:szCs w:val="72"/>
          <w:shd w:val="clear" w:color="auto" w:fill="FFFFFF"/>
        </w:rPr>
        <w:t>32</w:t>
      </w:r>
      <w:r w:rsidR="003C35AC" w:rsidRPr="000D2E1F">
        <w:rPr>
          <w:rFonts w:cstheme="minorHAnsi"/>
          <w:sz w:val="28"/>
          <w:szCs w:val="28"/>
          <w:shd w:val="clear" w:color="auto" w:fill="FFFFFF"/>
        </w:rPr>
        <w:t xml:space="preserve">. </w:t>
      </w:r>
      <w:r w:rsidR="005C3AC2" w:rsidRPr="000D2E1F">
        <w:rPr>
          <w:rFonts w:cstheme="minorHAnsi"/>
          <w:sz w:val="28"/>
          <w:szCs w:val="28"/>
          <w:shd w:val="clear" w:color="auto" w:fill="FFFFFF"/>
        </w:rPr>
        <w:t xml:space="preserve"> При формировании </w:t>
      </w:r>
      <w:r w:rsidR="005C3AC2" w:rsidRPr="000D2E1F">
        <w:rPr>
          <w:rFonts w:eastAsia="Times New Roman" w:cstheme="minorHAnsi"/>
          <w:sz w:val="28"/>
          <w:szCs w:val="28"/>
          <w:lang w:eastAsia="ru-RU"/>
        </w:rPr>
        <w:t>х</w:t>
      </w:r>
      <w:r w:rsidR="005C3AC2" w:rsidRPr="000D2E1F">
        <w:rPr>
          <w:rFonts w:eastAsia="Times New Roman" w:cstheme="minorHAnsi"/>
          <w:bCs/>
          <w:sz w:val="28"/>
          <w:szCs w:val="28"/>
          <w:lang w:eastAsia="ru-RU"/>
        </w:rPr>
        <w:t xml:space="preserve">удожественной концепции выставки мы в любом случае будем исходить из </w:t>
      </w:r>
      <w:r w:rsidR="000A679F" w:rsidRPr="000D2E1F">
        <w:rPr>
          <w:rFonts w:eastAsia="Times New Roman" w:cstheme="minorHAnsi"/>
          <w:bCs/>
          <w:sz w:val="28"/>
          <w:szCs w:val="28"/>
          <w:lang w:eastAsia="ru-RU"/>
        </w:rPr>
        <w:t xml:space="preserve">наличия предметов, которые будут составлять основу экспозиции. </w:t>
      </w:r>
    </w:p>
    <w:p w:rsidR="000A679F" w:rsidRPr="000D2E1F" w:rsidRDefault="000A679F" w:rsidP="000D2E1F">
      <w:pPr>
        <w:spacing w:before="100" w:beforeAutospacing="1" w:after="100" w:afterAutospacing="1" w:line="240" w:lineRule="auto"/>
        <w:rPr>
          <w:rFonts w:eastAsia="Times New Roman" w:cstheme="minorHAnsi"/>
          <w:sz w:val="28"/>
          <w:szCs w:val="28"/>
          <w:lang w:eastAsia="ru-RU"/>
        </w:rPr>
      </w:pPr>
      <w:r w:rsidRPr="000D2E1F">
        <w:rPr>
          <w:rFonts w:eastAsia="Times New Roman" w:cstheme="minorHAnsi"/>
          <w:sz w:val="28"/>
          <w:szCs w:val="28"/>
          <w:lang w:eastAsia="ru-RU"/>
        </w:rPr>
        <w:t>Выставку составляют:</w:t>
      </w:r>
    </w:p>
    <w:p w:rsidR="000A679F" w:rsidRPr="000D2E1F" w:rsidRDefault="000A679F" w:rsidP="000D2E1F">
      <w:pPr>
        <w:pStyle w:val="a3"/>
        <w:numPr>
          <w:ilvl w:val="1"/>
          <w:numId w:val="18"/>
        </w:numPr>
        <w:spacing w:before="100" w:beforeAutospacing="1" w:after="100" w:afterAutospacing="1" w:line="240" w:lineRule="auto"/>
        <w:rPr>
          <w:rFonts w:eastAsia="Times New Roman" w:cstheme="minorHAnsi"/>
          <w:sz w:val="28"/>
          <w:szCs w:val="28"/>
          <w:lang w:eastAsia="ru-RU"/>
        </w:rPr>
      </w:pPr>
      <w:proofErr w:type="gramStart"/>
      <w:r w:rsidRPr="000D2E1F">
        <w:rPr>
          <w:rFonts w:eastAsia="Times New Roman" w:cstheme="minorHAnsi"/>
          <w:sz w:val="28"/>
          <w:szCs w:val="28"/>
          <w:lang w:eastAsia="ru-RU"/>
        </w:rPr>
        <w:t>фото-документальные</w:t>
      </w:r>
      <w:proofErr w:type="gramEnd"/>
      <w:r w:rsidRPr="000D2E1F">
        <w:rPr>
          <w:rFonts w:eastAsia="Times New Roman" w:cstheme="minorHAnsi"/>
          <w:sz w:val="28"/>
          <w:szCs w:val="28"/>
          <w:lang w:eastAsia="ru-RU"/>
        </w:rPr>
        <w:t xml:space="preserve"> материалы</w:t>
      </w:r>
    </w:p>
    <w:p w:rsidR="000A679F" w:rsidRPr="000D2E1F" w:rsidRDefault="000A679F" w:rsidP="000D2E1F">
      <w:pPr>
        <w:spacing w:before="100" w:beforeAutospacing="1" w:after="100" w:afterAutospacing="1" w:line="240" w:lineRule="auto"/>
        <w:rPr>
          <w:rFonts w:eastAsia="Times New Roman" w:cstheme="minorHAnsi"/>
          <w:sz w:val="28"/>
          <w:szCs w:val="28"/>
          <w:lang w:eastAsia="ru-RU"/>
        </w:rPr>
      </w:pPr>
    </w:p>
    <w:p w:rsidR="000A679F" w:rsidRPr="000D2E1F" w:rsidRDefault="000A679F" w:rsidP="000D2E1F">
      <w:pPr>
        <w:spacing w:before="100" w:beforeAutospacing="1" w:after="100" w:afterAutospacing="1" w:line="240" w:lineRule="auto"/>
        <w:rPr>
          <w:rFonts w:eastAsia="Times New Roman" w:cstheme="minorHAnsi"/>
          <w:sz w:val="28"/>
          <w:szCs w:val="28"/>
          <w:lang w:eastAsia="ru-RU"/>
        </w:rPr>
      </w:pPr>
    </w:p>
    <w:p w:rsidR="000A679F" w:rsidRPr="000D2E1F" w:rsidRDefault="00A91105" w:rsidP="000D2E1F">
      <w:pPr>
        <w:spacing w:before="100" w:beforeAutospacing="1" w:after="100" w:afterAutospacing="1" w:line="240" w:lineRule="auto"/>
        <w:rPr>
          <w:rFonts w:eastAsia="Times New Roman" w:cstheme="minorHAnsi"/>
          <w:sz w:val="28"/>
          <w:szCs w:val="28"/>
          <w:lang w:eastAsia="ru-RU"/>
        </w:rPr>
      </w:pPr>
      <w:r w:rsidRPr="00A91105">
        <w:rPr>
          <w:rFonts w:eastAsia="Times New Roman" w:cstheme="minorHAnsi"/>
          <w:noProof/>
          <w:sz w:val="28"/>
          <w:szCs w:val="28"/>
          <w:lang w:eastAsia="ru-RU"/>
        </w:rPr>
        <w:drawing>
          <wp:inline distT="0" distB="0" distL="0" distR="0" wp14:anchorId="0C223885" wp14:editId="5FB47755">
            <wp:extent cx="1394460" cy="104584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394858" cy="1046144"/>
                    </a:xfrm>
                    <a:prstGeom prst="rect">
                      <a:avLst/>
                    </a:prstGeom>
                  </pic:spPr>
                </pic:pic>
              </a:graphicData>
            </a:graphic>
          </wp:inline>
        </w:drawing>
      </w:r>
      <w:r w:rsidR="000A679F" w:rsidRPr="00A91105">
        <w:rPr>
          <w:rFonts w:eastAsia="Times New Roman" w:cstheme="minorHAnsi"/>
          <w:b/>
          <w:sz w:val="72"/>
          <w:szCs w:val="72"/>
          <w:lang w:eastAsia="ru-RU"/>
        </w:rPr>
        <w:t>33</w:t>
      </w:r>
      <w:r w:rsidR="000A679F" w:rsidRPr="000D2E1F">
        <w:rPr>
          <w:rFonts w:eastAsia="Times New Roman" w:cstheme="minorHAnsi"/>
          <w:sz w:val="28"/>
          <w:szCs w:val="28"/>
          <w:lang w:eastAsia="ru-RU"/>
        </w:rPr>
        <w:t>.2) типологические предметные экспонаты (керосиновая настольная</w:t>
      </w:r>
    </w:p>
    <w:p w:rsidR="000A679F" w:rsidRPr="000D2E1F" w:rsidRDefault="000A679F" w:rsidP="000D2E1F">
      <w:pPr>
        <w:spacing w:before="100" w:beforeAutospacing="1" w:after="100" w:afterAutospacing="1" w:line="240" w:lineRule="auto"/>
        <w:rPr>
          <w:rFonts w:eastAsia="Times New Roman" w:cstheme="minorHAnsi"/>
          <w:sz w:val="28"/>
          <w:szCs w:val="28"/>
          <w:lang w:eastAsia="ru-RU"/>
        </w:rPr>
      </w:pPr>
      <w:r w:rsidRPr="000D2E1F">
        <w:rPr>
          <w:rFonts w:eastAsia="Times New Roman" w:cstheme="minorHAnsi"/>
          <w:sz w:val="28"/>
          <w:szCs w:val="28"/>
          <w:lang w:eastAsia="ru-RU"/>
        </w:rPr>
        <w:lastRenderedPageBreak/>
        <w:t>лампа, кирка, кусок рельсы, промышленный винт, логарифмическая линейка,</w:t>
      </w:r>
    </w:p>
    <w:p w:rsidR="000A679F" w:rsidRPr="000D2E1F" w:rsidRDefault="000A679F" w:rsidP="000D2E1F">
      <w:pPr>
        <w:spacing w:before="100" w:beforeAutospacing="1" w:after="100" w:afterAutospacing="1" w:line="240" w:lineRule="auto"/>
        <w:rPr>
          <w:rFonts w:eastAsia="Times New Roman" w:cstheme="minorHAnsi"/>
          <w:sz w:val="28"/>
          <w:szCs w:val="28"/>
          <w:lang w:eastAsia="ru-RU"/>
        </w:rPr>
      </w:pPr>
      <w:r w:rsidRPr="000D2E1F">
        <w:rPr>
          <w:rFonts w:eastAsia="Times New Roman" w:cstheme="minorHAnsi"/>
          <w:sz w:val="28"/>
          <w:szCs w:val="28"/>
          <w:lang w:eastAsia="ru-RU"/>
        </w:rPr>
        <w:t>чертежная доска и т.п.), помогающие понять содержание экспозиции в</w:t>
      </w:r>
    </w:p>
    <w:p w:rsidR="000A679F" w:rsidRPr="000D2E1F" w:rsidRDefault="000A679F" w:rsidP="000D2E1F">
      <w:pPr>
        <w:spacing w:before="100" w:beforeAutospacing="1" w:after="100" w:afterAutospacing="1" w:line="240" w:lineRule="auto"/>
        <w:rPr>
          <w:rFonts w:eastAsia="Times New Roman" w:cstheme="minorHAnsi"/>
          <w:sz w:val="28"/>
          <w:szCs w:val="28"/>
          <w:lang w:eastAsia="ru-RU"/>
        </w:rPr>
      </w:pPr>
      <w:r w:rsidRPr="000D2E1F">
        <w:rPr>
          <w:rFonts w:eastAsia="Times New Roman" w:cstheme="minorHAnsi"/>
          <w:sz w:val="28"/>
          <w:szCs w:val="28"/>
          <w:lang w:eastAsia="ru-RU"/>
        </w:rPr>
        <w:t>наглядной и быстро воспринимаемой форме;</w:t>
      </w:r>
    </w:p>
    <w:p w:rsidR="000A679F" w:rsidRPr="000D2E1F" w:rsidRDefault="000A679F" w:rsidP="000D2E1F">
      <w:pPr>
        <w:spacing w:before="100" w:beforeAutospacing="1" w:after="100" w:afterAutospacing="1" w:line="240" w:lineRule="auto"/>
        <w:rPr>
          <w:rFonts w:eastAsia="Times New Roman" w:cstheme="minorHAnsi"/>
          <w:sz w:val="28"/>
          <w:szCs w:val="28"/>
          <w:lang w:eastAsia="ru-RU"/>
        </w:rPr>
      </w:pPr>
    </w:p>
    <w:p w:rsidR="000A679F" w:rsidRPr="000D2E1F" w:rsidRDefault="000A679F" w:rsidP="000D2E1F">
      <w:pPr>
        <w:spacing w:before="100" w:beforeAutospacing="1" w:after="100" w:afterAutospacing="1" w:line="240" w:lineRule="auto"/>
        <w:rPr>
          <w:rFonts w:eastAsia="Times New Roman" w:cstheme="minorHAnsi"/>
          <w:sz w:val="28"/>
          <w:szCs w:val="28"/>
          <w:lang w:eastAsia="ru-RU"/>
        </w:rPr>
      </w:pPr>
    </w:p>
    <w:p w:rsidR="000A679F" w:rsidRPr="000D2E1F" w:rsidRDefault="00A91105" w:rsidP="000D2E1F">
      <w:pPr>
        <w:spacing w:before="100" w:beforeAutospacing="1" w:after="100" w:afterAutospacing="1" w:line="240" w:lineRule="auto"/>
        <w:rPr>
          <w:rFonts w:eastAsia="Times New Roman" w:cstheme="minorHAnsi"/>
          <w:sz w:val="28"/>
          <w:szCs w:val="28"/>
          <w:lang w:eastAsia="ru-RU"/>
        </w:rPr>
      </w:pPr>
      <w:r w:rsidRPr="00A91105">
        <w:rPr>
          <w:rFonts w:eastAsia="Times New Roman" w:cstheme="minorHAnsi"/>
          <w:b/>
          <w:noProof/>
          <w:sz w:val="72"/>
          <w:szCs w:val="72"/>
          <w:lang w:eastAsia="ru-RU"/>
        </w:rPr>
        <w:drawing>
          <wp:inline distT="0" distB="0" distL="0" distR="0" wp14:anchorId="4CF0E94B" wp14:editId="23E79856">
            <wp:extent cx="1242060" cy="93154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242422" cy="931817"/>
                    </a:xfrm>
                    <a:prstGeom prst="rect">
                      <a:avLst/>
                    </a:prstGeom>
                  </pic:spPr>
                </pic:pic>
              </a:graphicData>
            </a:graphic>
          </wp:inline>
        </w:drawing>
      </w:r>
      <w:r w:rsidR="000A679F" w:rsidRPr="00A91105">
        <w:rPr>
          <w:rFonts w:eastAsia="Times New Roman" w:cstheme="minorHAnsi"/>
          <w:b/>
          <w:sz w:val="72"/>
          <w:szCs w:val="72"/>
          <w:lang w:eastAsia="ru-RU"/>
        </w:rPr>
        <w:t>34</w:t>
      </w:r>
      <w:r w:rsidR="000A679F" w:rsidRPr="000D2E1F">
        <w:rPr>
          <w:rFonts w:eastAsia="Times New Roman" w:cstheme="minorHAnsi"/>
          <w:sz w:val="28"/>
          <w:szCs w:val="28"/>
          <w:lang w:eastAsia="ru-RU"/>
        </w:rPr>
        <w:t>. 3) книги, афиши, плакаты, карты, чертежи.</w:t>
      </w:r>
    </w:p>
    <w:p w:rsidR="00C64D53" w:rsidRPr="000D2E1F" w:rsidRDefault="00C64D53" w:rsidP="000D2E1F">
      <w:pPr>
        <w:spacing w:before="100" w:beforeAutospacing="1" w:after="100" w:afterAutospacing="1" w:line="240" w:lineRule="auto"/>
        <w:rPr>
          <w:rFonts w:eastAsia="Times New Roman" w:cstheme="minorHAnsi"/>
          <w:sz w:val="28"/>
          <w:szCs w:val="28"/>
          <w:lang w:eastAsia="ru-RU"/>
        </w:rPr>
      </w:pPr>
    </w:p>
    <w:p w:rsidR="00E240AA" w:rsidRPr="000D2E1F" w:rsidRDefault="00E240AA" w:rsidP="000D2E1F">
      <w:pPr>
        <w:spacing w:before="100" w:beforeAutospacing="1" w:after="100" w:afterAutospacing="1" w:line="240" w:lineRule="auto"/>
        <w:rPr>
          <w:rFonts w:eastAsia="Times New Roman" w:cstheme="minorHAnsi"/>
          <w:sz w:val="28"/>
          <w:szCs w:val="28"/>
          <w:lang w:eastAsia="ru-RU"/>
        </w:rPr>
      </w:pPr>
    </w:p>
    <w:p w:rsidR="00E240AA" w:rsidRPr="000D2E1F" w:rsidRDefault="00A91105" w:rsidP="000D2E1F">
      <w:pPr>
        <w:spacing w:before="100" w:beforeAutospacing="1" w:after="100" w:afterAutospacing="1" w:line="240" w:lineRule="auto"/>
        <w:rPr>
          <w:rFonts w:cstheme="minorHAnsi"/>
          <w:sz w:val="28"/>
          <w:szCs w:val="28"/>
          <w:shd w:val="clear" w:color="auto" w:fill="FEFEFE"/>
        </w:rPr>
      </w:pPr>
      <w:r w:rsidRPr="00A91105">
        <w:rPr>
          <w:rFonts w:eastAsia="Times New Roman" w:cstheme="minorHAnsi"/>
          <w:b/>
          <w:noProof/>
          <w:sz w:val="72"/>
          <w:szCs w:val="72"/>
          <w:lang w:eastAsia="ru-RU"/>
        </w:rPr>
        <w:drawing>
          <wp:inline distT="0" distB="0" distL="0" distR="0" wp14:anchorId="7519EDD1" wp14:editId="779FF7AA">
            <wp:extent cx="1242060" cy="93154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242417" cy="931813"/>
                    </a:xfrm>
                    <a:prstGeom prst="rect">
                      <a:avLst/>
                    </a:prstGeom>
                  </pic:spPr>
                </pic:pic>
              </a:graphicData>
            </a:graphic>
          </wp:inline>
        </w:drawing>
      </w:r>
      <w:r w:rsidR="00E240AA" w:rsidRPr="00A91105">
        <w:rPr>
          <w:rFonts w:eastAsia="Times New Roman" w:cstheme="minorHAnsi"/>
          <w:b/>
          <w:sz w:val="72"/>
          <w:szCs w:val="72"/>
          <w:lang w:eastAsia="ru-RU"/>
        </w:rPr>
        <w:t>35.</w:t>
      </w:r>
      <w:r w:rsidR="00E240AA" w:rsidRPr="000D2E1F">
        <w:rPr>
          <w:rFonts w:eastAsia="Times New Roman" w:cstheme="minorHAnsi"/>
          <w:sz w:val="28"/>
          <w:szCs w:val="28"/>
          <w:lang w:eastAsia="ru-RU"/>
        </w:rPr>
        <w:t xml:space="preserve"> </w:t>
      </w:r>
      <w:r w:rsidR="00E240AA" w:rsidRPr="000D2E1F">
        <w:rPr>
          <w:rFonts w:cstheme="minorHAnsi"/>
          <w:sz w:val="28"/>
          <w:szCs w:val="28"/>
          <w:shd w:val="clear" w:color="auto" w:fill="FEFEFE"/>
        </w:rPr>
        <w:t xml:space="preserve">Основа </w:t>
      </w:r>
      <w:r w:rsidR="00053E5D" w:rsidRPr="000D2E1F">
        <w:rPr>
          <w:rFonts w:cstheme="minorHAnsi"/>
          <w:sz w:val="28"/>
          <w:szCs w:val="28"/>
          <w:shd w:val="clear" w:color="auto" w:fill="FEFEFE"/>
        </w:rPr>
        <w:t xml:space="preserve">экспозиции </w:t>
      </w:r>
      <w:r w:rsidR="00E240AA" w:rsidRPr="000D2E1F">
        <w:rPr>
          <w:rFonts w:cstheme="minorHAnsi"/>
          <w:sz w:val="28"/>
          <w:szCs w:val="28"/>
          <w:shd w:val="clear" w:color="auto" w:fill="FEFEFE"/>
        </w:rPr>
        <w:t>– подлинные музейные предметы. </w:t>
      </w:r>
      <w:r w:rsidR="00053E5D" w:rsidRPr="000D2E1F">
        <w:rPr>
          <w:rFonts w:cstheme="minorHAnsi"/>
          <w:sz w:val="28"/>
          <w:szCs w:val="28"/>
          <w:shd w:val="clear" w:color="auto" w:fill="FEFEFE"/>
        </w:rPr>
        <w:t xml:space="preserve">Предмет, будучи выставлен в экспозиции, приобретает новый статус экспоната. Необходимо представлять, как воздействует каждое из свойств экспоната на </w:t>
      </w:r>
      <w:r w:rsidR="00EF14B0" w:rsidRPr="000D2E1F">
        <w:rPr>
          <w:rFonts w:cstheme="minorHAnsi"/>
          <w:sz w:val="28"/>
          <w:szCs w:val="28"/>
          <w:shd w:val="clear" w:color="auto" w:fill="FEFEFE"/>
        </w:rPr>
        <w:t>зрителя</w:t>
      </w:r>
      <w:r w:rsidR="00053E5D" w:rsidRPr="000D2E1F">
        <w:rPr>
          <w:rFonts w:cstheme="minorHAnsi"/>
          <w:sz w:val="28"/>
          <w:szCs w:val="28"/>
          <w:shd w:val="clear" w:color="auto" w:fill="FEFEFE"/>
        </w:rPr>
        <w:t xml:space="preserve"> и какими приемами достигается их выявление и усиление. Так, если ценность предмета связана в первую очередь с его информативностью, экспонирование должно сопровождаться достаточно развернутым комментарием. Иногда презентация единственного предмета может разворачиваться в целое экспозиционное исследование.</w:t>
      </w:r>
    </w:p>
    <w:p w:rsidR="00EF14B0" w:rsidRPr="000D2E1F" w:rsidRDefault="00EF14B0" w:rsidP="000D2E1F">
      <w:pPr>
        <w:spacing w:before="100" w:beforeAutospacing="1" w:after="100" w:afterAutospacing="1" w:line="240" w:lineRule="auto"/>
        <w:rPr>
          <w:rFonts w:cstheme="minorHAnsi"/>
          <w:sz w:val="28"/>
          <w:szCs w:val="28"/>
          <w:shd w:val="clear" w:color="auto" w:fill="FEFEFE"/>
        </w:rPr>
      </w:pPr>
    </w:p>
    <w:p w:rsidR="00C64D53" w:rsidRPr="000D2E1F" w:rsidRDefault="00EF14B0" w:rsidP="000D2E1F">
      <w:pPr>
        <w:spacing w:before="100" w:beforeAutospacing="1" w:after="100" w:afterAutospacing="1" w:line="240" w:lineRule="auto"/>
        <w:rPr>
          <w:rFonts w:cstheme="minorHAnsi"/>
          <w:sz w:val="28"/>
          <w:szCs w:val="28"/>
          <w:shd w:val="clear" w:color="auto" w:fill="FEFEFE"/>
        </w:rPr>
      </w:pPr>
      <w:proofErr w:type="spellStart"/>
      <w:r w:rsidRPr="000D2E1F">
        <w:rPr>
          <w:rFonts w:cstheme="minorHAnsi"/>
          <w:sz w:val="28"/>
          <w:szCs w:val="28"/>
          <w:shd w:val="clear" w:color="auto" w:fill="FEFEFE"/>
        </w:rPr>
        <w:t>Аттрактивность</w:t>
      </w:r>
      <w:proofErr w:type="spellEnd"/>
      <w:r w:rsidRPr="000D2E1F">
        <w:rPr>
          <w:rFonts w:cstheme="minorHAnsi"/>
          <w:sz w:val="28"/>
          <w:szCs w:val="28"/>
          <w:shd w:val="clear" w:color="auto" w:fill="FEFEFE"/>
        </w:rPr>
        <w:t xml:space="preserve"> (т.е. свойство объекта «привлекать», «притягивать» внимание, вызывать интерес) воздействует на посетителя наиболее непосредственно, не требуя особых усилий со стороны организаторов выставки. Недостаточная </w:t>
      </w:r>
      <w:proofErr w:type="spellStart"/>
      <w:r w:rsidRPr="000D2E1F">
        <w:rPr>
          <w:rFonts w:cstheme="minorHAnsi"/>
          <w:sz w:val="28"/>
          <w:szCs w:val="28"/>
          <w:shd w:val="clear" w:color="auto" w:fill="FEFEFE"/>
        </w:rPr>
        <w:t>аттрактивность</w:t>
      </w:r>
      <w:proofErr w:type="spellEnd"/>
      <w:r w:rsidRPr="000D2E1F">
        <w:rPr>
          <w:rFonts w:cstheme="minorHAnsi"/>
          <w:sz w:val="28"/>
          <w:szCs w:val="28"/>
          <w:shd w:val="clear" w:color="auto" w:fill="FEFEFE"/>
        </w:rPr>
        <w:t xml:space="preserve">, свойственная, в частности, большинству письменных источников, может привести к тому, что важный и интересный экспонат останется незамеченным большинством посетителей. </w:t>
      </w:r>
    </w:p>
    <w:p w:rsidR="00EF14B0" w:rsidRPr="000D2E1F" w:rsidRDefault="00EF14B0" w:rsidP="000D2E1F">
      <w:pPr>
        <w:spacing w:before="100" w:beforeAutospacing="1" w:after="100" w:afterAutospacing="1" w:line="240" w:lineRule="auto"/>
        <w:rPr>
          <w:rFonts w:cstheme="minorHAnsi"/>
          <w:sz w:val="28"/>
          <w:szCs w:val="28"/>
          <w:shd w:val="clear" w:color="auto" w:fill="FEFEFE"/>
        </w:rPr>
      </w:pPr>
    </w:p>
    <w:p w:rsidR="00EF14B0" w:rsidRPr="000D2E1F" w:rsidRDefault="00A91105" w:rsidP="000D2E1F">
      <w:pPr>
        <w:spacing w:before="100" w:beforeAutospacing="1" w:after="100" w:afterAutospacing="1" w:line="240" w:lineRule="auto"/>
        <w:rPr>
          <w:rFonts w:cstheme="minorHAnsi"/>
          <w:sz w:val="28"/>
          <w:szCs w:val="28"/>
          <w:shd w:val="clear" w:color="auto" w:fill="FEFEFE"/>
        </w:rPr>
      </w:pPr>
      <w:r w:rsidRPr="00A91105">
        <w:rPr>
          <w:rFonts w:cstheme="minorHAnsi"/>
          <w:noProof/>
          <w:sz w:val="28"/>
          <w:szCs w:val="28"/>
          <w:shd w:val="clear" w:color="auto" w:fill="FEFEFE"/>
          <w:lang w:eastAsia="ru-RU"/>
        </w:rPr>
        <w:drawing>
          <wp:inline distT="0" distB="0" distL="0" distR="0" wp14:anchorId="61C14FD8" wp14:editId="1D797EA3">
            <wp:extent cx="1295400" cy="97155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297150" cy="972863"/>
                    </a:xfrm>
                    <a:prstGeom prst="rect">
                      <a:avLst/>
                    </a:prstGeom>
                  </pic:spPr>
                </pic:pic>
              </a:graphicData>
            </a:graphic>
          </wp:inline>
        </w:drawing>
      </w:r>
      <w:r w:rsidR="00002C8A" w:rsidRPr="00A91105">
        <w:rPr>
          <w:rFonts w:cstheme="minorHAnsi"/>
          <w:b/>
          <w:sz w:val="72"/>
          <w:szCs w:val="72"/>
          <w:shd w:val="clear" w:color="auto" w:fill="FEFEFE"/>
        </w:rPr>
        <w:t>36</w:t>
      </w:r>
      <w:r w:rsidR="00002C8A" w:rsidRPr="000D2E1F">
        <w:rPr>
          <w:rFonts w:cstheme="minorHAnsi"/>
          <w:sz w:val="28"/>
          <w:szCs w:val="28"/>
          <w:shd w:val="clear" w:color="auto" w:fill="FEFEFE"/>
        </w:rPr>
        <w:t xml:space="preserve">. </w:t>
      </w:r>
      <w:r w:rsidR="00EF14B0" w:rsidRPr="000D2E1F">
        <w:rPr>
          <w:rFonts w:cstheme="minorHAnsi"/>
          <w:sz w:val="28"/>
          <w:szCs w:val="28"/>
          <w:shd w:val="clear" w:color="auto" w:fill="FEFEFE"/>
        </w:rPr>
        <w:t xml:space="preserve">Свойства предмета в экспозиции способны влиять друг на друга, и </w:t>
      </w:r>
      <w:proofErr w:type="spellStart"/>
      <w:r w:rsidR="00EF14B0" w:rsidRPr="000D2E1F">
        <w:rPr>
          <w:rFonts w:cstheme="minorHAnsi"/>
          <w:sz w:val="28"/>
          <w:szCs w:val="28"/>
          <w:shd w:val="clear" w:color="auto" w:fill="FEFEFE"/>
        </w:rPr>
        <w:t>экспозиционер</w:t>
      </w:r>
      <w:proofErr w:type="spellEnd"/>
      <w:r w:rsidR="00EF14B0" w:rsidRPr="000D2E1F">
        <w:rPr>
          <w:rFonts w:cstheme="minorHAnsi"/>
          <w:sz w:val="28"/>
          <w:szCs w:val="28"/>
          <w:shd w:val="clear" w:color="auto" w:fill="FEFEFE"/>
        </w:rPr>
        <w:t xml:space="preserve"> должен это учитывать. Так, раскрытие информационного </w:t>
      </w:r>
      <w:r w:rsidR="00EF14B0" w:rsidRPr="000D2E1F">
        <w:rPr>
          <w:rFonts w:cstheme="minorHAnsi"/>
          <w:sz w:val="28"/>
          <w:szCs w:val="28"/>
          <w:shd w:val="clear" w:color="auto" w:fill="FEFEFE"/>
        </w:rPr>
        <w:lastRenderedPageBreak/>
        <w:t xml:space="preserve">потенциала музейного предмета может значительно повысить его </w:t>
      </w:r>
      <w:r w:rsidR="00002C8A" w:rsidRPr="000D2E1F">
        <w:rPr>
          <w:rFonts w:cstheme="minorHAnsi"/>
          <w:sz w:val="28"/>
          <w:szCs w:val="28"/>
          <w:shd w:val="clear" w:color="auto" w:fill="FEFEFE"/>
        </w:rPr>
        <w:t>значительность</w:t>
      </w:r>
      <w:r w:rsidR="00EF14B0" w:rsidRPr="000D2E1F">
        <w:rPr>
          <w:rFonts w:cstheme="minorHAnsi"/>
          <w:sz w:val="28"/>
          <w:szCs w:val="28"/>
          <w:shd w:val="clear" w:color="auto" w:fill="FEFEFE"/>
        </w:rPr>
        <w:t xml:space="preserve">. Например, картина </w:t>
      </w:r>
      <w:proofErr w:type="spellStart"/>
      <w:r w:rsidR="00EF14B0" w:rsidRPr="000D2E1F">
        <w:rPr>
          <w:rFonts w:cstheme="minorHAnsi"/>
          <w:sz w:val="28"/>
          <w:szCs w:val="28"/>
          <w:shd w:val="clear" w:color="auto" w:fill="FEFEFE"/>
        </w:rPr>
        <w:t>В.Ван</w:t>
      </w:r>
      <w:proofErr w:type="spellEnd"/>
      <w:r w:rsidR="00EF14B0" w:rsidRPr="000D2E1F">
        <w:rPr>
          <w:rFonts w:cstheme="minorHAnsi"/>
          <w:sz w:val="28"/>
          <w:szCs w:val="28"/>
          <w:shd w:val="clear" w:color="auto" w:fill="FEFEFE"/>
        </w:rPr>
        <w:t xml:space="preserve">-Гога «Ирисы» сама по себе обладает очень высокой степенью </w:t>
      </w:r>
      <w:r w:rsidR="00002C8A" w:rsidRPr="000D2E1F">
        <w:rPr>
          <w:rFonts w:cstheme="minorHAnsi"/>
          <w:sz w:val="28"/>
          <w:szCs w:val="28"/>
          <w:shd w:val="clear" w:color="auto" w:fill="FEFEFE"/>
        </w:rPr>
        <w:t>привлекательности</w:t>
      </w:r>
      <w:r w:rsidR="00EF14B0" w:rsidRPr="000D2E1F">
        <w:rPr>
          <w:rFonts w:cstheme="minorHAnsi"/>
          <w:sz w:val="28"/>
          <w:szCs w:val="28"/>
          <w:shd w:val="clear" w:color="auto" w:fill="FEFEFE"/>
        </w:rPr>
        <w:t>. Однако информация о том, что она была написана тяжело больным художником, находившимся в стенах психиатрической лечебницы, в один из самых трудных периодов его жизни, безусловно, повышает силу эмоционального воздействия на зрителя.</w:t>
      </w:r>
    </w:p>
    <w:p w:rsidR="00EF14B0" w:rsidRPr="000D2E1F" w:rsidRDefault="00A91105" w:rsidP="000D2E1F">
      <w:pPr>
        <w:spacing w:before="100" w:beforeAutospacing="1" w:after="100" w:afterAutospacing="1" w:line="240" w:lineRule="auto"/>
        <w:rPr>
          <w:rFonts w:cstheme="minorHAnsi"/>
          <w:sz w:val="28"/>
          <w:szCs w:val="28"/>
          <w:shd w:val="clear" w:color="auto" w:fill="FEFEFE"/>
        </w:rPr>
      </w:pPr>
      <w:r w:rsidRPr="00A91105">
        <w:rPr>
          <w:rFonts w:cstheme="minorHAnsi"/>
          <w:b/>
          <w:noProof/>
          <w:sz w:val="72"/>
          <w:szCs w:val="72"/>
          <w:shd w:val="clear" w:color="auto" w:fill="FEFEFE"/>
          <w:lang w:eastAsia="ru-RU"/>
        </w:rPr>
        <w:drawing>
          <wp:inline distT="0" distB="0" distL="0" distR="0" wp14:anchorId="765DA048" wp14:editId="69D657BC">
            <wp:extent cx="2103120" cy="157734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103419" cy="1577564"/>
                    </a:xfrm>
                    <a:prstGeom prst="rect">
                      <a:avLst/>
                    </a:prstGeom>
                  </pic:spPr>
                </pic:pic>
              </a:graphicData>
            </a:graphic>
          </wp:inline>
        </w:drawing>
      </w:r>
      <w:r w:rsidR="00002C8A" w:rsidRPr="00A91105">
        <w:rPr>
          <w:rFonts w:cstheme="minorHAnsi"/>
          <w:b/>
          <w:sz w:val="72"/>
          <w:szCs w:val="72"/>
          <w:shd w:val="clear" w:color="auto" w:fill="FEFEFE"/>
        </w:rPr>
        <w:t>37</w:t>
      </w:r>
      <w:r w:rsidR="00002C8A" w:rsidRPr="000D2E1F">
        <w:rPr>
          <w:rFonts w:cstheme="minorHAnsi"/>
          <w:sz w:val="28"/>
          <w:szCs w:val="28"/>
          <w:shd w:val="clear" w:color="auto" w:fill="FEFEFE"/>
        </w:rPr>
        <w:t>.  Экспонатами считают также воспроизведения музейных предметов и научно-вспомогательные материалы.</w:t>
      </w:r>
    </w:p>
    <w:p w:rsidR="00002C8A" w:rsidRPr="000D2E1F" w:rsidRDefault="00002C8A" w:rsidP="000D2E1F">
      <w:pPr>
        <w:spacing w:before="100" w:beforeAutospacing="1" w:after="100" w:afterAutospacing="1" w:line="240" w:lineRule="auto"/>
        <w:rPr>
          <w:rFonts w:cstheme="minorHAnsi"/>
          <w:sz w:val="28"/>
          <w:szCs w:val="28"/>
          <w:shd w:val="clear" w:color="auto" w:fill="FEFEFE"/>
        </w:rPr>
      </w:pPr>
      <w:r w:rsidRPr="000D2E1F">
        <w:rPr>
          <w:rFonts w:cstheme="minorHAnsi"/>
          <w:sz w:val="28"/>
          <w:szCs w:val="28"/>
          <w:shd w:val="clear" w:color="auto" w:fill="FEFEFE"/>
        </w:rPr>
        <w:t>Хотя визуально в экспозиционном ансамбле хорошие копии оказываются равноценны подлинникам, эмоциональное переживание и степень воздействия копий и оригиналов несоизмеримы, это доказывают социологические исследования.</w:t>
      </w:r>
    </w:p>
    <w:p w:rsidR="00002C8A" w:rsidRPr="000D2E1F" w:rsidRDefault="00002C8A" w:rsidP="000D2E1F">
      <w:pPr>
        <w:spacing w:before="100" w:beforeAutospacing="1" w:after="100" w:afterAutospacing="1" w:line="240" w:lineRule="auto"/>
        <w:rPr>
          <w:rFonts w:cstheme="minorHAnsi"/>
          <w:sz w:val="28"/>
          <w:szCs w:val="28"/>
          <w:shd w:val="clear" w:color="auto" w:fill="FEFEFE"/>
        </w:rPr>
      </w:pPr>
    </w:p>
    <w:p w:rsidR="00002C8A" w:rsidRPr="000D2E1F" w:rsidRDefault="00A91105" w:rsidP="000D2E1F">
      <w:pPr>
        <w:spacing w:before="100" w:beforeAutospacing="1" w:after="100" w:afterAutospacing="1" w:line="240" w:lineRule="auto"/>
        <w:rPr>
          <w:rFonts w:cstheme="minorHAnsi"/>
          <w:sz w:val="28"/>
          <w:szCs w:val="28"/>
          <w:shd w:val="clear" w:color="auto" w:fill="FEFEFE"/>
        </w:rPr>
      </w:pPr>
      <w:r w:rsidRPr="00A91105">
        <w:rPr>
          <w:rFonts w:cstheme="minorHAnsi"/>
          <w:b/>
          <w:noProof/>
          <w:sz w:val="72"/>
          <w:szCs w:val="72"/>
          <w:shd w:val="clear" w:color="auto" w:fill="FEFEFE"/>
          <w:lang w:eastAsia="ru-RU"/>
        </w:rPr>
        <w:drawing>
          <wp:inline distT="0" distB="0" distL="0" distR="0" wp14:anchorId="622796E3" wp14:editId="25FFA156">
            <wp:extent cx="1943100" cy="145732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943375" cy="1457531"/>
                    </a:xfrm>
                    <a:prstGeom prst="rect">
                      <a:avLst/>
                    </a:prstGeom>
                  </pic:spPr>
                </pic:pic>
              </a:graphicData>
            </a:graphic>
          </wp:inline>
        </w:drawing>
      </w:r>
      <w:r w:rsidR="00002C8A" w:rsidRPr="00A91105">
        <w:rPr>
          <w:rFonts w:cstheme="minorHAnsi"/>
          <w:b/>
          <w:sz w:val="72"/>
          <w:szCs w:val="72"/>
          <w:shd w:val="clear" w:color="auto" w:fill="FEFEFE"/>
        </w:rPr>
        <w:t>38.</w:t>
      </w:r>
      <w:r w:rsidR="00002C8A" w:rsidRPr="000D2E1F">
        <w:rPr>
          <w:rFonts w:cstheme="minorHAnsi"/>
          <w:sz w:val="28"/>
          <w:szCs w:val="28"/>
          <w:shd w:val="clear" w:color="auto" w:fill="FEFEFE"/>
        </w:rPr>
        <w:t xml:space="preserve"> Для раскрытия информационного потенциала экспонатов используются научно-вспомогательные материалы: карты, схемы, диаграммы, таблицы и т.п. Сейчас появился новый тип научно-вспомогательных материалов на электронных носителях; компьютеры все чаще становятся принадлежностью музейных залов.</w:t>
      </w:r>
    </w:p>
    <w:p w:rsidR="00791A1B" w:rsidRPr="000D2E1F" w:rsidRDefault="0008221E" w:rsidP="000D2E1F">
      <w:pPr>
        <w:spacing w:before="100" w:beforeAutospacing="1" w:after="100" w:afterAutospacing="1" w:line="240" w:lineRule="auto"/>
        <w:rPr>
          <w:rFonts w:cstheme="minorHAnsi"/>
          <w:sz w:val="28"/>
          <w:szCs w:val="28"/>
          <w:shd w:val="clear" w:color="auto" w:fill="FEFEFE"/>
        </w:rPr>
      </w:pPr>
      <w:r w:rsidRPr="0008221E">
        <w:rPr>
          <w:rFonts w:eastAsia="Times New Roman" w:cstheme="minorHAnsi"/>
          <w:b/>
          <w:noProof/>
          <w:sz w:val="72"/>
          <w:szCs w:val="72"/>
          <w:lang w:eastAsia="ru-RU"/>
        </w:rPr>
        <w:drawing>
          <wp:inline distT="0" distB="0" distL="0" distR="0" wp14:anchorId="77AFC612" wp14:editId="3B9EF499">
            <wp:extent cx="1844040" cy="138303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844645" cy="1383484"/>
                    </a:xfrm>
                    <a:prstGeom prst="rect">
                      <a:avLst/>
                    </a:prstGeom>
                  </pic:spPr>
                </pic:pic>
              </a:graphicData>
            </a:graphic>
          </wp:inline>
        </w:drawing>
      </w:r>
      <w:r w:rsidR="002F6E13" w:rsidRPr="00DC70EF">
        <w:rPr>
          <w:rFonts w:eastAsia="Times New Roman" w:cstheme="minorHAnsi"/>
          <w:b/>
          <w:sz w:val="72"/>
          <w:szCs w:val="72"/>
          <w:lang w:eastAsia="ru-RU"/>
        </w:rPr>
        <w:t>39.</w:t>
      </w:r>
      <w:r w:rsidR="002F6E13" w:rsidRPr="000D2E1F">
        <w:rPr>
          <w:rFonts w:eastAsia="Times New Roman" w:cstheme="minorHAnsi"/>
          <w:sz w:val="28"/>
          <w:szCs w:val="28"/>
          <w:lang w:eastAsia="ru-RU"/>
        </w:rPr>
        <w:t xml:space="preserve"> </w:t>
      </w:r>
      <w:r w:rsidR="002F6E13" w:rsidRPr="000D2E1F">
        <w:rPr>
          <w:rFonts w:cstheme="minorHAnsi"/>
          <w:sz w:val="28"/>
          <w:szCs w:val="28"/>
          <w:shd w:val="clear" w:color="auto" w:fill="FEFEFE"/>
        </w:rPr>
        <w:t>Тексты – особая группа экспозиционных материалов. </w:t>
      </w:r>
    </w:p>
    <w:p w:rsidR="00EF14B0" w:rsidRPr="000D2E1F" w:rsidRDefault="00791A1B" w:rsidP="000D2E1F">
      <w:pPr>
        <w:spacing w:before="100" w:beforeAutospacing="1" w:after="100" w:afterAutospacing="1" w:line="240" w:lineRule="auto"/>
        <w:rPr>
          <w:rFonts w:eastAsia="Times New Roman" w:cstheme="minorHAnsi"/>
          <w:sz w:val="28"/>
          <w:szCs w:val="28"/>
          <w:lang w:eastAsia="ru-RU"/>
        </w:rPr>
      </w:pPr>
      <w:r w:rsidRPr="000D2E1F">
        <w:rPr>
          <w:rFonts w:cstheme="minorHAnsi"/>
          <w:sz w:val="28"/>
          <w:szCs w:val="28"/>
          <w:shd w:val="clear" w:color="auto" w:fill="FEFEFE"/>
        </w:rPr>
        <w:t xml:space="preserve">Раскрытию информационного потенциала и замысла отдельных залов, тем, комплексов служат объяснительные тексты – аннотации. Текст-аннотация к отдельному экспонату называется этикеткой. Как правило, этикетка содержит основные </w:t>
      </w:r>
      <w:proofErr w:type="spellStart"/>
      <w:r w:rsidRPr="000D2E1F">
        <w:rPr>
          <w:rFonts w:cstheme="minorHAnsi"/>
          <w:sz w:val="28"/>
          <w:szCs w:val="28"/>
          <w:shd w:val="clear" w:color="auto" w:fill="FEFEFE"/>
        </w:rPr>
        <w:t>атрибуционные</w:t>
      </w:r>
      <w:proofErr w:type="spellEnd"/>
      <w:r w:rsidRPr="000D2E1F">
        <w:rPr>
          <w:rFonts w:cstheme="minorHAnsi"/>
          <w:sz w:val="28"/>
          <w:szCs w:val="28"/>
          <w:shd w:val="clear" w:color="auto" w:fill="FEFEFE"/>
        </w:rPr>
        <w:t xml:space="preserve"> сведения о предмете. Однако сведения, сообщаемые этикеткой, зависят от темы экспозиции. Один и тот же предмет в разных экспозициях </w:t>
      </w:r>
      <w:r w:rsidRPr="000D2E1F">
        <w:rPr>
          <w:rFonts w:cstheme="minorHAnsi"/>
          <w:sz w:val="28"/>
          <w:szCs w:val="28"/>
          <w:shd w:val="clear" w:color="auto" w:fill="FEFEFE"/>
        </w:rPr>
        <w:lastRenderedPageBreak/>
        <w:t>будет сопровождаться совершенно разными этикетками. Совокупность всех этикеток в экспозиции составляет этикетаж.</w:t>
      </w:r>
    </w:p>
    <w:p w:rsidR="00C64D53" w:rsidRPr="000D2E1F" w:rsidRDefault="00C64D53" w:rsidP="000D2E1F">
      <w:pPr>
        <w:spacing w:before="100" w:beforeAutospacing="1" w:after="100" w:afterAutospacing="1" w:line="240" w:lineRule="auto"/>
        <w:ind w:left="720"/>
        <w:rPr>
          <w:rFonts w:eastAsia="Times New Roman" w:cstheme="minorHAnsi"/>
          <w:sz w:val="28"/>
          <w:szCs w:val="28"/>
          <w:lang w:eastAsia="ru-RU"/>
        </w:rPr>
      </w:pPr>
    </w:p>
    <w:p w:rsidR="00C64D53" w:rsidRPr="000D2E1F" w:rsidRDefault="0008221E" w:rsidP="000D2E1F">
      <w:pPr>
        <w:spacing w:before="100" w:beforeAutospacing="1" w:after="100" w:afterAutospacing="1" w:line="240" w:lineRule="auto"/>
        <w:ind w:left="720"/>
        <w:rPr>
          <w:rFonts w:eastAsia="Times New Roman" w:cstheme="minorHAnsi"/>
          <w:sz w:val="28"/>
          <w:szCs w:val="28"/>
          <w:lang w:eastAsia="ru-RU"/>
        </w:rPr>
      </w:pPr>
      <w:r w:rsidRPr="0008221E">
        <w:rPr>
          <w:rFonts w:eastAsia="Times New Roman" w:cstheme="minorHAnsi"/>
          <w:b/>
          <w:noProof/>
          <w:sz w:val="72"/>
          <w:szCs w:val="72"/>
          <w:lang w:eastAsia="ru-RU"/>
        </w:rPr>
        <w:drawing>
          <wp:inline distT="0" distB="0" distL="0" distR="0" wp14:anchorId="546B68FD" wp14:editId="34B9D31E">
            <wp:extent cx="1775460" cy="133159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775972" cy="1331979"/>
                    </a:xfrm>
                    <a:prstGeom prst="rect">
                      <a:avLst/>
                    </a:prstGeom>
                  </pic:spPr>
                </pic:pic>
              </a:graphicData>
            </a:graphic>
          </wp:inline>
        </w:drawing>
      </w:r>
      <w:r w:rsidR="00791A1B" w:rsidRPr="0008221E">
        <w:rPr>
          <w:rFonts w:eastAsia="Times New Roman" w:cstheme="minorHAnsi"/>
          <w:b/>
          <w:sz w:val="72"/>
          <w:szCs w:val="72"/>
          <w:lang w:eastAsia="ru-RU"/>
        </w:rPr>
        <w:t>40</w:t>
      </w:r>
      <w:r w:rsidR="00C64D53" w:rsidRPr="000D2E1F">
        <w:rPr>
          <w:rFonts w:eastAsia="Times New Roman" w:cstheme="minorHAnsi"/>
          <w:sz w:val="28"/>
          <w:szCs w:val="28"/>
          <w:lang w:eastAsia="ru-RU"/>
        </w:rPr>
        <w:t xml:space="preserve">. </w:t>
      </w:r>
      <w:r>
        <w:rPr>
          <w:rFonts w:eastAsia="Times New Roman" w:cstheme="minorHAnsi"/>
          <w:sz w:val="28"/>
          <w:szCs w:val="28"/>
          <w:lang w:eastAsia="ru-RU"/>
        </w:rPr>
        <w:t>Перед вами этикетаж</w:t>
      </w:r>
      <w:r w:rsidR="00C64D53" w:rsidRPr="000D2E1F">
        <w:rPr>
          <w:rFonts w:eastAsia="Times New Roman" w:cstheme="minorHAnsi"/>
          <w:sz w:val="28"/>
          <w:szCs w:val="28"/>
          <w:lang w:eastAsia="ru-RU"/>
        </w:rPr>
        <w:t>. Примеры.</w:t>
      </w:r>
    </w:p>
    <w:p w:rsidR="00C64D53" w:rsidRPr="000D2E1F" w:rsidRDefault="00C64D53" w:rsidP="000D2E1F">
      <w:pPr>
        <w:spacing w:before="100" w:beforeAutospacing="1" w:after="100" w:afterAutospacing="1" w:line="240" w:lineRule="auto"/>
        <w:ind w:left="720"/>
        <w:rPr>
          <w:rFonts w:eastAsia="Times New Roman" w:cstheme="minorHAnsi"/>
          <w:sz w:val="28"/>
          <w:szCs w:val="28"/>
          <w:lang w:eastAsia="ru-RU"/>
        </w:rPr>
      </w:pPr>
    </w:p>
    <w:p w:rsidR="00C64D53" w:rsidRPr="000D2E1F" w:rsidRDefault="00C64D53" w:rsidP="000D2E1F">
      <w:pPr>
        <w:spacing w:before="100" w:beforeAutospacing="1" w:after="100" w:afterAutospacing="1" w:line="240" w:lineRule="auto"/>
        <w:ind w:left="720"/>
        <w:rPr>
          <w:rFonts w:eastAsia="Times New Roman" w:cstheme="minorHAnsi"/>
          <w:sz w:val="28"/>
          <w:szCs w:val="28"/>
          <w:lang w:eastAsia="ru-RU"/>
        </w:rPr>
      </w:pPr>
      <w:r w:rsidRPr="000D2E1F">
        <w:rPr>
          <w:rFonts w:eastAsia="Times New Roman" w:cstheme="minorHAnsi"/>
          <w:sz w:val="28"/>
          <w:szCs w:val="28"/>
          <w:lang w:eastAsia="ru-RU"/>
        </w:rPr>
        <w:t xml:space="preserve">1. Письмо Татьяничевой Л.К. на фронт магнитогорскому писателю </w:t>
      </w:r>
      <w:proofErr w:type="spellStart"/>
      <w:r w:rsidRPr="000D2E1F">
        <w:rPr>
          <w:rFonts w:eastAsia="Times New Roman" w:cstheme="minorHAnsi"/>
          <w:sz w:val="28"/>
          <w:szCs w:val="28"/>
          <w:lang w:eastAsia="ru-RU"/>
        </w:rPr>
        <w:t>Лозневому</w:t>
      </w:r>
      <w:proofErr w:type="spellEnd"/>
      <w:r w:rsidRPr="000D2E1F">
        <w:rPr>
          <w:rFonts w:eastAsia="Times New Roman" w:cstheme="minorHAnsi"/>
          <w:sz w:val="28"/>
          <w:szCs w:val="28"/>
          <w:lang w:eastAsia="ru-RU"/>
        </w:rPr>
        <w:t xml:space="preserve"> А. </w:t>
      </w:r>
    </w:p>
    <w:p w:rsidR="00C64D53" w:rsidRPr="000D2E1F" w:rsidRDefault="00C64D53" w:rsidP="000D2E1F">
      <w:pPr>
        <w:spacing w:before="100" w:beforeAutospacing="1" w:after="100" w:afterAutospacing="1" w:line="240" w:lineRule="auto"/>
        <w:ind w:left="720"/>
        <w:rPr>
          <w:rFonts w:eastAsia="Times New Roman" w:cstheme="minorHAnsi"/>
          <w:sz w:val="28"/>
          <w:szCs w:val="28"/>
          <w:lang w:eastAsia="ru-RU"/>
        </w:rPr>
      </w:pPr>
      <w:r w:rsidRPr="000D2E1F">
        <w:rPr>
          <w:rFonts w:eastAsia="Times New Roman" w:cstheme="minorHAnsi"/>
          <w:sz w:val="28"/>
          <w:szCs w:val="28"/>
          <w:lang w:eastAsia="ru-RU"/>
        </w:rPr>
        <w:t>Челябинская обл. 1944 г.</w:t>
      </w:r>
    </w:p>
    <w:p w:rsidR="00C64D53" w:rsidRPr="000D2E1F" w:rsidRDefault="00C64D53" w:rsidP="000D2E1F">
      <w:pPr>
        <w:spacing w:before="100" w:beforeAutospacing="1" w:after="100" w:afterAutospacing="1" w:line="240" w:lineRule="auto"/>
        <w:ind w:left="720"/>
        <w:rPr>
          <w:rFonts w:eastAsia="Times New Roman" w:cstheme="minorHAnsi"/>
          <w:sz w:val="28"/>
          <w:szCs w:val="28"/>
          <w:lang w:eastAsia="ru-RU"/>
        </w:rPr>
      </w:pPr>
      <w:r w:rsidRPr="000D2E1F">
        <w:rPr>
          <w:rFonts w:eastAsia="Times New Roman" w:cstheme="minorHAnsi"/>
          <w:sz w:val="28"/>
          <w:szCs w:val="28"/>
          <w:lang w:eastAsia="ru-RU"/>
        </w:rPr>
        <w:t>Бумага, чернила, скоропись</w:t>
      </w:r>
    </w:p>
    <w:p w:rsidR="00C64D53" w:rsidRPr="000D2E1F" w:rsidRDefault="00C64D53" w:rsidP="000D2E1F">
      <w:pPr>
        <w:spacing w:before="100" w:beforeAutospacing="1" w:after="100" w:afterAutospacing="1" w:line="240" w:lineRule="auto"/>
        <w:ind w:left="720"/>
        <w:rPr>
          <w:rFonts w:eastAsia="Times New Roman" w:cstheme="minorHAnsi"/>
          <w:sz w:val="28"/>
          <w:szCs w:val="28"/>
          <w:lang w:eastAsia="ru-RU"/>
        </w:rPr>
      </w:pPr>
      <w:r w:rsidRPr="000D2E1F">
        <w:rPr>
          <w:rFonts w:eastAsia="Times New Roman" w:cstheme="minorHAnsi"/>
          <w:sz w:val="28"/>
          <w:szCs w:val="28"/>
          <w:lang w:eastAsia="ru-RU"/>
        </w:rPr>
        <w:t>Из личного архива Л. К. Татьяничевой</w:t>
      </w:r>
    </w:p>
    <w:p w:rsidR="00C64D53" w:rsidRPr="000D2E1F" w:rsidRDefault="00C64D53" w:rsidP="000D2E1F">
      <w:pPr>
        <w:spacing w:before="100" w:beforeAutospacing="1" w:after="100" w:afterAutospacing="1" w:line="240" w:lineRule="auto"/>
        <w:ind w:left="720"/>
        <w:rPr>
          <w:rFonts w:eastAsia="Times New Roman" w:cstheme="minorHAnsi"/>
          <w:sz w:val="28"/>
          <w:szCs w:val="28"/>
          <w:lang w:eastAsia="ru-RU"/>
        </w:rPr>
      </w:pPr>
      <w:r w:rsidRPr="000D2E1F">
        <w:rPr>
          <w:rFonts w:eastAsia="Times New Roman" w:cstheme="minorHAnsi"/>
          <w:sz w:val="28"/>
          <w:szCs w:val="28"/>
          <w:lang w:eastAsia="ru-RU"/>
        </w:rPr>
        <w:t xml:space="preserve">2. Скульптура "Солдат" </w:t>
      </w:r>
    </w:p>
    <w:p w:rsidR="00C64D53" w:rsidRPr="000D2E1F" w:rsidRDefault="00C64D53" w:rsidP="000D2E1F">
      <w:pPr>
        <w:spacing w:before="100" w:beforeAutospacing="1" w:after="100" w:afterAutospacing="1" w:line="240" w:lineRule="auto"/>
        <w:ind w:left="720"/>
        <w:rPr>
          <w:rFonts w:eastAsia="Times New Roman" w:cstheme="minorHAnsi"/>
          <w:sz w:val="28"/>
          <w:szCs w:val="28"/>
          <w:lang w:eastAsia="ru-RU"/>
        </w:rPr>
      </w:pPr>
      <w:r w:rsidRPr="000D2E1F">
        <w:rPr>
          <w:rFonts w:eastAsia="Times New Roman" w:cstheme="minorHAnsi"/>
          <w:sz w:val="28"/>
          <w:szCs w:val="28"/>
          <w:lang w:eastAsia="ru-RU"/>
        </w:rPr>
        <w:t xml:space="preserve">Предприятие учреждения Т-2 </w:t>
      </w:r>
    </w:p>
    <w:p w:rsidR="00C64D53" w:rsidRPr="000D2E1F" w:rsidRDefault="00C64D53" w:rsidP="000D2E1F">
      <w:pPr>
        <w:spacing w:before="100" w:beforeAutospacing="1" w:after="100" w:afterAutospacing="1" w:line="240" w:lineRule="auto"/>
        <w:ind w:left="720"/>
        <w:rPr>
          <w:rFonts w:eastAsia="Times New Roman" w:cstheme="minorHAnsi"/>
          <w:sz w:val="28"/>
          <w:szCs w:val="28"/>
          <w:lang w:eastAsia="ru-RU"/>
        </w:rPr>
      </w:pPr>
      <w:r w:rsidRPr="000D2E1F">
        <w:rPr>
          <w:rFonts w:eastAsia="Times New Roman" w:cstheme="minorHAnsi"/>
          <w:sz w:val="28"/>
          <w:szCs w:val="28"/>
          <w:lang w:eastAsia="ru-RU"/>
        </w:rPr>
        <w:t>Челябинская обл., г. Златоуст. 2000 г.</w:t>
      </w:r>
    </w:p>
    <w:p w:rsidR="00C64D53" w:rsidRPr="000D2E1F" w:rsidRDefault="00C64D53" w:rsidP="000D2E1F">
      <w:pPr>
        <w:spacing w:before="100" w:beforeAutospacing="1" w:after="100" w:afterAutospacing="1" w:line="240" w:lineRule="auto"/>
        <w:ind w:left="720"/>
        <w:rPr>
          <w:rFonts w:eastAsia="Times New Roman" w:cstheme="minorHAnsi"/>
          <w:sz w:val="28"/>
          <w:szCs w:val="28"/>
          <w:lang w:eastAsia="ru-RU"/>
        </w:rPr>
      </w:pPr>
      <w:r w:rsidRPr="000D2E1F">
        <w:rPr>
          <w:rFonts w:eastAsia="Times New Roman" w:cstheme="minorHAnsi"/>
          <w:sz w:val="28"/>
          <w:szCs w:val="28"/>
          <w:lang w:eastAsia="ru-RU"/>
        </w:rPr>
        <w:t>Змеевик, металл, позолота, камнеобработка, шлифовка, полировка, склеивание, штифтовая сборка</w:t>
      </w:r>
    </w:p>
    <w:p w:rsidR="00054F50" w:rsidRPr="000D2E1F" w:rsidRDefault="00054F50" w:rsidP="000D2E1F">
      <w:pPr>
        <w:spacing w:before="100" w:beforeAutospacing="1" w:after="100" w:afterAutospacing="1" w:line="240" w:lineRule="auto"/>
        <w:ind w:left="720"/>
        <w:rPr>
          <w:rFonts w:eastAsia="Times New Roman" w:cstheme="minorHAnsi"/>
          <w:sz w:val="28"/>
          <w:szCs w:val="28"/>
          <w:lang w:eastAsia="ru-RU"/>
        </w:rPr>
      </w:pPr>
    </w:p>
    <w:p w:rsidR="00054F50" w:rsidRPr="000D2E1F" w:rsidRDefault="0008221E" w:rsidP="000D2E1F">
      <w:pPr>
        <w:tabs>
          <w:tab w:val="left" w:pos="2520"/>
        </w:tabs>
        <w:spacing w:line="240" w:lineRule="auto"/>
        <w:rPr>
          <w:rFonts w:cstheme="minorHAnsi"/>
          <w:sz w:val="28"/>
          <w:szCs w:val="28"/>
          <w:shd w:val="clear" w:color="auto" w:fill="FFFFFF"/>
        </w:rPr>
      </w:pPr>
      <w:r w:rsidRPr="0008221E">
        <w:rPr>
          <w:rFonts w:eastAsia="Times New Roman" w:cstheme="minorHAnsi"/>
          <w:b/>
          <w:noProof/>
          <w:sz w:val="72"/>
          <w:szCs w:val="72"/>
          <w:lang w:eastAsia="ru-RU"/>
        </w:rPr>
        <w:drawing>
          <wp:inline distT="0" distB="0" distL="0" distR="0" wp14:anchorId="248C9F37" wp14:editId="351D3DB7">
            <wp:extent cx="1440180" cy="108013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440587" cy="1080440"/>
                    </a:xfrm>
                    <a:prstGeom prst="rect">
                      <a:avLst/>
                    </a:prstGeom>
                  </pic:spPr>
                </pic:pic>
              </a:graphicData>
            </a:graphic>
          </wp:inline>
        </w:drawing>
      </w:r>
      <w:r w:rsidR="00791A1B" w:rsidRPr="0008221E">
        <w:rPr>
          <w:rFonts w:eastAsia="Times New Roman" w:cstheme="minorHAnsi"/>
          <w:b/>
          <w:sz w:val="72"/>
          <w:szCs w:val="72"/>
          <w:lang w:eastAsia="ru-RU"/>
        </w:rPr>
        <w:t>41</w:t>
      </w:r>
      <w:r w:rsidR="00054F50" w:rsidRPr="000D2E1F">
        <w:rPr>
          <w:rFonts w:eastAsia="Times New Roman" w:cstheme="minorHAnsi"/>
          <w:sz w:val="28"/>
          <w:szCs w:val="28"/>
          <w:lang w:eastAsia="ru-RU"/>
        </w:rPr>
        <w:t>.</w:t>
      </w:r>
      <w:r w:rsidR="00054F50" w:rsidRPr="000D2E1F">
        <w:rPr>
          <w:rFonts w:cstheme="minorHAnsi"/>
          <w:sz w:val="28"/>
          <w:szCs w:val="28"/>
          <w:shd w:val="clear" w:color="auto" w:fill="FFFFFF"/>
        </w:rPr>
        <w:t xml:space="preserve"> Существует примерный ПЛАН ОПИСАНИЯ (АТРИБУЦИИ) МУЗЕЙНОГО ПРЕДМЕТА, на основе которого создаётся этикетка и </w:t>
      </w:r>
      <w:proofErr w:type="spellStart"/>
      <w:r w:rsidR="00054F50" w:rsidRPr="000D2E1F">
        <w:rPr>
          <w:rFonts w:cstheme="minorHAnsi"/>
          <w:sz w:val="28"/>
          <w:szCs w:val="28"/>
          <w:shd w:val="clear" w:color="auto" w:fill="FFFFFF"/>
        </w:rPr>
        <w:t>вдальнейшем</w:t>
      </w:r>
      <w:proofErr w:type="spellEnd"/>
      <w:r w:rsidR="00054F50" w:rsidRPr="000D2E1F">
        <w:rPr>
          <w:rFonts w:cstheme="minorHAnsi"/>
          <w:sz w:val="28"/>
          <w:szCs w:val="28"/>
          <w:shd w:val="clear" w:color="auto" w:fill="FFFFFF"/>
        </w:rPr>
        <w:t xml:space="preserve"> строится текст экскурсии: </w:t>
      </w:r>
    </w:p>
    <w:p w:rsidR="00054F50" w:rsidRPr="000D2E1F" w:rsidRDefault="00054F50" w:rsidP="000D2E1F">
      <w:pPr>
        <w:tabs>
          <w:tab w:val="left" w:pos="2520"/>
        </w:tabs>
        <w:spacing w:line="240" w:lineRule="auto"/>
        <w:rPr>
          <w:rFonts w:cstheme="minorHAnsi"/>
          <w:sz w:val="28"/>
          <w:szCs w:val="28"/>
          <w:shd w:val="clear" w:color="auto" w:fill="FFFFFF"/>
        </w:rPr>
      </w:pPr>
      <w:r w:rsidRPr="000D2E1F">
        <w:rPr>
          <w:rFonts w:cstheme="minorHAnsi"/>
          <w:sz w:val="28"/>
          <w:szCs w:val="28"/>
          <w:shd w:val="clear" w:color="auto" w:fill="FFFFFF"/>
        </w:rPr>
        <w:t xml:space="preserve">Наименование предмета – следует начинать с ключевого слова (или словосочетания). Если предмет является не подлинником, то наименование следует начинать со слов: копия или макет. </w:t>
      </w:r>
    </w:p>
    <w:p w:rsidR="00054F50" w:rsidRPr="000D2E1F" w:rsidRDefault="00054F50" w:rsidP="000D2E1F">
      <w:pPr>
        <w:tabs>
          <w:tab w:val="left" w:pos="2520"/>
        </w:tabs>
        <w:spacing w:line="240" w:lineRule="auto"/>
        <w:rPr>
          <w:rFonts w:cstheme="minorHAnsi"/>
          <w:sz w:val="28"/>
          <w:szCs w:val="28"/>
          <w:shd w:val="clear" w:color="auto" w:fill="FFFFFF"/>
        </w:rPr>
      </w:pPr>
      <w:r w:rsidRPr="000D2E1F">
        <w:rPr>
          <w:rFonts w:cstheme="minorHAnsi"/>
          <w:sz w:val="28"/>
          <w:szCs w:val="28"/>
          <w:shd w:val="clear" w:color="auto" w:fill="FFFFFF"/>
        </w:rPr>
        <w:t xml:space="preserve">Датировка - указать год или период (годы) создания предмета. </w:t>
      </w:r>
    </w:p>
    <w:p w:rsidR="00054F50" w:rsidRPr="000D2E1F" w:rsidRDefault="00054F50" w:rsidP="000D2E1F">
      <w:pPr>
        <w:tabs>
          <w:tab w:val="left" w:pos="2520"/>
        </w:tabs>
        <w:spacing w:line="240" w:lineRule="auto"/>
        <w:rPr>
          <w:rFonts w:cstheme="minorHAnsi"/>
          <w:sz w:val="28"/>
          <w:szCs w:val="28"/>
          <w:shd w:val="clear" w:color="auto" w:fill="FFFFFF"/>
        </w:rPr>
      </w:pPr>
      <w:r w:rsidRPr="000D2E1F">
        <w:rPr>
          <w:rFonts w:cstheme="minorHAnsi"/>
          <w:sz w:val="28"/>
          <w:szCs w:val="28"/>
          <w:shd w:val="clear" w:color="auto" w:fill="FFFFFF"/>
        </w:rPr>
        <w:t xml:space="preserve">Изготовитель - записать название страны или предприятия. </w:t>
      </w:r>
    </w:p>
    <w:p w:rsidR="00054F50" w:rsidRPr="000D2E1F" w:rsidRDefault="00054F50" w:rsidP="000D2E1F">
      <w:pPr>
        <w:tabs>
          <w:tab w:val="left" w:pos="2520"/>
        </w:tabs>
        <w:spacing w:line="240" w:lineRule="auto"/>
        <w:rPr>
          <w:rFonts w:cstheme="minorHAnsi"/>
          <w:sz w:val="28"/>
          <w:szCs w:val="28"/>
          <w:shd w:val="clear" w:color="auto" w:fill="FFFFFF"/>
        </w:rPr>
      </w:pPr>
      <w:r w:rsidRPr="000D2E1F">
        <w:rPr>
          <w:rFonts w:cstheme="minorHAnsi"/>
          <w:sz w:val="28"/>
          <w:szCs w:val="28"/>
          <w:shd w:val="clear" w:color="auto" w:fill="FFFFFF"/>
        </w:rPr>
        <w:t xml:space="preserve">Авторы - записать фамилию автора или указать: «автор неизвестен». </w:t>
      </w:r>
    </w:p>
    <w:p w:rsidR="00054F50" w:rsidRPr="000D2E1F" w:rsidRDefault="00054F50" w:rsidP="000D2E1F">
      <w:pPr>
        <w:tabs>
          <w:tab w:val="left" w:pos="2520"/>
        </w:tabs>
        <w:spacing w:line="240" w:lineRule="auto"/>
        <w:rPr>
          <w:rFonts w:cstheme="minorHAnsi"/>
          <w:sz w:val="28"/>
          <w:szCs w:val="28"/>
          <w:shd w:val="clear" w:color="auto" w:fill="FFFFFF"/>
        </w:rPr>
      </w:pPr>
      <w:r w:rsidRPr="000D2E1F">
        <w:rPr>
          <w:rFonts w:cstheme="minorHAnsi"/>
          <w:sz w:val="28"/>
          <w:szCs w:val="28"/>
          <w:shd w:val="clear" w:color="auto" w:fill="FFFFFF"/>
        </w:rPr>
        <w:lastRenderedPageBreak/>
        <w:t xml:space="preserve">Материалы - перечислить основные материалы, использованные при создании предмета. Техника исполнения. </w:t>
      </w:r>
    </w:p>
    <w:p w:rsidR="00054F50" w:rsidRPr="000D2E1F" w:rsidRDefault="00054F50" w:rsidP="000D2E1F">
      <w:pPr>
        <w:tabs>
          <w:tab w:val="left" w:pos="2520"/>
        </w:tabs>
        <w:spacing w:line="240" w:lineRule="auto"/>
        <w:rPr>
          <w:rFonts w:cstheme="minorHAnsi"/>
          <w:sz w:val="28"/>
          <w:szCs w:val="28"/>
          <w:shd w:val="clear" w:color="auto" w:fill="FFFFFF"/>
        </w:rPr>
      </w:pPr>
      <w:r w:rsidRPr="000D2E1F">
        <w:rPr>
          <w:rFonts w:cstheme="minorHAnsi"/>
          <w:sz w:val="28"/>
          <w:szCs w:val="28"/>
          <w:shd w:val="clear" w:color="auto" w:fill="FFFFFF"/>
        </w:rPr>
        <w:t xml:space="preserve">Размеры - приводятся габаритные размеры в миллиметрах. </w:t>
      </w:r>
    </w:p>
    <w:p w:rsidR="00054F50" w:rsidRPr="000D2E1F" w:rsidRDefault="00054F50" w:rsidP="000D2E1F">
      <w:pPr>
        <w:tabs>
          <w:tab w:val="left" w:pos="2520"/>
        </w:tabs>
        <w:spacing w:line="240" w:lineRule="auto"/>
        <w:rPr>
          <w:rFonts w:cstheme="minorHAnsi"/>
          <w:sz w:val="28"/>
          <w:szCs w:val="28"/>
          <w:shd w:val="clear" w:color="auto" w:fill="FFFFFF"/>
        </w:rPr>
      </w:pPr>
      <w:r w:rsidRPr="000D2E1F">
        <w:rPr>
          <w:rFonts w:cstheme="minorHAnsi"/>
          <w:sz w:val="28"/>
          <w:szCs w:val="28"/>
          <w:shd w:val="clear" w:color="auto" w:fill="FFFFFF"/>
        </w:rPr>
        <w:t xml:space="preserve">Внешний вид предмета - описать отличительные признаки (форма, цвет, декор). </w:t>
      </w:r>
    </w:p>
    <w:p w:rsidR="00054F50" w:rsidRPr="000D2E1F" w:rsidRDefault="00054F50" w:rsidP="000D2E1F">
      <w:pPr>
        <w:tabs>
          <w:tab w:val="left" w:pos="2520"/>
        </w:tabs>
        <w:spacing w:line="240" w:lineRule="auto"/>
        <w:rPr>
          <w:rFonts w:cstheme="minorHAnsi"/>
          <w:sz w:val="28"/>
          <w:szCs w:val="28"/>
          <w:shd w:val="clear" w:color="auto" w:fill="FFFFFF"/>
        </w:rPr>
      </w:pPr>
      <w:r w:rsidRPr="000D2E1F">
        <w:rPr>
          <w:rFonts w:cstheme="minorHAnsi"/>
          <w:sz w:val="28"/>
          <w:szCs w:val="28"/>
          <w:shd w:val="clear" w:color="auto" w:fill="FFFFFF"/>
        </w:rPr>
        <w:t xml:space="preserve">Надписи и клейма - указать знаки и их расположение на предмете. </w:t>
      </w:r>
    </w:p>
    <w:p w:rsidR="00054F50" w:rsidRPr="000D2E1F" w:rsidRDefault="00054F50" w:rsidP="000D2E1F">
      <w:pPr>
        <w:tabs>
          <w:tab w:val="left" w:pos="2520"/>
        </w:tabs>
        <w:spacing w:line="240" w:lineRule="auto"/>
        <w:rPr>
          <w:rFonts w:cstheme="minorHAnsi"/>
          <w:sz w:val="28"/>
          <w:szCs w:val="28"/>
          <w:shd w:val="clear" w:color="auto" w:fill="FFFFFF"/>
        </w:rPr>
      </w:pPr>
      <w:r w:rsidRPr="000D2E1F">
        <w:rPr>
          <w:rFonts w:cstheme="minorHAnsi"/>
          <w:sz w:val="28"/>
          <w:szCs w:val="28"/>
          <w:shd w:val="clear" w:color="auto" w:fill="FFFFFF"/>
        </w:rPr>
        <w:t xml:space="preserve">Сохранность - полностью сохранившийся; незначительные повреждения (сколы, трещины, загрязнения, следы коррозий.); значительные повреждения (сильная коррозия, поломка, дыры, утрата деталей). Отмечается, что предмет находится в рабочем или в нерабочем состоянии. </w:t>
      </w:r>
    </w:p>
    <w:p w:rsidR="00054F50" w:rsidRPr="000D2E1F" w:rsidRDefault="00054F50" w:rsidP="000D2E1F">
      <w:pPr>
        <w:tabs>
          <w:tab w:val="left" w:pos="2520"/>
        </w:tabs>
        <w:spacing w:line="240" w:lineRule="auto"/>
        <w:rPr>
          <w:rFonts w:cstheme="minorHAnsi"/>
          <w:sz w:val="28"/>
          <w:szCs w:val="28"/>
          <w:shd w:val="clear" w:color="auto" w:fill="FFFFFF"/>
        </w:rPr>
      </w:pPr>
      <w:r w:rsidRPr="000D2E1F">
        <w:rPr>
          <w:rFonts w:cstheme="minorHAnsi"/>
          <w:sz w:val="28"/>
          <w:szCs w:val="28"/>
          <w:shd w:val="clear" w:color="auto" w:fill="FFFFFF"/>
        </w:rPr>
        <w:t xml:space="preserve">Источник поступления, легенда (история создания). </w:t>
      </w:r>
    </w:p>
    <w:p w:rsidR="00054F50" w:rsidRPr="000D2E1F" w:rsidRDefault="00054F50" w:rsidP="000D2E1F">
      <w:pPr>
        <w:tabs>
          <w:tab w:val="left" w:pos="2520"/>
        </w:tabs>
        <w:spacing w:line="240" w:lineRule="auto"/>
        <w:rPr>
          <w:rFonts w:cstheme="minorHAnsi"/>
          <w:sz w:val="28"/>
          <w:szCs w:val="28"/>
          <w:shd w:val="clear" w:color="auto" w:fill="FFFFFF"/>
        </w:rPr>
      </w:pPr>
      <w:r w:rsidRPr="000D2E1F">
        <w:rPr>
          <w:rFonts w:cstheme="minorHAnsi"/>
          <w:sz w:val="28"/>
          <w:szCs w:val="28"/>
          <w:shd w:val="clear" w:color="auto" w:fill="FFFFFF"/>
        </w:rPr>
        <w:t xml:space="preserve">Музейное значение предмета - среда бытования предмета и распространенность предмета в настоящее время (уникальный, редкий, малораспространенный, широко распространенный). </w:t>
      </w:r>
    </w:p>
    <w:p w:rsidR="005C3AC2" w:rsidRPr="000D2E1F" w:rsidRDefault="00054F50" w:rsidP="000D2E1F">
      <w:pPr>
        <w:tabs>
          <w:tab w:val="left" w:pos="2520"/>
        </w:tabs>
        <w:spacing w:line="240" w:lineRule="auto"/>
        <w:rPr>
          <w:rFonts w:cstheme="minorHAnsi"/>
          <w:sz w:val="28"/>
          <w:szCs w:val="28"/>
        </w:rPr>
      </w:pPr>
      <w:r w:rsidRPr="000D2E1F">
        <w:rPr>
          <w:rFonts w:cstheme="minorHAnsi"/>
          <w:sz w:val="28"/>
          <w:szCs w:val="28"/>
          <w:shd w:val="clear" w:color="auto" w:fill="FFFFFF"/>
        </w:rPr>
        <w:t>Символическое, художественное (декоративное) или научное значение предмета.</w:t>
      </w:r>
    </w:p>
    <w:p w:rsidR="00791A1B" w:rsidRPr="000D2E1F" w:rsidRDefault="00D44041" w:rsidP="000D2E1F">
      <w:pPr>
        <w:pStyle w:val="a4"/>
        <w:shd w:val="clear" w:color="auto" w:fill="FEFEFE"/>
        <w:spacing w:before="300" w:beforeAutospacing="0" w:after="300" w:afterAutospacing="0"/>
        <w:ind w:left="300" w:right="900"/>
        <w:rPr>
          <w:rFonts w:asciiTheme="minorHAnsi" w:hAnsiTheme="minorHAnsi" w:cstheme="minorHAnsi"/>
          <w:sz w:val="28"/>
          <w:szCs w:val="28"/>
        </w:rPr>
      </w:pPr>
      <w:r w:rsidRPr="00D44041">
        <w:rPr>
          <w:rFonts w:asciiTheme="minorHAnsi" w:hAnsiTheme="minorHAnsi" w:cstheme="minorHAnsi"/>
          <w:b/>
          <w:noProof/>
          <w:sz w:val="72"/>
          <w:szCs w:val="72"/>
          <w:shd w:val="clear" w:color="auto" w:fill="FFFFFF"/>
        </w:rPr>
        <w:drawing>
          <wp:inline distT="0" distB="0" distL="0" distR="0" wp14:anchorId="77103A30" wp14:editId="2E6A6FA7">
            <wp:extent cx="2235200" cy="16764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236704" cy="1677528"/>
                    </a:xfrm>
                    <a:prstGeom prst="rect">
                      <a:avLst/>
                    </a:prstGeom>
                  </pic:spPr>
                </pic:pic>
              </a:graphicData>
            </a:graphic>
          </wp:inline>
        </w:drawing>
      </w:r>
      <w:proofErr w:type="gramStart"/>
      <w:r w:rsidR="00791A1B" w:rsidRPr="00D44041">
        <w:rPr>
          <w:rFonts w:asciiTheme="minorHAnsi" w:hAnsiTheme="minorHAnsi" w:cstheme="minorHAnsi"/>
          <w:b/>
          <w:sz w:val="72"/>
          <w:szCs w:val="72"/>
          <w:shd w:val="clear" w:color="auto" w:fill="FFFFFF"/>
        </w:rPr>
        <w:t xml:space="preserve">42 </w:t>
      </w:r>
      <w:r w:rsidR="00791A1B" w:rsidRPr="000D2E1F">
        <w:rPr>
          <w:rFonts w:asciiTheme="minorHAnsi" w:hAnsiTheme="minorHAnsi" w:cstheme="minorHAnsi"/>
          <w:sz w:val="28"/>
          <w:szCs w:val="28"/>
          <w:shd w:val="clear" w:color="auto" w:fill="FFFFFF"/>
        </w:rPr>
        <w:t>.</w:t>
      </w:r>
      <w:proofErr w:type="gramEnd"/>
      <w:r w:rsidR="00791A1B" w:rsidRPr="000D2E1F">
        <w:rPr>
          <w:rFonts w:asciiTheme="minorHAnsi" w:hAnsiTheme="minorHAnsi" w:cstheme="minorHAnsi"/>
          <w:sz w:val="28"/>
          <w:szCs w:val="28"/>
        </w:rPr>
        <w:t xml:space="preserve"> Названия залов, разделов, комплексов могут оформляться в виде </w:t>
      </w:r>
      <w:proofErr w:type="spellStart"/>
      <w:r w:rsidR="00791A1B" w:rsidRPr="000D2E1F">
        <w:rPr>
          <w:rFonts w:asciiTheme="minorHAnsi" w:hAnsiTheme="minorHAnsi" w:cstheme="minorHAnsi"/>
          <w:sz w:val="28"/>
          <w:szCs w:val="28"/>
        </w:rPr>
        <w:t>оглавительных</w:t>
      </w:r>
      <w:proofErr w:type="spellEnd"/>
      <w:r w:rsidR="00791A1B" w:rsidRPr="000D2E1F">
        <w:rPr>
          <w:rFonts w:asciiTheme="minorHAnsi" w:hAnsiTheme="minorHAnsi" w:cstheme="minorHAnsi"/>
          <w:sz w:val="28"/>
          <w:szCs w:val="28"/>
        </w:rPr>
        <w:t xml:space="preserve"> текстов. Основное назначение этих текстов, составляющих в совокупности именно «оглавление» экспозиции, состоит в том, чтобы помочь посетителю, особенно одиночному, ориентироваться в содержании экспозиции, и направлять его внимание. </w:t>
      </w:r>
    </w:p>
    <w:p w:rsidR="00791A1B" w:rsidRPr="000D2E1F" w:rsidRDefault="00791A1B" w:rsidP="000D2E1F">
      <w:pPr>
        <w:pStyle w:val="a4"/>
        <w:shd w:val="clear" w:color="auto" w:fill="FEFEFE"/>
        <w:spacing w:before="300" w:beforeAutospacing="0" w:after="300" w:afterAutospacing="0"/>
        <w:ind w:left="300" w:right="900"/>
        <w:rPr>
          <w:rFonts w:asciiTheme="minorHAnsi" w:hAnsiTheme="minorHAnsi" w:cstheme="minorHAnsi"/>
          <w:sz w:val="28"/>
          <w:szCs w:val="28"/>
        </w:rPr>
      </w:pPr>
      <w:r w:rsidRPr="000D2E1F">
        <w:rPr>
          <w:rFonts w:asciiTheme="minorHAnsi" w:hAnsiTheme="minorHAnsi" w:cstheme="minorHAnsi"/>
          <w:sz w:val="28"/>
          <w:szCs w:val="28"/>
        </w:rPr>
        <w:t xml:space="preserve">Краткие и выразительные </w:t>
      </w:r>
      <w:proofErr w:type="spellStart"/>
      <w:r w:rsidRPr="000D2E1F">
        <w:rPr>
          <w:rFonts w:asciiTheme="minorHAnsi" w:hAnsiTheme="minorHAnsi" w:cstheme="minorHAnsi"/>
          <w:sz w:val="28"/>
          <w:szCs w:val="28"/>
        </w:rPr>
        <w:t>оглавительные</w:t>
      </w:r>
      <w:proofErr w:type="spellEnd"/>
      <w:r w:rsidRPr="000D2E1F">
        <w:rPr>
          <w:rFonts w:asciiTheme="minorHAnsi" w:hAnsiTheme="minorHAnsi" w:cstheme="minorHAnsi"/>
          <w:sz w:val="28"/>
          <w:szCs w:val="28"/>
        </w:rPr>
        <w:t xml:space="preserve"> тексты часто приобретают особое значение в сложных для понимания образно-сюжетных экспозициях, где объяснительные тексты во многих случаях не используются. Нередко их функцию могут выполнять тексты-цитаты, афоризмы и т.п.</w:t>
      </w:r>
    </w:p>
    <w:p w:rsidR="00791A1B" w:rsidRPr="000D2E1F" w:rsidRDefault="00791A1B" w:rsidP="000D2E1F">
      <w:pPr>
        <w:shd w:val="clear" w:color="auto" w:fill="FEFEFE"/>
        <w:spacing w:before="300" w:after="300" w:line="240" w:lineRule="auto"/>
        <w:ind w:left="300" w:right="900"/>
        <w:rPr>
          <w:rFonts w:eastAsia="Times New Roman" w:cstheme="minorHAnsi"/>
          <w:sz w:val="28"/>
          <w:szCs w:val="28"/>
          <w:lang w:eastAsia="ru-RU"/>
        </w:rPr>
      </w:pPr>
      <w:r w:rsidRPr="000D2E1F">
        <w:rPr>
          <w:rFonts w:eastAsia="Times New Roman" w:cstheme="minorHAnsi"/>
          <w:sz w:val="28"/>
          <w:szCs w:val="28"/>
          <w:lang w:eastAsia="ru-RU"/>
        </w:rPr>
        <w:t>В определенных случаях введение в экспозицию ярких, емких, запоминающихся ведущих текстов (чаще всего цитат из произведений крупных деятелей мировой культуры или их отдельных высказываний) бывает оправдано и даже желательно для более целостного осознания идеи экспозиции.</w:t>
      </w:r>
    </w:p>
    <w:p w:rsidR="009A4B0B" w:rsidRPr="000D2E1F" w:rsidRDefault="00D44041" w:rsidP="000D2E1F">
      <w:pPr>
        <w:shd w:val="clear" w:color="auto" w:fill="FEFEFE"/>
        <w:spacing w:before="300" w:after="300" w:line="240" w:lineRule="auto"/>
        <w:ind w:left="300" w:right="900"/>
        <w:rPr>
          <w:rFonts w:cstheme="minorHAnsi"/>
          <w:sz w:val="28"/>
          <w:szCs w:val="28"/>
          <w:shd w:val="clear" w:color="auto" w:fill="FEFEFE"/>
        </w:rPr>
      </w:pPr>
      <w:r w:rsidRPr="00D44041">
        <w:rPr>
          <w:rFonts w:eastAsia="Times New Roman" w:cstheme="minorHAnsi"/>
          <w:b/>
          <w:noProof/>
          <w:sz w:val="72"/>
          <w:szCs w:val="72"/>
          <w:lang w:eastAsia="ru-RU"/>
        </w:rPr>
        <w:lastRenderedPageBreak/>
        <w:drawing>
          <wp:inline distT="0" distB="0" distL="0" distR="0" wp14:anchorId="330F0076" wp14:editId="2789B5AD">
            <wp:extent cx="1234440" cy="92583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234789" cy="926092"/>
                    </a:xfrm>
                    <a:prstGeom prst="rect">
                      <a:avLst/>
                    </a:prstGeom>
                  </pic:spPr>
                </pic:pic>
              </a:graphicData>
            </a:graphic>
          </wp:inline>
        </w:drawing>
      </w:r>
      <w:r w:rsidR="009A4B0B" w:rsidRPr="00D44041">
        <w:rPr>
          <w:rFonts w:eastAsia="Times New Roman" w:cstheme="minorHAnsi"/>
          <w:b/>
          <w:sz w:val="72"/>
          <w:szCs w:val="72"/>
          <w:lang w:eastAsia="ru-RU"/>
        </w:rPr>
        <w:t>43.</w:t>
      </w:r>
      <w:r w:rsidR="009A4B0B" w:rsidRPr="000D2E1F">
        <w:rPr>
          <w:rFonts w:eastAsia="Times New Roman" w:cstheme="minorHAnsi"/>
          <w:sz w:val="28"/>
          <w:szCs w:val="28"/>
          <w:lang w:eastAsia="ru-RU"/>
        </w:rPr>
        <w:t xml:space="preserve"> </w:t>
      </w:r>
      <w:r w:rsidR="009A4B0B" w:rsidRPr="000D2E1F">
        <w:rPr>
          <w:rFonts w:cstheme="minorHAnsi"/>
          <w:sz w:val="28"/>
          <w:szCs w:val="28"/>
          <w:shd w:val="clear" w:color="auto" w:fill="FEFEFE"/>
        </w:rPr>
        <w:t xml:space="preserve">Сегодня текст в экспозиции совсем не обязательно существует в виде знаков, нанесенных на бумажный, картонный, металлический и другие подобные носители. Текст нередко живет в экспозиции как звуковое воспроизведение. </w:t>
      </w:r>
      <w:proofErr w:type="spellStart"/>
      <w:r w:rsidR="009A4B0B" w:rsidRPr="000D2E1F">
        <w:rPr>
          <w:rFonts w:cstheme="minorHAnsi"/>
          <w:sz w:val="28"/>
          <w:szCs w:val="28"/>
          <w:shd w:val="clear" w:color="auto" w:fill="FEFEFE"/>
        </w:rPr>
        <w:t>Автогиды</w:t>
      </w:r>
      <w:proofErr w:type="spellEnd"/>
      <w:r w:rsidR="009A4B0B" w:rsidRPr="000D2E1F">
        <w:rPr>
          <w:rFonts w:cstheme="minorHAnsi"/>
          <w:sz w:val="28"/>
          <w:szCs w:val="28"/>
          <w:shd w:val="clear" w:color="auto" w:fill="FEFEFE"/>
        </w:rPr>
        <w:t xml:space="preserve"> (механические экскурсоводы) в виде стационарных звуковоспроизводящих установок в залах и портативных индивидуальных устройств с наушниками для одиночных посетителей присутствуют в экспозициях многих музеев. Они не заменяют полностью традиционных написанных текстов, но позволяют расширить возможности выбора посетителем того или иного канала получения информации. Звуковоспроизводящие устройства особенно рекомендуются тем музеям, где в качестве важного фактора восприятия экспозиции выступает звук. Так, большинство литературных, музыкальных, театральных музеев используют звуковоспроизводящие устройства, так как без прослушивания стихов, музыки, голосов актеров значимая, существенная часть информационного потенциала экспозиции не воспринимается. Звук в системе информации в экспозиции важен также с точки зрения учета интересов посетителей-инвалидов по зрению. Посетителям современных экспозиций все чаще предлагается также информация, заложенная в компьютер и дающая возможность интерактивного общения (Дарвиновский музей в Москве, Музей археологии Москвы, Музей истории Петербурга и др.).</w:t>
      </w:r>
    </w:p>
    <w:p w:rsidR="007E1C59" w:rsidRDefault="007E1C59" w:rsidP="000D2E1F">
      <w:pPr>
        <w:spacing w:line="240" w:lineRule="auto"/>
        <w:rPr>
          <w:rFonts w:eastAsia="Times New Roman" w:cstheme="minorHAnsi"/>
          <w:sz w:val="28"/>
          <w:szCs w:val="28"/>
          <w:lang w:eastAsia="ru-RU"/>
        </w:rPr>
      </w:pPr>
      <w:r w:rsidRPr="007E1C59">
        <w:rPr>
          <w:rFonts w:eastAsia="Times New Roman" w:cstheme="minorHAnsi"/>
          <w:b/>
          <w:noProof/>
          <w:sz w:val="72"/>
          <w:szCs w:val="72"/>
          <w:lang w:eastAsia="ru-RU"/>
        </w:rPr>
        <w:drawing>
          <wp:inline distT="0" distB="0" distL="0" distR="0" wp14:anchorId="47776D9F" wp14:editId="035C6361">
            <wp:extent cx="1879600" cy="14097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879865" cy="1409899"/>
                    </a:xfrm>
                    <a:prstGeom prst="rect">
                      <a:avLst/>
                    </a:prstGeom>
                  </pic:spPr>
                </pic:pic>
              </a:graphicData>
            </a:graphic>
          </wp:inline>
        </w:drawing>
      </w:r>
      <w:r w:rsidR="00AF1A97" w:rsidRPr="007E1C59">
        <w:rPr>
          <w:rFonts w:eastAsia="Times New Roman" w:cstheme="minorHAnsi"/>
          <w:b/>
          <w:sz w:val="72"/>
          <w:szCs w:val="72"/>
          <w:lang w:eastAsia="ru-RU"/>
        </w:rPr>
        <w:t>44.</w:t>
      </w:r>
      <w:r w:rsidR="00AF1A97" w:rsidRPr="000D2E1F">
        <w:rPr>
          <w:rFonts w:eastAsia="Times New Roman" w:cstheme="minorHAnsi"/>
          <w:sz w:val="28"/>
          <w:szCs w:val="28"/>
          <w:lang w:eastAsia="ru-RU"/>
        </w:rPr>
        <w:t xml:space="preserve"> </w:t>
      </w:r>
      <w:r>
        <w:rPr>
          <w:rFonts w:eastAsia="Times New Roman" w:cstheme="minorHAnsi"/>
          <w:sz w:val="28"/>
          <w:szCs w:val="28"/>
          <w:lang w:eastAsia="ru-RU"/>
        </w:rPr>
        <w:t>На видео представлен вариант интерактивного взаимодействия с посетителем выставки.</w:t>
      </w:r>
    </w:p>
    <w:p w:rsidR="00AF1A97" w:rsidRPr="000D2E1F" w:rsidRDefault="00AF1A97" w:rsidP="000D2E1F">
      <w:pPr>
        <w:spacing w:line="240" w:lineRule="auto"/>
        <w:rPr>
          <w:rFonts w:cstheme="minorHAnsi"/>
          <w:sz w:val="28"/>
          <w:szCs w:val="28"/>
          <w:shd w:val="clear" w:color="auto" w:fill="F9F9F9"/>
        </w:rPr>
      </w:pPr>
      <w:r w:rsidRPr="000D2E1F">
        <w:rPr>
          <w:rFonts w:cstheme="minorHAnsi"/>
          <w:sz w:val="28"/>
          <w:szCs w:val="28"/>
          <w:shd w:val="clear" w:color="auto" w:fill="F9F9F9"/>
        </w:rPr>
        <w:t>Экспонат интерактивного центра "Познай себя - познай мир" Государственного Дарвиновского музея. Сердцебиение животных и человека</w:t>
      </w:r>
    </w:p>
    <w:p w:rsidR="00AF1A97" w:rsidRPr="000D2E1F" w:rsidRDefault="00AF1A97" w:rsidP="000D2E1F">
      <w:pPr>
        <w:spacing w:line="240" w:lineRule="auto"/>
        <w:rPr>
          <w:rFonts w:cstheme="minorHAnsi"/>
          <w:sz w:val="28"/>
          <w:szCs w:val="28"/>
          <w:shd w:val="clear" w:color="auto" w:fill="F9F9F9"/>
        </w:rPr>
      </w:pPr>
    </w:p>
    <w:p w:rsidR="00AF1A97" w:rsidRPr="000D2E1F" w:rsidRDefault="007E1C59" w:rsidP="000D2E1F">
      <w:pPr>
        <w:spacing w:line="240" w:lineRule="auto"/>
        <w:rPr>
          <w:rFonts w:cstheme="minorHAnsi"/>
          <w:sz w:val="28"/>
          <w:szCs w:val="28"/>
        </w:rPr>
      </w:pPr>
      <w:r w:rsidRPr="007E1C59">
        <w:rPr>
          <w:rFonts w:cstheme="minorHAnsi"/>
          <w:b/>
          <w:noProof/>
          <w:sz w:val="72"/>
          <w:szCs w:val="72"/>
          <w:shd w:val="clear" w:color="auto" w:fill="F9F9F9"/>
          <w:lang w:eastAsia="ru-RU"/>
        </w:rPr>
        <w:drawing>
          <wp:inline distT="0" distB="0" distL="0" distR="0" wp14:anchorId="76871A23" wp14:editId="5A6997C5">
            <wp:extent cx="1729740" cy="129730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730236" cy="1297677"/>
                    </a:xfrm>
                    <a:prstGeom prst="rect">
                      <a:avLst/>
                    </a:prstGeom>
                  </pic:spPr>
                </pic:pic>
              </a:graphicData>
            </a:graphic>
          </wp:inline>
        </w:drawing>
      </w:r>
      <w:r w:rsidR="00AF1A97" w:rsidRPr="007E1C59">
        <w:rPr>
          <w:rFonts w:cstheme="minorHAnsi"/>
          <w:b/>
          <w:sz w:val="72"/>
          <w:szCs w:val="72"/>
          <w:shd w:val="clear" w:color="auto" w:fill="F9F9F9"/>
        </w:rPr>
        <w:t>45</w:t>
      </w:r>
      <w:r w:rsidR="00AF1A97" w:rsidRPr="000D2E1F">
        <w:rPr>
          <w:rFonts w:cstheme="minorHAnsi"/>
          <w:sz w:val="28"/>
          <w:szCs w:val="28"/>
          <w:shd w:val="clear" w:color="auto" w:fill="F9F9F9"/>
        </w:rPr>
        <w:t>.</w:t>
      </w:r>
      <w:r w:rsidR="00094D7D" w:rsidRPr="000D2E1F">
        <w:rPr>
          <w:rFonts w:cstheme="minorHAnsi"/>
          <w:sz w:val="28"/>
          <w:szCs w:val="28"/>
          <w:shd w:val="clear" w:color="auto" w:fill="FEFEFE"/>
        </w:rPr>
        <w:t xml:space="preserve"> Лаконичные и информативные, расположенные в строго выверенных точках экспозиции легкие прозрачные планшеты и пюпитры, </w:t>
      </w:r>
      <w:r w:rsidR="00094D7D" w:rsidRPr="000D2E1F">
        <w:rPr>
          <w:rFonts w:cstheme="minorHAnsi"/>
          <w:sz w:val="28"/>
          <w:szCs w:val="28"/>
          <w:shd w:val="clear" w:color="auto" w:fill="FEFEFE"/>
        </w:rPr>
        <w:lastRenderedPageBreak/>
        <w:t>отточенностью содержания и формы усиливают производимое экспозицией впечатление.</w:t>
      </w:r>
    </w:p>
    <w:p w:rsidR="00ED1BCB" w:rsidRPr="000D2E1F" w:rsidRDefault="007E1C59" w:rsidP="000D2E1F">
      <w:pPr>
        <w:pStyle w:val="1"/>
        <w:rPr>
          <w:rFonts w:asciiTheme="minorHAnsi" w:hAnsiTheme="minorHAnsi" w:cstheme="minorHAnsi"/>
          <w:b w:val="0"/>
          <w:bCs w:val="0"/>
          <w:sz w:val="28"/>
          <w:szCs w:val="28"/>
        </w:rPr>
      </w:pPr>
      <w:r w:rsidRPr="007E1C59">
        <w:rPr>
          <w:rFonts w:asciiTheme="minorHAnsi" w:hAnsiTheme="minorHAnsi" w:cstheme="minorHAnsi"/>
          <w:noProof/>
          <w:sz w:val="72"/>
          <w:szCs w:val="72"/>
        </w:rPr>
        <w:drawing>
          <wp:inline distT="0" distB="0" distL="0" distR="0" wp14:anchorId="78FED43E" wp14:editId="114316F9">
            <wp:extent cx="1424940" cy="106870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425716" cy="1069287"/>
                    </a:xfrm>
                    <a:prstGeom prst="rect">
                      <a:avLst/>
                    </a:prstGeom>
                  </pic:spPr>
                </pic:pic>
              </a:graphicData>
            </a:graphic>
          </wp:inline>
        </w:drawing>
      </w:r>
      <w:r w:rsidR="00ED1BCB" w:rsidRPr="007E1C59">
        <w:rPr>
          <w:rFonts w:asciiTheme="minorHAnsi" w:hAnsiTheme="minorHAnsi" w:cstheme="minorHAnsi"/>
          <w:sz w:val="72"/>
          <w:szCs w:val="72"/>
        </w:rPr>
        <w:t>46.</w:t>
      </w:r>
      <w:r w:rsidR="00ED1BCB" w:rsidRPr="000D2E1F">
        <w:rPr>
          <w:rFonts w:asciiTheme="minorHAnsi" w:hAnsiTheme="minorHAnsi" w:cstheme="minorHAnsi"/>
          <w:b w:val="0"/>
          <w:sz w:val="28"/>
          <w:szCs w:val="28"/>
        </w:rPr>
        <w:t xml:space="preserve"> </w:t>
      </w:r>
      <w:r w:rsidR="00ED1BCB" w:rsidRPr="000D2E1F">
        <w:rPr>
          <w:rFonts w:asciiTheme="minorHAnsi" w:hAnsiTheme="minorHAnsi" w:cstheme="minorHAnsi"/>
          <w:b w:val="0"/>
          <w:bCs w:val="0"/>
          <w:sz w:val="28"/>
          <w:szCs w:val="28"/>
        </w:rPr>
        <w:t>«Экспозиционные приемы»</w:t>
      </w:r>
    </w:p>
    <w:p w:rsidR="00ED1BCB" w:rsidRPr="000D2E1F" w:rsidRDefault="00ED1BCB" w:rsidP="000D2E1F">
      <w:pPr>
        <w:pStyle w:val="a4"/>
        <w:rPr>
          <w:rFonts w:asciiTheme="minorHAnsi" w:hAnsiTheme="minorHAnsi" w:cstheme="minorHAnsi"/>
          <w:sz w:val="28"/>
          <w:szCs w:val="28"/>
        </w:rPr>
      </w:pPr>
      <w:r w:rsidRPr="000D2E1F">
        <w:rPr>
          <w:rFonts w:asciiTheme="minorHAnsi" w:hAnsiTheme="minorHAnsi" w:cstheme="minorHAnsi"/>
          <w:sz w:val="28"/>
          <w:szCs w:val="28"/>
        </w:rPr>
        <w:t>Для оптимальной и выразительной компоновки экспозиционных материалов можно воспользоваться специальными художественными приёмами.</w:t>
      </w:r>
    </w:p>
    <w:p w:rsidR="00ED1BCB" w:rsidRPr="000D2E1F" w:rsidRDefault="00ED1BCB" w:rsidP="000D2E1F">
      <w:pPr>
        <w:pStyle w:val="a4"/>
        <w:rPr>
          <w:rFonts w:asciiTheme="minorHAnsi" w:hAnsiTheme="minorHAnsi" w:cstheme="minorHAnsi"/>
          <w:sz w:val="28"/>
          <w:szCs w:val="28"/>
        </w:rPr>
      </w:pPr>
      <w:r w:rsidRPr="000D2E1F">
        <w:rPr>
          <w:rFonts w:asciiTheme="minorHAnsi" w:hAnsiTheme="minorHAnsi" w:cstheme="minorHAnsi"/>
          <w:sz w:val="28"/>
          <w:szCs w:val="28"/>
        </w:rPr>
        <w:t xml:space="preserve">Чрезвычайно важно выделение художественными средствами наиболее значимых, ведущих тем и последовательность осмотра экспозиции. Каждая тема должна логически продолжать и развивать предыдущую тему и создавать интерес к познанию и раскрытию последующей темы. Осмотр экспозиции, как правило, осуществляется слева направо, по часовой стрелке. </w:t>
      </w:r>
    </w:p>
    <w:p w:rsidR="003709F2" w:rsidRPr="000D2E1F" w:rsidRDefault="003709F2" w:rsidP="000D2E1F">
      <w:pPr>
        <w:pStyle w:val="a4"/>
        <w:rPr>
          <w:rFonts w:asciiTheme="minorHAnsi" w:hAnsiTheme="minorHAnsi" w:cstheme="minorHAnsi"/>
          <w:sz w:val="28"/>
          <w:szCs w:val="28"/>
        </w:rPr>
      </w:pPr>
    </w:p>
    <w:p w:rsidR="003709F2" w:rsidRPr="000D2E1F" w:rsidRDefault="00C41CE7" w:rsidP="000D2E1F">
      <w:pPr>
        <w:pStyle w:val="a4"/>
        <w:rPr>
          <w:rFonts w:asciiTheme="minorHAnsi" w:hAnsiTheme="minorHAnsi" w:cstheme="minorHAnsi"/>
          <w:sz w:val="28"/>
          <w:szCs w:val="28"/>
        </w:rPr>
      </w:pPr>
      <w:r w:rsidRPr="00C41CE7">
        <w:rPr>
          <w:rFonts w:asciiTheme="minorHAnsi" w:hAnsiTheme="minorHAnsi" w:cstheme="minorHAnsi"/>
          <w:b/>
          <w:noProof/>
          <w:sz w:val="72"/>
          <w:szCs w:val="72"/>
        </w:rPr>
        <w:drawing>
          <wp:inline distT="0" distB="0" distL="0" distR="0" wp14:anchorId="08ED0B19" wp14:editId="1C69286A">
            <wp:extent cx="1554480" cy="116586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556021" cy="1167016"/>
                    </a:xfrm>
                    <a:prstGeom prst="rect">
                      <a:avLst/>
                    </a:prstGeom>
                  </pic:spPr>
                </pic:pic>
              </a:graphicData>
            </a:graphic>
          </wp:inline>
        </w:drawing>
      </w:r>
      <w:r w:rsidR="003709F2" w:rsidRPr="007E1C59">
        <w:rPr>
          <w:rFonts w:asciiTheme="minorHAnsi" w:hAnsiTheme="minorHAnsi" w:cstheme="minorHAnsi"/>
          <w:b/>
          <w:sz w:val="72"/>
          <w:szCs w:val="72"/>
        </w:rPr>
        <w:t>47</w:t>
      </w:r>
      <w:r w:rsidR="003709F2" w:rsidRPr="000D2E1F">
        <w:rPr>
          <w:rFonts w:asciiTheme="minorHAnsi" w:hAnsiTheme="minorHAnsi" w:cstheme="minorHAnsi"/>
          <w:sz w:val="28"/>
          <w:szCs w:val="28"/>
        </w:rPr>
        <w:t>.</w:t>
      </w:r>
      <w:r w:rsidRPr="00C41CE7">
        <w:rPr>
          <w:rFonts w:asciiTheme="minorHAnsi" w:eastAsiaTheme="minorEastAsia" w:hAnsi="Calibri" w:cstheme="minorBidi"/>
          <w:color w:val="4BACC6" w:themeColor="accent5"/>
          <w:kern w:val="24"/>
          <w:sz w:val="36"/>
          <w:szCs w:val="36"/>
          <w:lang w:eastAsia="en-US"/>
        </w:rPr>
        <w:t xml:space="preserve"> </w:t>
      </w:r>
      <w:r w:rsidRPr="00C41CE7">
        <w:rPr>
          <w:rFonts w:asciiTheme="minorHAnsi" w:hAnsiTheme="minorHAnsi" w:cstheme="minorHAnsi"/>
          <w:sz w:val="28"/>
          <w:szCs w:val="28"/>
        </w:rPr>
        <w:t>Один из экспозиционных приёмов</w:t>
      </w:r>
      <w:r>
        <w:rPr>
          <w:rFonts w:asciiTheme="minorHAnsi" w:hAnsiTheme="minorHAnsi" w:cstheme="minorHAnsi"/>
          <w:sz w:val="28"/>
          <w:szCs w:val="28"/>
        </w:rPr>
        <w:t xml:space="preserve"> -</w:t>
      </w:r>
      <w:r w:rsidR="007C5CDD" w:rsidRPr="000D2E1F">
        <w:rPr>
          <w:rFonts w:asciiTheme="minorHAnsi" w:hAnsiTheme="minorHAnsi" w:cstheme="minorHAnsi"/>
          <w:sz w:val="28"/>
          <w:szCs w:val="28"/>
        </w:rPr>
        <w:t xml:space="preserve"> </w:t>
      </w:r>
      <w:r w:rsidR="003709F2" w:rsidRPr="000D2E1F">
        <w:rPr>
          <w:rFonts w:asciiTheme="minorHAnsi" w:hAnsiTheme="minorHAnsi" w:cstheme="minorHAnsi"/>
          <w:sz w:val="28"/>
          <w:szCs w:val="28"/>
        </w:rPr>
        <w:t>выделение экспозиционных центров и ведущих экспонатов, несущих максимальну</w:t>
      </w:r>
      <w:r w:rsidR="007C5CDD" w:rsidRPr="000D2E1F">
        <w:rPr>
          <w:rFonts w:asciiTheme="minorHAnsi" w:hAnsiTheme="minorHAnsi" w:cstheme="minorHAnsi"/>
          <w:sz w:val="28"/>
          <w:szCs w:val="28"/>
        </w:rPr>
        <w:t>ю смысловую и образную нагрузку.</w:t>
      </w:r>
      <w:r w:rsidR="003709F2" w:rsidRPr="000D2E1F">
        <w:rPr>
          <w:rFonts w:asciiTheme="minorHAnsi" w:hAnsiTheme="minorHAnsi" w:cstheme="minorHAnsi"/>
          <w:sz w:val="28"/>
          <w:szCs w:val="28"/>
        </w:rPr>
        <w:t xml:space="preserve"> Ведущие, основные экспонаты располагаются на </w:t>
      </w:r>
      <w:r w:rsidR="003709F2" w:rsidRPr="000D2E1F">
        <w:rPr>
          <w:rFonts w:asciiTheme="minorHAnsi" w:hAnsiTheme="minorHAnsi" w:cstheme="minorHAnsi"/>
          <w:i/>
          <w:iCs/>
          <w:sz w:val="28"/>
          <w:szCs w:val="28"/>
        </w:rPr>
        <w:t>"первом плане</w:t>
      </w:r>
      <w:r w:rsidR="003709F2" w:rsidRPr="000D2E1F">
        <w:rPr>
          <w:rFonts w:asciiTheme="minorHAnsi" w:hAnsiTheme="minorHAnsi" w:cstheme="minorHAnsi"/>
          <w:sz w:val="28"/>
          <w:szCs w:val="28"/>
        </w:rPr>
        <w:t>" экспозиции так, чтобы посетитель сразу их увидел. Обычно их размещают на вертикальных или наклонных плоскостях и витринах. </w:t>
      </w:r>
    </w:p>
    <w:p w:rsidR="00227F8B" w:rsidRPr="000D2E1F" w:rsidRDefault="003709F2" w:rsidP="000D2E1F">
      <w:pPr>
        <w:pStyle w:val="a4"/>
        <w:rPr>
          <w:rFonts w:asciiTheme="minorHAnsi" w:hAnsiTheme="minorHAnsi" w:cstheme="minorHAnsi"/>
          <w:sz w:val="28"/>
          <w:szCs w:val="28"/>
        </w:rPr>
      </w:pPr>
      <w:r w:rsidRPr="000D2E1F">
        <w:rPr>
          <w:rFonts w:asciiTheme="minorHAnsi" w:hAnsiTheme="minorHAnsi" w:cstheme="minorHAnsi"/>
          <w:sz w:val="28"/>
          <w:szCs w:val="28"/>
        </w:rPr>
        <w:t>Выделение ведущих экспонатов способствует их размещение на фоне увеличенных фотографий или видовых изображений (например, сноп пшеницы или макет комбайна на фоне фотографически увеличенного изображения - хлебного поля</w:t>
      </w:r>
      <w:r w:rsidR="007C5CDD" w:rsidRPr="000D2E1F">
        <w:rPr>
          <w:rFonts w:asciiTheme="minorHAnsi" w:hAnsiTheme="minorHAnsi" w:cstheme="minorHAnsi"/>
          <w:sz w:val="28"/>
          <w:szCs w:val="28"/>
        </w:rPr>
        <w:t>; скелет мамонта на фоне стены с рисунками окаменелостей</w:t>
      </w:r>
      <w:r w:rsidR="00F35FE4" w:rsidRPr="000D2E1F">
        <w:rPr>
          <w:rFonts w:asciiTheme="minorHAnsi" w:hAnsiTheme="minorHAnsi" w:cstheme="minorHAnsi"/>
          <w:sz w:val="28"/>
          <w:szCs w:val="28"/>
        </w:rPr>
        <w:t>, на фотографии оружие и соответствующий фон</w:t>
      </w:r>
      <w:r w:rsidRPr="000D2E1F">
        <w:rPr>
          <w:rFonts w:asciiTheme="minorHAnsi" w:hAnsiTheme="minorHAnsi" w:cstheme="minorHAnsi"/>
          <w:sz w:val="28"/>
          <w:szCs w:val="28"/>
        </w:rPr>
        <w:t>).</w:t>
      </w:r>
      <w:r w:rsidR="00227F8B" w:rsidRPr="000D2E1F">
        <w:rPr>
          <w:rFonts w:asciiTheme="minorHAnsi" w:hAnsiTheme="minorHAnsi" w:cstheme="minorHAnsi"/>
          <w:sz w:val="28"/>
          <w:szCs w:val="28"/>
        </w:rPr>
        <w:t xml:space="preserve"> Акценты поможет расставить освещение.</w:t>
      </w:r>
    </w:p>
    <w:p w:rsidR="00995833" w:rsidRPr="000D2E1F" w:rsidRDefault="00995833" w:rsidP="000D2E1F">
      <w:pPr>
        <w:pStyle w:val="a4"/>
        <w:rPr>
          <w:rFonts w:asciiTheme="minorHAnsi" w:hAnsiTheme="minorHAnsi" w:cstheme="minorHAnsi"/>
          <w:sz w:val="28"/>
          <w:szCs w:val="28"/>
        </w:rPr>
      </w:pPr>
    </w:p>
    <w:p w:rsidR="00995833" w:rsidRPr="000D2E1F" w:rsidRDefault="00C41CE7" w:rsidP="000D2E1F">
      <w:pPr>
        <w:pStyle w:val="a4"/>
        <w:rPr>
          <w:rFonts w:asciiTheme="minorHAnsi" w:hAnsiTheme="minorHAnsi" w:cstheme="minorHAnsi"/>
          <w:sz w:val="28"/>
          <w:szCs w:val="28"/>
        </w:rPr>
      </w:pPr>
      <w:r w:rsidRPr="00C41CE7">
        <w:rPr>
          <w:rFonts w:asciiTheme="minorHAnsi" w:hAnsiTheme="minorHAnsi" w:cstheme="minorHAnsi"/>
          <w:b/>
          <w:noProof/>
          <w:sz w:val="72"/>
          <w:szCs w:val="72"/>
        </w:rPr>
        <w:drawing>
          <wp:inline distT="0" distB="0" distL="0" distR="0" wp14:anchorId="2421E3BB" wp14:editId="456D53DC">
            <wp:extent cx="2080260" cy="156019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080846" cy="1560635"/>
                    </a:xfrm>
                    <a:prstGeom prst="rect">
                      <a:avLst/>
                    </a:prstGeom>
                  </pic:spPr>
                </pic:pic>
              </a:graphicData>
            </a:graphic>
          </wp:inline>
        </w:drawing>
      </w:r>
      <w:r w:rsidR="003559E9" w:rsidRPr="00C41CE7">
        <w:rPr>
          <w:rFonts w:asciiTheme="minorHAnsi" w:hAnsiTheme="minorHAnsi" w:cstheme="minorHAnsi"/>
          <w:b/>
          <w:sz w:val="72"/>
          <w:szCs w:val="72"/>
        </w:rPr>
        <w:t>48</w:t>
      </w:r>
      <w:r w:rsidR="003559E9" w:rsidRPr="000D2E1F">
        <w:rPr>
          <w:rFonts w:asciiTheme="minorHAnsi" w:hAnsiTheme="minorHAnsi" w:cstheme="minorHAnsi"/>
          <w:sz w:val="28"/>
          <w:szCs w:val="28"/>
        </w:rPr>
        <w:t xml:space="preserve">. Правильного размещения экспонатов можно добиться путем различного чередования высоких и низких, горизонтальных и </w:t>
      </w:r>
      <w:r w:rsidR="003559E9" w:rsidRPr="000D2E1F">
        <w:rPr>
          <w:rFonts w:asciiTheme="minorHAnsi" w:hAnsiTheme="minorHAnsi" w:cstheme="minorHAnsi"/>
          <w:sz w:val="28"/>
          <w:szCs w:val="28"/>
        </w:rPr>
        <w:lastRenderedPageBreak/>
        <w:t>вертикальных витрин. Чтобы подчеркнуть единство темы нескольких разделов или комплексов, над экспозиционным поясом можно поместить тематическое панно, зрительно объединяющее отдельные группы материалов.</w:t>
      </w:r>
    </w:p>
    <w:p w:rsidR="003559E9" w:rsidRPr="000D2E1F" w:rsidRDefault="003559E9" w:rsidP="000D2E1F">
      <w:pPr>
        <w:pStyle w:val="a4"/>
        <w:rPr>
          <w:rFonts w:asciiTheme="minorHAnsi" w:hAnsiTheme="minorHAnsi" w:cstheme="minorHAnsi"/>
          <w:sz w:val="28"/>
          <w:szCs w:val="28"/>
        </w:rPr>
      </w:pPr>
    </w:p>
    <w:p w:rsidR="003559E9" w:rsidRPr="000D2E1F" w:rsidRDefault="00DD13D5" w:rsidP="000D2E1F">
      <w:pPr>
        <w:pStyle w:val="a4"/>
        <w:rPr>
          <w:rFonts w:asciiTheme="minorHAnsi" w:hAnsiTheme="minorHAnsi" w:cstheme="minorHAnsi"/>
          <w:sz w:val="28"/>
          <w:szCs w:val="28"/>
        </w:rPr>
      </w:pPr>
      <w:r w:rsidRPr="00DD13D5">
        <w:rPr>
          <w:rFonts w:asciiTheme="minorHAnsi" w:hAnsiTheme="minorHAnsi" w:cstheme="minorHAnsi"/>
          <w:b/>
          <w:noProof/>
          <w:sz w:val="72"/>
          <w:szCs w:val="72"/>
        </w:rPr>
        <w:drawing>
          <wp:inline distT="0" distB="0" distL="0" distR="0" wp14:anchorId="426DC188" wp14:editId="1243E9B1">
            <wp:extent cx="1767840" cy="132588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768092" cy="1326069"/>
                    </a:xfrm>
                    <a:prstGeom prst="rect">
                      <a:avLst/>
                    </a:prstGeom>
                  </pic:spPr>
                </pic:pic>
              </a:graphicData>
            </a:graphic>
          </wp:inline>
        </w:drawing>
      </w:r>
      <w:r w:rsidR="003559E9" w:rsidRPr="00C41CE7">
        <w:rPr>
          <w:rFonts w:asciiTheme="minorHAnsi" w:hAnsiTheme="minorHAnsi" w:cstheme="minorHAnsi"/>
          <w:b/>
          <w:sz w:val="72"/>
          <w:szCs w:val="72"/>
        </w:rPr>
        <w:t>49.</w:t>
      </w:r>
      <w:r w:rsidR="00936609" w:rsidRPr="000D2E1F">
        <w:rPr>
          <w:rFonts w:asciiTheme="minorHAnsi" w:hAnsiTheme="minorHAnsi" w:cstheme="minorHAnsi"/>
          <w:sz w:val="28"/>
          <w:szCs w:val="28"/>
        </w:rPr>
        <w:t xml:space="preserve"> Руководствуемся принципом равновесия. В экспозици</w:t>
      </w:r>
      <w:r>
        <w:rPr>
          <w:rFonts w:asciiTheme="minorHAnsi" w:hAnsiTheme="minorHAnsi" w:cstheme="minorHAnsi"/>
          <w:sz w:val="28"/>
          <w:szCs w:val="28"/>
        </w:rPr>
        <w:t>онных</w:t>
      </w:r>
      <w:r w:rsidR="00936609" w:rsidRPr="000D2E1F">
        <w:rPr>
          <w:rFonts w:asciiTheme="minorHAnsi" w:hAnsiTheme="minorHAnsi" w:cstheme="minorHAnsi"/>
          <w:sz w:val="28"/>
          <w:szCs w:val="28"/>
        </w:rPr>
        <w:t xml:space="preserve"> комплексах должна быть равномерная зрительная нагрузка. Подбирая рамки, окантовку паспарту можно уравновесить различные по величине экспонаты. Размещение на одной половине стенда окантованных изображений, на другой - в рамках, на одной - текстов и диаграмм, на другой – картин или документов будет смотреться не гармонично.</w:t>
      </w:r>
    </w:p>
    <w:p w:rsidR="00936609" w:rsidRPr="000D2E1F" w:rsidRDefault="00681F6A" w:rsidP="000D2E1F">
      <w:pPr>
        <w:pStyle w:val="a4"/>
        <w:rPr>
          <w:rFonts w:asciiTheme="minorHAnsi" w:hAnsiTheme="minorHAnsi" w:cstheme="minorHAnsi"/>
          <w:sz w:val="28"/>
          <w:szCs w:val="28"/>
        </w:rPr>
      </w:pPr>
      <w:r>
        <w:rPr>
          <w:rFonts w:asciiTheme="minorHAnsi" w:hAnsiTheme="minorHAnsi" w:cstheme="minorHAnsi"/>
          <w:sz w:val="28"/>
          <w:szCs w:val="28"/>
        </w:rPr>
        <w:t xml:space="preserve">Так на </w:t>
      </w:r>
      <w:r w:rsidR="00936609" w:rsidRPr="000D2E1F">
        <w:rPr>
          <w:rFonts w:asciiTheme="minorHAnsi" w:hAnsiTheme="minorHAnsi" w:cstheme="minorHAnsi"/>
          <w:sz w:val="28"/>
          <w:szCs w:val="28"/>
        </w:rPr>
        <w:t>фотографии</w:t>
      </w:r>
      <w:r>
        <w:rPr>
          <w:rFonts w:asciiTheme="minorHAnsi" w:hAnsiTheme="minorHAnsi" w:cstheme="minorHAnsi"/>
          <w:sz w:val="28"/>
          <w:szCs w:val="28"/>
        </w:rPr>
        <w:t xml:space="preserve"> представлен</w:t>
      </w:r>
      <w:r w:rsidR="00936609" w:rsidRPr="000D2E1F">
        <w:rPr>
          <w:rFonts w:asciiTheme="minorHAnsi" w:hAnsiTheme="minorHAnsi" w:cstheme="minorHAnsi"/>
          <w:sz w:val="28"/>
          <w:szCs w:val="28"/>
        </w:rPr>
        <w:t xml:space="preserve"> не самый удачный вариант.</w:t>
      </w:r>
    </w:p>
    <w:p w:rsidR="00936609" w:rsidRPr="000D2E1F" w:rsidRDefault="00936609" w:rsidP="000D2E1F">
      <w:pPr>
        <w:pStyle w:val="a4"/>
        <w:rPr>
          <w:rFonts w:asciiTheme="minorHAnsi" w:hAnsiTheme="minorHAnsi" w:cstheme="minorHAnsi"/>
          <w:sz w:val="28"/>
          <w:szCs w:val="28"/>
        </w:rPr>
      </w:pPr>
    </w:p>
    <w:p w:rsidR="00D9608F" w:rsidRPr="000D2E1F" w:rsidRDefault="00807E3E" w:rsidP="000D2E1F">
      <w:pPr>
        <w:pStyle w:val="a4"/>
        <w:ind w:left="720"/>
        <w:rPr>
          <w:rFonts w:asciiTheme="minorHAnsi" w:hAnsiTheme="minorHAnsi" w:cstheme="minorHAnsi"/>
          <w:sz w:val="28"/>
          <w:szCs w:val="28"/>
        </w:rPr>
      </w:pPr>
      <w:r w:rsidRPr="00807E3E">
        <w:rPr>
          <w:rFonts w:asciiTheme="minorHAnsi" w:hAnsiTheme="minorHAnsi" w:cstheme="minorHAnsi"/>
          <w:b/>
          <w:noProof/>
          <w:sz w:val="72"/>
          <w:szCs w:val="72"/>
        </w:rPr>
        <w:drawing>
          <wp:inline distT="0" distB="0" distL="0" distR="0" wp14:anchorId="268716F1" wp14:editId="257373C9">
            <wp:extent cx="1249680" cy="93726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250036" cy="937527"/>
                    </a:xfrm>
                    <a:prstGeom prst="rect">
                      <a:avLst/>
                    </a:prstGeom>
                  </pic:spPr>
                </pic:pic>
              </a:graphicData>
            </a:graphic>
          </wp:inline>
        </w:drawing>
      </w:r>
      <w:r w:rsidR="00936609" w:rsidRPr="00807E3E">
        <w:rPr>
          <w:rFonts w:asciiTheme="minorHAnsi" w:hAnsiTheme="minorHAnsi" w:cstheme="minorHAnsi"/>
          <w:b/>
          <w:sz w:val="72"/>
          <w:szCs w:val="72"/>
        </w:rPr>
        <w:t>50</w:t>
      </w:r>
      <w:r w:rsidR="00936609" w:rsidRPr="000D2E1F">
        <w:rPr>
          <w:rFonts w:asciiTheme="minorHAnsi" w:hAnsiTheme="minorHAnsi" w:cstheme="minorHAnsi"/>
          <w:sz w:val="28"/>
          <w:szCs w:val="28"/>
        </w:rPr>
        <w:t xml:space="preserve">. </w:t>
      </w:r>
      <w:r w:rsidR="009E6CF3" w:rsidRPr="000D2E1F">
        <w:rPr>
          <w:rFonts w:asciiTheme="minorHAnsi" w:hAnsiTheme="minorHAnsi" w:cstheme="minorHAnsi"/>
          <w:sz w:val="28"/>
          <w:szCs w:val="28"/>
        </w:rPr>
        <w:t xml:space="preserve">Документальные памятники рекомендуется располагаться на плоскости под углом под углом зрения 25 - 30 градусов. </w:t>
      </w:r>
    </w:p>
    <w:p w:rsidR="00936609" w:rsidRPr="000D2E1F" w:rsidRDefault="009E6CF3" w:rsidP="000D2E1F">
      <w:pPr>
        <w:pStyle w:val="a4"/>
        <w:ind w:left="720"/>
        <w:rPr>
          <w:rFonts w:asciiTheme="minorHAnsi" w:hAnsiTheme="minorHAnsi" w:cstheme="minorHAnsi"/>
          <w:sz w:val="28"/>
          <w:szCs w:val="28"/>
        </w:rPr>
      </w:pPr>
      <w:r w:rsidRPr="000D2E1F">
        <w:rPr>
          <w:rFonts w:asciiTheme="minorHAnsi" w:hAnsiTheme="minorHAnsi" w:cstheme="minorHAnsi"/>
          <w:sz w:val="28"/>
          <w:szCs w:val="28"/>
        </w:rPr>
        <w:t>Для этого применяются наклонные витрины или специальные подставки.</w:t>
      </w:r>
    </w:p>
    <w:p w:rsidR="00936609" w:rsidRPr="000D2E1F" w:rsidRDefault="00936609" w:rsidP="000D2E1F">
      <w:pPr>
        <w:pStyle w:val="a4"/>
        <w:rPr>
          <w:rFonts w:asciiTheme="minorHAnsi" w:hAnsiTheme="minorHAnsi" w:cstheme="minorHAnsi"/>
          <w:sz w:val="28"/>
          <w:szCs w:val="28"/>
        </w:rPr>
      </w:pPr>
      <w:r w:rsidRPr="000D2E1F">
        <w:rPr>
          <w:rFonts w:asciiTheme="minorHAnsi" w:hAnsiTheme="minorHAnsi" w:cstheme="minorHAnsi"/>
          <w:sz w:val="28"/>
          <w:szCs w:val="28"/>
        </w:rPr>
        <w:t>Изобразительные материалы, располагающиеся выше уровня глаз, подвешиваются с наклоном к зрителю под тем же углом зрения.</w:t>
      </w:r>
    </w:p>
    <w:p w:rsidR="009E6CF3" w:rsidRPr="000D2E1F" w:rsidRDefault="009E6CF3" w:rsidP="000D2E1F">
      <w:pPr>
        <w:pStyle w:val="a4"/>
        <w:rPr>
          <w:rFonts w:asciiTheme="minorHAnsi" w:hAnsiTheme="minorHAnsi" w:cstheme="minorHAnsi"/>
          <w:sz w:val="28"/>
          <w:szCs w:val="28"/>
        </w:rPr>
      </w:pPr>
    </w:p>
    <w:p w:rsidR="00ED1BCB" w:rsidRPr="000D2E1F" w:rsidRDefault="002571D3" w:rsidP="000D2E1F">
      <w:pPr>
        <w:pStyle w:val="a4"/>
        <w:rPr>
          <w:rFonts w:asciiTheme="minorHAnsi" w:hAnsiTheme="minorHAnsi" w:cstheme="minorHAnsi"/>
          <w:sz w:val="28"/>
          <w:szCs w:val="28"/>
        </w:rPr>
      </w:pPr>
      <w:r w:rsidRPr="002571D3">
        <w:rPr>
          <w:rFonts w:asciiTheme="minorHAnsi" w:hAnsiTheme="minorHAnsi" w:cstheme="minorHAnsi"/>
          <w:sz w:val="28"/>
          <w:szCs w:val="28"/>
        </w:rPr>
        <w:drawing>
          <wp:inline distT="0" distB="0" distL="0" distR="0" wp14:anchorId="64BF7AED" wp14:editId="2AAB1150">
            <wp:extent cx="2141220" cy="160591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141820" cy="1606365"/>
                    </a:xfrm>
                    <a:prstGeom prst="rect">
                      <a:avLst/>
                    </a:prstGeom>
                  </pic:spPr>
                </pic:pic>
              </a:graphicData>
            </a:graphic>
          </wp:inline>
        </w:drawing>
      </w:r>
      <w:r w:rsidR="009E6CF3" w:rsidRPr="002571D3">
        <w:rPr>
          <w:rFonts w:asciiTheme="minorHAnsi" w:hAnsiTheme="minorHAnsi" w:cstheme="minorHAnsi"/>
          <w:b/>
          <w:sz w:val="72"/>
          <w:szCs w:val="72"/>
        </w:rPr>
        <w:t>51</w:t>
      </w:r>
      <w:r w:rsidR="009E6CF3" w:rsidRPr="000D2E1F">
        <w:rPr>
          <w:rFonts w:asciiTheme="minorHAnsi" w:hAnsiTheme="minorHAnsi" w:cstheme="minorHAnsi"/>
          <w:sz w:val="28"/>
          <w:szCs w:val="28"/>
        </w:rPr>
        <w:t xml:space="preserve">. Для увеличения экспозиционной площади применяются двусторонние стенды. </w:t>
      </w:r>
    </w:p>
    <w:p w:rsidR="009E6CF3" w:rsidRPr="000D2E1F" w:rsidRDefault="009E6CF3" w:rsidP="000D2E1F">
      <w:pPr>
        <w:pStyle w:val="a4"/>
        <w:rPr>
          <w:rFonts w:asciiTheme="minorHAnsi" w:hAnsiTheme="minorHAnsi" w:cstheme="minorHAnsi"/>
          <w:sz w:val="28"/>
          <w:szCs w:val="28"/>
        </w:rPr>
      </w:pPr>
    </w:p>
    <w:p w:rsidR="00D9608F" w:rsidRPr="000D2E1F" w:rsidRDefault="002571D3" w:rsidP="000D2E1F">
      <w:pPr>
        <w:pStyle w:val="a3"/>
        <w:spacing w:line="240" w:lineRule="auto"/>
        <w:rPr>
          <w:rFonts w:cstheme="minorHAnsi"/>
          <w:sz w:val="28"/>
          <w:szCs w:val="28"/>
        </w:rPr>
      </w:pPr>
      <w:r w:rsidRPr="002571D3">
        <w:rPr>
          <w:rFonts w:cstheme="minorHAnsi"/>
          <w:b/>
          <w:sz w:val="72"/>
          <w:szCs w:val="72"/>
        </w:rPr>
        <w:lastRenderedPageBreak/>
        <w:drawing>
          <wp:inline distT="0" distB="0" distL="0" distR="0" wp14:anchorId="196277BA" wp14:editId="68A5CA12">
            <wp:extent cx="1788160" cy="134112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790545" cy="1342909"/>
                    </a:xfrm>
                    <a:prstGeom prst="rect">
                      <a:avLst/>
                    </a:prstGeom>
                  </pic:spPr>
                </pic:pic>
              </a:graphicData>
            </a:graphic>
          </wp:inline>
        </w:drawing>
      </w:r>
      <w:r w:rsidR="009E6CF3" w:rsidRPr="002571D3">
        <w:rPr>
          <w:rFonts w:cstheme="minorHAnsi"/>
          <w:b/>
          <w:sz w:val="72"/>
          <w:szCs w:val="72"/>
        </w:rPr>
        <w:t>52</w:t>
      </w:r>
      <w:r w:rsidR="009E6CF3" w:rsidRPr="000D2E1F">
        <w:rPr>
          <w:rFonts w:cstheme="minorHAnsi"/>
          <w:sz w:val="28"/>
          <w:szCs w:val="28"/>
        </w:rPr>
        <w:t xml:space="preserve">. </w:t>
      </w:r>
      <w:r w:rsidR="004F082C" w:rsidRPr="000D2E1F">
        <w:rPr>
          <w:rFonts w:cstheme="minorHAnsi"/>
          <w:sz w:val="28"/>
          <w:szCs w:val="28"/>
        </w:rPr>
        <w:t xml:space="preserve"> Одним из самых серьезных недостатков музейных экспозиций, является перегруженность их материалами, особенно второстепенными</w:t>
      </w:r>
    </w:p>
    <w:p w:rsidR="004F082C" w:rsidRPr="000D2E1F" w:rsidRDefault="004F082C" w:rsidP="000D2E1F">
      <w:pPr>
        <w:spacing w:line="240" w:lineRule="auto"/>
        <w:rPr>
          <w:rFonts w:cstheme="minorHAnsi"/>
          <w:sz w:val="28"/>
          <w:szCs w:val="28"/>
        </w:rPr>
      </w:pPr>
      <w:r w:rsidRPr="000D2E1F">
        <w:rPr>
          <w:rFonts w:cstheme="minorHAnsi"/>
          <w:sz w:val="28"/>
          <w:szCs w:val="28"/>
        </w:rPr>
        <w:t>Когда слишком много всего. Все факты и фотографии очень важны. Но нужно выбирать самое значимое. Чтобы понять нет ли перебора – посчитайте количество фотографий, текста и видео. Набралось на фильм или целую книгу? Нужно сокращать.</w:t>
      </w:r>
    </w:p>
    <w:p w:rsidR="004F082C" w:rsidRPr="000D2E1F" w:rsidRDefault="004F082C" w:rsidP="000D2E1F">
      <w:pPr>
        <w:spacing w:line="240" w:lineRule="auto"/>
        <w:rPr>
          <w:rFonts w:cstheme="minorHAnsi"/>
          <w:sz w:val="28"/>
          <w:szCs w:val="28"/>
          <w:shd w:val="clear" w:color="auto" w:fill="FFFFFF"/>
        </w:rPr>
      </w:pPr>
      <w:r w:rsidRPr="000D2E1F">
        <w:rPr>
          <w:rFonts w:cstheme="minorHAnsi"/>
          <w:sz w:val="28"/>
          <w:szCs w:val="28"/>
          <w:shd w:val="clear" w:color="auto" w:fill="FFFFFF"/>
        </w:rPr>
        <w:t>Поэтому основная задача при создании экспозиции – выделить наиболее существенное, показав через подлинники основные темы, с учетом имеющихся экспозиционных площадей. Материалы, детализирующие основные темы, можно дать скрытым планом (в альбомах, турникетах, выдвинутых щитах и т. д.). Иначе получится как на фотографии.</w:t>
      </w:r>
    </w:p>
    <w:p w:rsidR="00BD7514" w:rsidRPr="002A5216" w:rsidRDefault="002A5216" w:rsidP="000D2E1F">
      <w:pPr>
        <w:spacing w:line="240" w:lineRule="auto"/>
        <w:rPr>
          <w:rFonts w:cstheme="minorHAnsi"/>
          <w:sz w:val="28"/>
          <w:szCs w:val="28"/>
        </w:rPr>
      </w:pPr>
      <w:r w:rsidRPr="002A5216">
        <w:rPr>
          <w:rFonts w:cstheme="minorHAnsi"/>
          <w:b/>
          <w:sz w:val="72"/>
          <w:szCs w:val="72"/>
          <w:shd w:val="clear" w:color="auto" w:fill="FFFFFF"/>
        </w:rPr>
        <w:drawing>
          <wp:inline distT="0" distB="0" distL="0" distR="0" wp14:anchorId="40606D6B" wp14:editId="4CD3ED20">
            <wp:extent cx="1859280" cy="139446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860940" cy="1395705"/>
                    </a:xfrm>
                    <a:prstGeom prst="rect">
                      <a:avLst/>
                    </a:prstGeom>
                  </pic:spPr>
                </pic:pic>
              </a:graphicData>
            </a:graphic>
          </wp:inline>
        </w:drawing>
      </w:r>
      <w:r w:rsidR="004F082C" w:rsidRPr="002A5216">
        <w:rPr>
          <w:rFonts w:cstheme="minorHAnsi"/>
          <w:b/>
          <w:sz w:val="72"/>
          <w:szCs w:val="72"/>
          <w:shd w:val="clear" w:color="auto" w:fill="FFFFFF"/>
        </w:rPr>
        <w:t>53</w:t>
      </w:r>
      <w:r w:rsidR="004F082C" w:rsidRPr="000D2E1F">
        <w:rPr>
          <w:rFonts w:cstheme="minorHAnsi"/>
          <w:sz w:val="28"/>
          <w:szCs w:val="28"/>
          <w:shd w:val="clear" w:color="auto" w:fill="FFFFFF"/>
        </w:rPr>
        <w:t xml:space="preserve">. </w:t>
      </w:r>
      <w:r w:rsidR="004F082C" w:rsidRPr="000D2E1F">
        <w:rPr>
          <w:rFonts w:cstheme="minorHAnsi"/>
          <w:sz w:val="28"/>
          <w:szCs w:val="28"/>
        </w:rPr>
        <w:t xml:space="preserve">При размещении экспонатов необходимо учитывать и эстетические требования: ритмичность в расположении экспозиционных комплексов, равномерность насыщения их частей, пропорциональную загрузку площадей. </w:t>
      </w:r>
      <w:r>
        <w:rPr>
          <w:rFonts w:cstheme="minorHAnsi"/>
          <w:sz w:val="28"/>
          <w:szCs w:val="28"/>
        </w:rPr>
        <w:t>На фото не самый удачный вариант размещения.</w:t>
      </w:r>
    </w:p>
    <w:p w:rsidR="00BD7514" w:rsidRPr="000D2E1F" w:rsidRDefault="00BD7514" w:rsidP="000D2E1F">
      <w:pPr>
        <w:spacing w:line="240" w:lineRule="auto"/>
        <w:rPr>
          <w:rFonts w:cstheme="minorHAnsi"/>
          <w:sz w:val="28"/>
          <w:szCs w:val="28"/>
        </w:rPr>
      </w:pPr>
    </w:p>
    <w:p w:rsidR="004F082C" w:rsidRPr="000D2E1F" w:rsidRDefault="002A5216" w:rsidP="000D2E1F">
      <w:pPr>
        <w:spacing w:line="240" w:lineRule="auto"/>
        <w:rPr>
          <w:rFonts w:cstheme="minorHAnsi"/>
          <w:sz w:val="28"/>
          <w:szCs w:val="28"/>
        </w:rPr>
      </w:pPr>
      <w:r w:rsidRPr="002A5216">
        <w:rPr>
          <w:rFonts w:cstheme="minorHAnsi"/>
          <w:b/>
          <w:sz w:val="72"/>
          <w:szCs w:val="72"/>
        </w:rPr>
        <w:drawing>
          <wp:inline distT="0" distB="0" distL="0" distR="0" wp14:anchorId="316AFD2A" wp14:editId="53A8F9A2">
            <wp:extent cx="1844040" cy="138303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844557" cy="1383418"/>
                    </a:xfrm>
                    <a:prstGeom prst="rect">
                      <a:avLst/>
                    </a:prstGeom>
                  </pic:spPr>
                </pic:pic>
              </a:graphicData>
            </a:graphic>
          </wp:inline>
        </w:drawing>
      </w:r>
      <w:r w:rsidR="00BD7514" w:rsidRPr="002A5216">
        <w:rPr>
          <w:rFonts w:cstheme="minorHAnsi"/>
          <w:b/>
          <w:sz w:val="72"/>
          <w:szCs w:val="72"/>
        </w:rPr>
        <w:t>54.</w:t>
      </w:r>
      <w:r w:rsidR="00BD7514" w:rsidRPr="000D2E1F">
        <w:rPr>
          <w:rFonts w:cstheme="minorHAnsi"/>
          <w:sz w:val="28"/>
          <w:szCs w:val="28"/>
        </w:rPr>
        <w:t xml:space="preserve"> </w:t>
      </w:r>
      <w:r w:rsidR="004F082C" w:rsidRPr="000D2E1F">
        <w:rPr>
          <w:rFonts w:cstheme="minorHAnsi"/>
          <w:sz w:val="28"/>
          <w:szCs w:val="28"/>
        </w:rPr>
        <w:t xml:space="preserve">Нужно избегать таких явлений, как сплошные фоторяды, большие тексты с мелким шрифтом, множество мелких изображений, чрезмерное количество </w:t>
      </w:r>
      <w:r w:rsidR="005C0A33" w:rsidRPr="000D2E1F">
        <w:rPr>
          <w:rFonts w:cstheme="minorHAnsi"/>
          <w:sz w:val="28"/>
          <w:szCs w:val="28"/>
        </w:rPr>
        <w:t xml:space="preserve">однотипных </w:t>
      </w:r>
      <w:r w:rsidR="004F082C" w:rsidRPr="000D2E1F">
        <w:rPr>
          <w:rFonts w:cstheme="minorHAnsi"/>
          <w:sz w:val="28"/>
          <w:szCs w:val="28"/>
        </w:rPr>
        <w:t>вещей и документов в витринах и т.д.</w:t>
      </w:r>
    </w:p>
    <w:p w:rsidR="00BD7514" w:rsidRPr="000D2E1F" w:rsidRDefault="00BD7514" w:rsidP="000D2E1F">
      <w:pPr>
        <w:spacing w:line="240" w:lineRule="auto"/>
        <w:rPr>
          <w:rFonts w:cstheme="minorHAnsi"/>
          <w:sz w:val="28"/>
          <w:szCs w:val="28"/>
        </w:rPr>
      </w:pPr>
      <w:r w:rsidRPr="000D2E1F">
        <w:rPr>
          <w:rFonts w:cstheme="minorHAnsi"/>
          <w:sz w:val="28"/>
          <w:szCs w:val="28"/>
        </w:rPr>
        <w:t>На фотографии показан вариант гармоничного размещения.</w:t>
      </w:r>
    </w:p>
    <w:p w:rsidR="005C0A33" w:rsidRPr="000D2E1F" w:rsidRDefault="005C0A33" w:rsidP="000D2E1F">
      <w:pPr>
        <w:spacing w:line="240" w:lineRule="auto"/>
        <w:rPr>
          <w:rFonts w:cstheme="minorHAnsi"/>
          <w:sz w:val="28"/>
          <w:szCs w:val="28"/>
        </w:rPr>
      </w:pPr>
    </w:p>
    <w:p w:rsidR="00FF6356" w:rsidRPr="000D2E1F" w:rsidRDefault="002A5216" w:rsidP="000D2E1F">
      <w:pPr>
        <w:spacing w:line="240" w:lineRule="auto"/>
        <w:rPr>
          <w:rFonts w:cstheme="minorHAnsi"/>
          <w:sz w:val="28"/>
          <w:szCs w:val="28"/>
          <w:shd w:val="clear" w:color="auto" w:fill="FFFFFF"/>
        </w:rPr>
      </w:pPr>
      <w:r w:rsidRPr="002A5216">
        <w:rPr>
          <w:rFonts w:cstheme="minorHAnsi"/>
          <w:b/>
          <w:sz w:val="72"/>
          <w:szCs w:val="72"/>
        </w:rPr>
        <w:lastRenderedPageBreak/>
        <w:drawing>
          <wp:inline distT="0" distB="0" distL="0" distR="0" wp14:anchorId="4648BB3C" wp14:editId="15F46F38">
            <wp:extent cx="1714500" cy="128587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715262" cy="1286447"/>
                    </a:xfrm>
                    <a:prstGeom prst="rect">
                      <a:avLst/>
                    </a:prstGeom>
                  </pic:spPr>
                </pic:pic>
              </a:graphicData>
            </a:graphic>
          </wp:inline>
        </w:drawing>
      </w:r>
      <w:proofErr w:type="gramStart"/>
      <w:r w:rsidR="005C0A33" w:rsidRPr="002A5216">
        <w:rPr>
          <w:rFonts w:cstheme="minorHAnsi"/>
          <w:b/>
          <w:sz w:val="72"/>
          <w:szCs w:val="72"/>
        </w:rPr>
        <w:t>5</w:t>
      </w:r>
      <w:r w:rsidR="00BD7514" w:rsidRPr="002A5216">
        <w:rPr>
          <w:rFonts w:cstheme="minorHAnsi"/>
          <w:b/>
          <w:sz w:val="72"/>
          <w:szCs w:val="72"/>
        </w:rPr>
        <w:t>5</w:t>
      </w:r>
      <w:r w:rsidR="005C0A33" w:rsidRPr="000D2E1F">
        <w:rPr>
          <w:rFonts w:cstheme="minorHAnsi"/>
          <w:sz w:val="28"/>
          <w:szCs w:val="28"/>
        </w:rPr>
        <w:t xml:space="preserve"> </w:t>
      </w:r>
      <w:r w:rsidR="00FF6356" w:rsidRPr="000D2E1F">
        <w:rPr>
          <w:rFonts w:cstheme="minorHAnsi"/>
          <w:sz w:val="28"/>
          <w:szCs w:val="28"/>
        </w:rPr>
        <w:t xml:space="preserve"> Выразительным</w:t>
      </w:r>
      <w:proofErr w:type="gramEnd"/>
      <w:r w:rsidR="00FF6356" w:rsidRPr="000D2E1F">
        <w:rPr>
          <w:rFonts w:cstheme="minorHAnsi"/>
          <w:sz w:val="28"/>
          <w:szCs w:val="28"/>
        </w:rPr>
        <w:t xml:space="preserve"> способом подачи материала является реконструкция </w:t>
      </w:r>
      <w:r w:rsidR="006E0132" w:rsidRPr="000D2E1F">
        <w:rPr>
          <w:rFonts w:cstheme="minorHAnsi"/>
          <w:sz w:val="28"/>
          <w:szCs w:val="28"/>
        </w:rPr>
        <w:t xml:space="preserve">(например Выставка медики в годы войны) </w:t>
      </w:r>
      <w:r w:rsidR="006E0132" w:rsidRPr="000D2E1F">
        <w:rPr>
          <w:rFonts w:cstheme="minorHAnsi"/>
          <w:sz w:val="28"/>
          <w:szCs w:val="28"/>
        </w:rPr>
        <w:softHyphen/>
        <w:t xml:space="preserve">– </w:t>
      </w:r>
      <w:r w:rsidR="006E0132" w:rsidRPr="000D2E1F">
        <w:rPr>
          <w:rFonts w:cstheme="minorHAnsi"/>
          <w:bCs/>
          <w:sz w:val="28"/>
          <w:szCs w:val="28"/>
          <w:shd w:val="clear" w:color="auto" w:fill="FFFFFF"/>
        </w:rPr>
        <w:t>восстановлени</w:t>
      </w:r>
      <w:r w:rsidR="006E0132" w:rsidRPr="000D2E1F">
        <w:rPr>
          <w:rFonts w:cstheme="minorHAnsi"/>
          <w:sz w:val="28"/>
          <w:szCs w:val="28"/>
          <w:shd w:val="clear" w:color="auto" w:fill="FFFFFF"/>
        </w:rPr>
        <w:t>е/ воспроизведение утраченного культурного или природного объекта. </w:t>
      </w:r>
    </w:p>
    <w:p w:rsidR="006E0132" w:rsidRPr="000D2E1F" w:rsidRDefault="006E0132" w:rsidP="000D2E1F">
      <w:pPr>
        <w:spacing w:line="240" w:lineRule="auto"/>
        <w:rPr>
          <w:rFonts w:cstheme="minorHAnsi"/>
          <w:sz w:val="28"/>
          <w:szCs w:val="28"/>
          <w:shd w:val="clear" w:color="auto" w:fill="FFFFFF"/>
        </w:rPr>
      </w:pPr>
    </w:p>
    <w:p w:rsidR="006E0132" w:rsidRPr="000D2E1F" w:rsidRDefault="002A5216" w:rsidP="000D2E1F">
      <w:pPr>
        <w:spacing w:line="240" w:lineRule="auto"/>
        <w:rPr>
          <w:rFonts w:cstheme="minorHAnsi"/>
          <w:sz w:val="28"/>
          <w:szCs w:val="28"/>
          <w:shd w:val="clear" w:color="auto" w:fill="FFFFFF"/>
        </w:rPr>
      </w:pPr>
      <w:r w:rsidRPr="002A5216">
        <w:rPr>
          <w:rFonts w:cstheme="minorHAnsi"/>
          <w:b/>
          <w:sz w:val="72"/>
          <w:szCs w:val="72"/>
          <w:shd w:val="clear" w:color="auto" w:fill="FFFFFF"/>
        </w:rPr>
        <w:drawing>
          <wp:inline distT="0" distB="0" distL="0" distR="0" wp14:anchorId="6DFD1191" wp14:editId="7A6BC550">
            <wp:extent cx="1562100" cy="117157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562322" cy="1171742"/>
                    </a:xfrm>
                    <a:prstGeom prst="rect">
                      <a:avLst/>
                    </a:prstGeom>
                  </pic:spPr>
                </pic:pic>
              </a:graphicData>
            </a:graphic>
          </wp:inline>
        </w:drawing>
      </w:r>
      <w:r w:rsidR="006E0132" w:rsidRPr="002A5216">
        <w:rPr>
          <w:rFonts w:cstheme="minorHAnsi"/>
          <w:b/>
          <w:sz w:val="72"/>
          <w:szCs w:val="72"/>
          <w:shd w:val="clear" w:color="auto" w:fill="FFFFFF"/>
        </w:rPr>
        <w:t>5</w:t>
      </w:r>
      <w:r w:rsidR="00BD7514" w:rsidRPr="002A5216">
        <w:rPr>
          <w:rFonts w:cstheme="minorHAnsi"/>
          <w:b/>
          <w:sz w:val="72"/>
          <w:szCs w:val="72"/>
          <w:shd w:val="clear" w:color="auto" w:fill="FFFFFF"/>
        </w:rPr>
        <w:t>6</w:t>
      </w:r>
      <w:r w:rsidR="006E0132" w:rsidRPr="000D2E1F">
        <w:rPr>
          <w:rFonts w:cstheme="minorHAnsi"/>
          <w:sz w:val="28"/>
          <w:szCs w:val="28"/>
          <w:shd w:val="clear" w:color="auto" w:fill="FFFFFF"/>
        </w:rPr>
        <w:t>. Изготовление макет</w:t>
      </w:r>
      <w:r w:rsidR="00BD7514" w:rsidRPr="000D2E1F">
        <w:rPr>
          <w:rFonts w:cstheme="minorHAnsi"/>
          <w:sz w:val="28"/>
          <w:szCs w:val="28"/>
          <w:shd w:val="clear" w:color="auto" w:fill="FFFFFF"/>
        </w:rPr>
        <w:t>ов</w:t>
      </w:r>
    </w:p>
    <w:p w:rsidR="00001A23" w:rsidRPr="000D2E1F" w:rsidRDefault="00001A23" w:rsidP="000D2E1F">
      <w:pPr>
        <w:spacing w:line="240" w:lineRule="auto"/>
        <w:rPr>
          <w:rFonts w:cstheme="minorHAnsi"/>
          <w:sz w:val="28"/>
          <w:szCs w:val="28"/>
          <w:shd w:val="clear" w:color="auto" w:fill="FFFFFF"/>
        </w:rPr>
      </w:pPr>
    </w:p>
    <w:p w:rsidR="00001A23" w:rsidRPr="000D2E1F" w:rsidRDefault="00001A23" w:rsidP="000D2E1F">
      <w:pPr>
        <w:spacing w:line="240" w:lineRule="auto"/>
        <w:rPr>
          <w:rFonts w:cstheme="minorHAnsi"/>
          <w:sz w:val="28"/>
          <w:szCs w:val="28"/>
          <w:shd w:val="clear" w:color="auto" w:fill="FFFFFF"/>
        </w:rPr>
      </w:pPr>
    </w:p>
    <w:p w:rsidR="00001A23" w:rsidRPr="000D2E1F" w:rsidRDefault="002A5216" w:rsidP="000D2E1F">
      <w:pPr>
        <w:spacing w:after="0" w:line="240" w:lineRule="auto"/>
        <w:rPr>
          <w:rFonts w:eastAsia="Times New Roman" w:cstheme="minorHAnsi"/>
          <w:sz w:val="28"/>
          <w:szCs w:val="28"/>
          <w:lang w:eastAsia="ru-RU"/>
        </w:rPr>
      </w:pPr>
      <w:r w:rsidRPr="002A5216">
        <w:rPr>
          <w:rFonts w:cstheme="minorHAnsi"/>
          <w:b/>
          <w:sz w:val="72"/>
          <w:szCs w:val="72"/>
          <w:shd w:val="clear" w:color="auto" w:fill="FFFFFF"/>
        </w:rPr>
        <w:drawing>
          <wp:inline distT="0" distB="0" distL="0" distR="0" wp14:anchorId="1A6E76DF" wp14:editId="2C552BC3">
            <wp:extent cx="1607820" cy="120586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608047" cy="1206035"/>
                    </a:xfrm>
                    <a:prstGeom prst="rect">
                      <a:avLst/>
                    </a:prstGeom>
                  </pic:spPr>
                </pic:pic>
              </a:graphicData>
            </a:graphic>
          </wp:inline>
        </w:drawing>
      </w:r>
      <w:r w:rsidR="00001A23" w:rsidRPr="002A5216">
        <w:rPr>
          <w:rFonts w:cstheme="minorHAnsi"/>
          <w:b/>
          <w:sz w:val="72"/>
          <w:szCs w:val="72"/>
          <w:shd w:val="clear" w:color="auto" w:fill="FFFFFF"/>
        </w:rPr>
        <w:t>57</w:t>
      </w:r>
      <w:r w:rsidR="00001A23" w:rsidRPr="000D2E1F">
        <w:rPr>
          <w:rFonts w:cstheme="minorHAnsi"/>
          <w:sz w:val="28"/>
          <w:szCs w:val="28"/>
          <w:shd w:val="clear" w:color="auto" w:fill="FFFFFF"/>
        </w:rPr>
        <w:t xml:space="preserve"> </w:t>
      </w:r>
      <w:r w:rsidR="00001A23" w:rsidRPr="000D2E1F">
        <w:rPr>
          <w:rFonts w:eastAsia="Times New Roman" w:cstheme="minorHAnsi"/>
          <w:sz w:val="28"/>
          <w:szCs w:val="28"/>
          <w:lang w:eastAsia="ru-RU"/>
        </w:rPr>
        <w:t xml:space="preserve">Удобный инструмент для повествования историй </w:t>
      </w:r>
      <w:r w:rsidR="00E854D7" w:rsidRPr="000D2E1F">
        <w:rPr>
          <w:rFonts w:eastAsia="Times New Roman" w:cstheme="minorHAnsi"/>
          <w:sz w:val="28"/>
          <w:szCs w:val="28"/>
          <w:lang w:eastAsia="ru-RU"/>
        </w:rPr>
        <w:t>–</w:t>
      </w:r>
      <w:r w:rsidR="00001A23" w:rsidRPr="000D2E1F">
        <w:rPr>
          <w:rFonts w:eastAsia="Times New Roman" w:cstheme="minorHAnsi"/>
          <w:sz w:val="28"/>
          <w:szCs w:val="28"/>
          <w:lang w:eastAsia="ru-RU"/>
        </w:rPr>
        <w:t xml:space="preserve"> </w:t>
      </w:r>
      <w:proofErr w:type="spellStart"/>
      <w:r w:rsidR="00001A23" w:rsidRPr="000D2E1F">
        <w:rPr>
          <w:rFonts w:eastAsia="Times New Roman" w:cstheme="minorHAnsi"/>
          <w:sz w:val="28"/>
          <w:szCs w:val="28"/>
          <w:lang w:eastAsia="ru-RU"/>
        </w:rPr>
        <w:t>таймлайн</w:t>
      </w:r>
      <w:proofErr w:type="spellEnd"/>
      <w:r w:rsidR="00E854D7" w:rsidRPr="000D2E1F">
        <w:rPr>
          <w:rFonts w:eastAsia="Times New Roman" w:cstheme="minorHAnsi"/>
          <w:sz w:val="28"/>
          <w:szCs w:val="28"/>
          <w:lang w:eastAsia="ru-RU"/>
        </w:rPr>
        <w:t xml:space="preserve"> (линия времени)</w:t>
      </w:r>
      <w:r w:rsidR="00001A23" w:rsidRPr="000D2E1F">
        <w:rPr>
          <w:rFonts w:eastAsia="Times New Roman" w:cstheme="minorHAnsi"/>
          <w:sz w:val="28"/>
          <w:szCs w:val="28"/>
          <w:lang w:eastAsia="ru-RU"/>
        </w:rPr>
        <w:t xml:space="preserve"> – это способ организации информации по принципу расположения событий в хронологическом порядке. </w:t>
      </w:r>
    </w:p>
    <w:p w:rsidR="00001A23" w:rsidRPr="000D2E1F" w:rsidRDefault="00001A23" w:rsidP="000D2E1F">
      <w:pPr>
        <w:spacing w:after="0" w:line="240" w:lineRule="auto"/>
        <w:rPr>
          <w:rFonts w:eastAsia="Times New Roman" w:cstheme="minorHAnsi"/>
          <w:sz w:val="28"/>
          <w:szCs w:val="28"/>
          <w:lang w:eastAsia="ru-RU"/>
        </w:rPr>
      </w:pPr>
    </w:p>
    <w:p w:rsidR="00E854D7" w:rsidRPr="000D2E1F" w:rsidRDefault="00E854D7" w:rsidP="000D2E1F">
      <w:pPr>
        <w:spacing w:after="0" w:line="240" w:lineRule="auto"/>
        <w:rPr>
          <w:rFonts w:eastAsia="Times New Roman" w:cstheme="minorHAnsi"/>
          <w:sz w:val="28"/>
          <w:szCs w:val="28"/>
          <w:lang w:eastAsia="ru-RU"/>
        </w:rPr>
      </w:pPr>
      <w:proofErr w:type="spellStart"/>
      <w:r w:rsidRPr="000D2E1F">
        <w:rPr>
          <w:rFonts w:eastAsia="Times New Roman" w:cstheme="minorHAnsi"/>
          <w:sz w:val="28"/>
          <w:szCs w:val="28"/>
          <w:lang w:eastAsia="ru-RU"/>
        </w:rPr>
        <w:t>Т</w:t>
      </w:r>
      <w:r w:rsidR="00001A23" w:rsidRPr="000D2E1F">
        <w:rPr>
          <w:rFonts w:eastAsia="Times New Roman" w:cstheme="minorHAnsi"/>
          <w:sz w:val="28"/>
          <w:szCs w:val="28"/>
          <w:lang w:eastAsia="ru-RU"/>
        </w:rPr>
        <w:t>аймлайн</w:t>
      </w:r>
      <w:proofErr w:type="spellEnd"/>
      <w:r w:rsidR="00001A23" w:rsidRPr="000D2E1F">
        <w:rPr>
          <w:rFonts w:eastAsia="Times New Roman" w:cstheme="minorHAnsi"/>
          <w:sz w:val="28"/>
          <w:szCs w:val="28"/>
          <w:lang w:eastAsia="ru-RU"/>
        </w:rPr>
        <w:t xml:space="preserve"> – это простой способ рассказать об истории</w:t>
      </w:r>
      <w:r w:rsidRPr="000D2E1F">
        <w:rPr>
          <w:rFonts w:eastAsia="Times New Roman" w:cstheme="minorHAnsi"/>
          <w:sz w:val="28"/>
          <w:szCs w:val="28"/>
          <w:lang w:eastAsia="ru-RU"/>
        </w:rPr>
        <w:t>, особенно если экспонатов очень мало.</w:t>
      </w:r>
    </w:p>
    <w:p w:rsidR="00E854D7" w:rsidRPr="000D2E1F" w:rsidRDefault="00E854D7" w:rsidP="000D2E1F">
      <w:pPr>
        <w:spacing w:after="0" w:line="240" w:lineRule="auto"/>
        <w:rPr>
          <w:rFonts w:eastAsia="Times New Roman" w:cstheme="minorHAnsi"/>
          <w:sz w:val="28"/>
          <w:szCs w:val="28"/>
          <w:lang w:eastAsia="ru-RU"/>
        </w:rPr>
      </w:pPr>
      <w:r w:rsidRPr="000D2E1F">
        <w:rPr>
          <w:rFonts w:eastAsia="Times New Roman" w:cstheme="minorHAnsi"/>
          <w:sz w:val="28"/>
          <w:szCs w:val="28"/>
          <w:lang w:eastAsia="ru-RU"/>
        </w:rPr>
        <w:t>Рассмотрим, как можно применить этот элемент в музейных экспозициях.</w:t>
      </w:r>
    </w:p>
    <w:p w:rsidR="00E854D7" w:rsidRPr="000D2E1F" w:rsidRDefault="00E854D7" w:rsidP="000D2E1F">
      <w:pPr>
        <w:spacing w:after="0" w:line="240" w:lineRule="auto"/>
        <w:rPr>
          <w:rFonts w:eastAsia="Times New Roman" w:cstheme="minorHAnsi"/>
          <w:sz w:val="28"/>
          <w:szCs w:val="28"/>
          <w:lang w:eastAsia="ru-RU"/>
        </w:rPr>
      </w:pPr>
    </w:p>
    <w:p w:rsidR="00001A23" w:rsidRPr="000D2E1F" w:rsidRDefault="00E854D7" w:rsidP="000D2E1F">
      <w:pPr>
        <w:spacing w:after="0" w:line="240" w:lineRule="auto"/>
        <w:rPr>
          <w:rFonts w:eastAsia="Times New Roman" w:cstheme="minorHAnsi"/>
          <w:sz w:val="28"/>
          <w:szCs w:val="28"/>
          <w:lang w:eastAsia="ru-RU"/>
        </w:rPr>
      </w:pPr>
      <w:proofErr w:type="gramStart"/>
      <w:r w:rsidRPr="000D2E1F">
        <w:rPr>
          <w:rFonts w:eastAsia="Times New Roman" w:cstheme="minorHAnsi"/>
          <w:sz w:val="28"/>
          <w:szCs w:val="28"/>
          <w:lang w:eastAsia="ru-RU"/>
        </w:rPr>
        <w:t>Например</w:t>
      </w:r>
      <w:proofErr w:type="gramEnd"/>
      <w:r w:rsidRPr="000D2E1F">
        <w:rPr>
          <w:rFonts w:eastAsia="Times New Roman" w:cstheme="minorHAnsi"/>
          <w:sz w:val="28"/>
          <w:szCs w:val="28"/>
          <w:lang w:eastAsia="ru-RU"/>
        </w:rPr>
        <w:t xml:space="preserve"> на фото </w:t>
      </w:r>
      <w:proofErr w:type="spellStart"/>
      <w:r w:rsidRPr="000D2E1F">
        <w:rPr>
          <w:rFonts w:eastAsia="Times New Roman" w:cstheme="minorHAnsi"/>
          <w:sz w:val="28"/>
          <w:szCs w:val="28"/>
          <w:lang w:eastAsia="ru-RU"/>
        </w:rPr>
        <w:t>т</w:t>
      </w:r>
      <w:r w:rsidR="00001A23" w:rsidRPr="000D2E1F">
        <w:rPr>
          <w:rFonts w:eastAsia="Times New Roman" w:cstheme="minorHAnsi"/>
          <w:sz w:val="28"/>
          <w:szCs w:val="28"/>
          <w:lang w:eastAsia="ru-RU"/>
        </w:rPr>
        <w:t>аймлайн</w:t>
      </w:r>
      <w:proofErr w:type="spellEnd"/>
      <w:r w:rsidR="00001A23" w:rsidRPr="000D2E1F">
        <w:rPr>
          <w:rFonts w:eastAsia="Times New Roman" w:cstheme="minorHAnsi"/>
          <w:sz w:val="28"/>
          <w:szCs w:val="28"/>
          <w:lang w:eastAsia="ru-RU"/>
        </w:rPr>
        <w:t xml:space="preserve"> по периметру огибает главный зал экспозиции и является самостоятельным экспонатом.</w:t>
      </w:r>
      <w:r w:rsidRPr="000D2E1F">
        <w:rPr>
          <w:rFonts w:eastAsia="Times New Roman" w:cstheme="minorHAnsi"/>
          <w:sz w:val="28"/>
          <w:szCs w:val="28"/>
          <w:lang w:eastAsia="ru-RU"/>
        </w:rPr>
        <w:t xml:space="preserve"> </w:t>
      </w:r>
      <w:r w:rsidR="00001A23" w:rsidRPr="000D2E1F">
        <w:rPr>
          <w:rFonts w:eastAsia="Times New Roman" w:cstheme="minorHAnsi"/>
          <w:sz w:val="28"/>
          <w:szCs w:val="28"/>
          <w:lang w:eastAsia="ru-RU"/>
        </w:rPr>
        <w:t>Текст сведён к минимуму, создатели старались, чтобы основные вехи развития были понятны и без него.</w:t>
      </w:r>
    </w:p>
    <w:p w:rsidR="00E854D7" w:rsidRPr="000D2E1F" w:rsidRDefault="00E854D7" w:rsidP="000D2E1F">
      <w:pPr>
        <w:spacing w:after="0" w:line="240" w:lineRule="auto"/>
        <w:rPr>
          <w:rFonts w:eastAsia="Times New Roman" w:cstheme="minorHAnsi"/>
          <w:sz w:val="28"/>
          <w:szCs w:val="28"/>
          <w:lang w:eastAsia="ru-RU"/>
        </w:rPr>
      </w:pPr>
    </w:p>
    <w:p w:rsidR="00E854D7" w:rsidRPr="000D2E1F" w:rsidRDefault="002A5216" w:rsidP="000D2E1F">
      <w:pPr>
        <w:spacing w:after="0" w:line="240" w:lineRule="auto"/>
        <w:outlineLvl w:val="0"/>
        <w:rPr>
          <w:rFonts w:eastAsia="Times New Roman" w:cstheme="minorHAnsi"/>
          <w:kern w:val="36"/>
          <w:sz w:val="28"/>
          <w:szCs w:val="28"/>
          <w:lang w:eastAsia="ru-RU"/>
        </w:rPr>
      </w:pPr>
      <w:r w:rsidRPr="002A5216">
        <w:rPr>
          <w:rFonts w:eastAsia="Times New Roman" w:cstheme="minorHAnsi"/>
          <w:kern w:val="36"/>
          <w:sz w:val="28"/>
          <w:szCs w:val="28"/>
          <w:lang w:eastAsia="ru-RU"/>
        </w:rPr>
        <w:drawing>
          <wp:inline distT="0" distB="0" distL="0" distR="0" wp14:anchorId="36DF7DBA" wp14:editId="5B8D4E69">
            <wp:extent cx="1737360" cy="130302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738498" cy="1303874"/>
                    </a:xfrm>
                    <a:prstGeom prst="rect">
                      <a:avLst/>
                    </a:prstGeom>
                  </pic:spPr>
                </pic:pic>
              </a:graphicData>
            </a:graphic>
          </wp:inline>
        </w:drawing>
      </w:r>
      <w:r w:rsidR="00E854D7" w:rsidRPr="002A5216">
        <w:rPr>
          <w:rFonts w:eastAsia="Times New Roman" w:cstheme="minorHAnsi"/>
          <w:b/>
          <w:kern w:val="36"/>
          <w:sz w:val="72"/>
          <w:szCs w:val="72"/>
          <w:lang w:eastAsia="ru-RU"/>
        </w:rPr>
        <w:t>58</w:t>
      </w:r>
      <w:r w:rsidR="00E854D7" w:rsidRPr="000D2E1F">
        <w:rPr>
          <w:rFonts w:eastAsia="Times New Roman" w:cstheme="minorHAnsi"/>
          <w:kern w:val="36"/>
          <w:sz w:val="28"/>
          <w:szCs w:val="28"/>
          <w:lang w:eastAsia="ru-RU"/>
        </w:rPr>
        <w:t xml:space="preserve">. </w:t>
      </w:r>
      <w:r w:rsidR="00E854D7" w:rsidRPr="000D2E1F">
        <w:rPr>
          <w:rFonts w:eastAsia="Times New Roman" w:cstheme="minorHAnsi"/>
          <w:sz w:val="28"/>
          <w:szCs w:val="28"/>
          <w:lang w:eastAsia="ru-RU"/>
        </w:rPr>
        <w:t xml:space="preserve">Цифровой </w:t>
      </w:r>
      <w:proofErr w:type="spellStart"/>
      <w:r w:rsidR="00E854D7" w:rsidRPr="000D2E1F">
        <w:rPr>
          <w:rFonts w:eastAsia="Times New Roman" w:cstheme="minorHAnsi"/>
          <w:sz w:val="28"/>
          <w:szCs w:val="28"/>
          <w:lang w:eastAsia="ru-RU"/>
        </w:rPr>
        <w:t>таймлайн</w:t>
      </w:r>
      <w:proofErr w:type="spellEnd"/>
      <w:r w:rsidR="00E854D7" w:rsidRPr="000D2E1F">
        <w:rPr>
          <w:rFonts w:eastAsia="Times New Roman" w:cstheme="minorHAnsi"/>
          <w:sz w:val="28"/>
          <w:szCs w:val="28"/>
          <w:lang w:eastAsia="ru-RU"/>
        </w:rPr>
        <w:t xml:space="preserve"> в музее ГУЛАГа в Москве выделяется интерактивностью и компактностью. Его размещение в электронном формате обусловлено </w:t>
      </w:r>
      <w:r w:rsidR="00387B08" w:rsidRPr="000D2E1F">
        <w:rPr>
          <w:rFonts w:eastAsia="Times New Roman" w:cstheme="minorHAnsi"/>
          <w:sz w:val="28"/>
          <w:szCs w:val="28"/>
          <w:lang w:eastAsia="ru-RU"/>
        </w:rPr>
        <w:t xml:space="preserve">огромным </w:t>
      </w:r>
      <w:r w:rsidR="00E854D7" w:rsidRPr="000D2E1F">
        <w:rPr>
          <w:rFonts w:eastAsia="Times New Roman" w:cstheme="minorHAnsi"/>
          <w:sz w:val="28"/>
          <w:szCs w:val="28"/>
          <w:lang w:eastAsia="ru-RU"/>
        </w:rPr>
        <w:t xml:space="preserve">объемом информации и необходимости её точности </w:t>
      </w:r>
      <w:r w:rsidR="00E854D7" w:rsidRPr="000D2E1F">
        <w:rPr>
          <w:rFonts w:eastAsia="Times New Roman" w:cstheme="minorHAnsi"/>
          <w:sz w:val="28"/>
          <w:szCs w:val="28"/>
          <w:lang w:eastAsia="ru-RU"/>
        </w:rPr>
        <w:lastRenderedPageBreak/>
        <w:t xml:space="preserve">и детализации. </w:t>
      </w:r>
      <w:r w:rsidR="00387B08" w:rsidRPr="000D2E1F">
        <w:rPr>
          <w:rFonts w:eastAsia="Times New Roman" w:cstheme="minorHAnsi"/>
          <w:sz w:val="28"/>
          <w:szCs w:val="28"/>
          <w:lang w:eastAsia="ru-RU"/>
        </w:rPr>
        <w:t>В</w:t>
      </w:r>
      <w:r w:rsidR="00E854D7" w:rsidRPr="000D2E1F">
        <w:rPr>
          <w:rFonts w:eastAsia="Times New Roman" w:cstheme="minorHAnsi"/>
          <w:sz w:val="28"/>
          <w:szCs w:val="28"/>
          <w:lang w:eastAsia="ru-RU"/>
        </w:rPr>
        <w:t xml:space="preserve"> музее Гулага не могли пропустить информацию по своему усмотрению, поэтому создали полноценную базу данных.</w:t>
      </w:r>
    </w:p>
    <w:p w:rsidR="00E854D7" w:rsidRPr="000D2E1F" w:rsidRDefault="00E854D7" w:rsidP="000D2E1F">
      <w:pPr>
        <w:spacing w:after="0" w:line="240" w:lineRule="auto"/>
        <w:rPr>
          <w:rFonts w:eastAsia="Times New Roman" w:cstheme="minorHAnsi"/>
          <w:sz w:val="28"/>
          <w:szCs w:val="28"/>
          <w:lang w:eastAsia="ru-RU"/>
        </w:rPr>
      </w:pPr>
      <w:r w:rsidRPr="000D2E1F">
        <w:rPr>
          <w:rFonts w:eastAsia="Times New Roman" w:cstheme="minorHAnsi"/>
          <w:sz w:val="28"/>
          <w:szCs w:val="28"/>
          <w:lang w:eastAsia="ru-RU"/>
        </w:rPr>
        <w:t xml:space="preserve">Информация на </w:t>
      </w:r>
      <w:proofErr w:type="spellStart"/>
      <w:r w:rsidRPr="000D2E1F">
        <w:rPr>
          <w:rFonts w:eastAsia="Times New Roman" w:cstheme="minorHAnsi"/>
          <w:sz w:val="28"/>
          <w:szCs w:val="28"/>
          <w:lang w:eastAsia="ru-RU"/>
        </w:rPr>
        <w:t>таймлайне</w:t>
      </w:r>
      <w:proofErr w:type="spellEnd"/>
      <w:r w:rsidRPr="000D2E1F">
        <w:rPr>
          <w:rFonts w:eastAsia="Times New Roman" w:cstheme="minorHAnsi"/>
          <w:sz w:val="28"/>
          <w:szCs w:val="28"/>
          <w:lang w:eastAsia="ru-RU"/>
        </w:rPr>
        <w:t xml:space="preserve"> дополняет материалы основной экспозиции, в которой рассказывается о судьбах конкретных людей, отношении власти к заключенным и их роль в построении советской экономики. Это дополнительная информация к экспозиции, поэтому гигантский объем информации не нап</w:t>
      </w:r>
      <w:r w:rsidR="00387B08" w:rsidRPr="000D2E1F">
        <w:rPr>
          <w:rFonts w:eastAsia="Times New Roman" w:cstheme="minorHAnsi"/>
          <w:sz w:val="28"/>
          <w:szCs w:val="28"/>
          <w:lang w:eastAsia="ru-RU"/>
        </w:rPr>
        <w:t>рягает.</w:t>
      </w:r>
      <w:r w:rsidR="00387B08" w:rsidRPr="000D2E1F">
        <w:rPr>
          <w:rFonts w:eastAsia="Times New Roman" w:cstheme="minorHAnsi"/>
          <w:sz w:val="28"/>
          <w:szCs w:val="28"/>
          <w:lang w:eastAsia="ru-RU"/>
        </w:rPr>
        <w:br/>
      </w:r>
      <w:r w:rsidRPr="000D2E1F">
        <w:rPr>
          <w:rFonts w:eastAsia="Times New Roman" w:cstheme="minorHAnsi"/>
          <w:sz w:val="28"/>
          <w:szCs w:val="28"/>
          <w:lang w:eastAsia="ru-RU"/>
        </w:rPr>
        <w:t> </w:t>
      </w:r>
      <w:r w:rsidR="00387B08" w:rsidRPr="000D2E1F">
        <w:rPr>
          <w:rFonts w:eastAsia="Times New Roman" w:cstheme="minorHAnsi"/>
          <w:sz w:val="28"/>
          <w:szCs w:val="28"/>
          <w:lang w:eastAsia="ru-RU"/>
        </w:rPr>
        <w:t>Такой вариант возможен, к</w:t>
      </w:r>
      <w:r w:rsidRPr="000D2E1F">
        <w:rPr>
          <w:rFonts w:eastAsia="Times New Roman" w:cstheme="minorHAnsi"/>
          <w:sz w:val="28"/>
          <w:szCs w:val="28"/>
          <w:lang w:eastAsia="ru-RU"/>
        </w:rPr>
        <w:t>огда информации очень много и нет возможности что-то сократить.</w:t>
      </w:r>
    </w:p>
    <w:p w:rsidR="00387B08" w:rsidRPr="000D2E1F" w:rsidRDefault="00387B08" w:rsidP="000D2E1F">
      <w:pPr>
        <w:spacing w:after="0" w:line="240" w:lineRule="auto"/>
        <w:rPr>
          <w:rFonts w:eastAsia="Times New Roman" w:cstheme="minorHAnsi"/>
          <w:sz w:val="28"/>
          <w:szCs w:val="28"/>
          <w:lang w:eastAsia="ru-RU"/>
        </w:rPr>
      </w:pPr>
    </w:p>
    <w:p w:rsidR="00387B08" w:rsidRPr="000D2E1F" w:rsidRDefault="00387B08" w:rsidP="000D2E1F">
      <w:pPr>
        <w:spacing w:after="0" w:line="240" w:lineRule="auto"/>
        <w:rPr>
          <w:rFonts w:eastAsia="Times New Roman" w:cstheme="minorHAnsi"/>
          <w:sz w:val="28"/>
          <w:szCs w:val="28"/>
          <w:lang w:eastAsia="ru-RU"/>
        </w:rPr>
      </w:pPr>
    </w:p>
    <w:p w:rsidR="00387B08" w:rsidRPr="000D2E1F" w:rsidRDefault="00387B08" w:rsidP="000D2E1F">
      <w:pPr>
        <w:spacing w:after="0" w:line="240" w:lineRule="auto"/>
        <w:rPr>
          <w:rFonts w:eastAsia="Times New Roman" w:cstheme="minorHAnsi"/>
          <w:sz w:val="28"/>
          <w:szCs w:val="28"/>
          <w:lang w:eastAsia="ru-RU"/>
        </w:rPr>
      </w:pPr>
    </w:p>
    <w:p w:rsidR="00387B08" w:rsidRPr="000D2E1F" w:rsidRDefault="00387B08" w:rsidP="000D2E1F">
      <w:pPr>
        <w:spacing w:after="0" w:line="240" w:lineRule="auto"/>
        <w:rPr>
          <w:rFonts w:eastAsia="Times New Roman" w:cstheme="minorHAnsi"/>
          <w:sz w:val="28"/>
          <w:szCs w:val="28"/>
          <w:lang w:eastAsia="ru-RU"/>
        </w:rPr>
      </w:pPr>
    </w:p>
    <w:p w:rsidR="00387B08" w:rsidRPr="000D2E1F" w:rsidRDefault="002A5216" w:rsidP="000D2E1F">
      <w:pPr>
        <w:pStyle w:val="2"/>
        <w:spacing w:before="0" w:line="240" w:lineRule="auto"/>
        <w:rPr>
          <w:rFonts w:asciiTheme="minorHAnsi" w:hAnsiTheme="minorHAnsi" w:cstheme="minorHAnsi"/>
          <w:color w:val="auto"/>
          <w:sz w:val="28"/>
          <w:szCs w:val="28"/>
        </w:rPr>
      </w:pPr>
      <w:r w:rsidRPr="002A5216">
        <w:rPr>
          <w:rFonts w:asciiTheme="minorHAnsi" w:eastAsia="Times New Roman" w:hAnsiTheme="minorHAnsi" w:cstheme="minorHAnsi"/>
          <w:color w:val="auto"/>
          <w:sz w:val="28"/>
          <w:szCs w:val="28"/>
          <w:lang w:eastAsia="ru-RU"/>
        </w:rPr>
        <w:drawing>
          <wp:inline distT="0" distB="0" distL="0" distR="0" wp14:anchorId="2F8E5741" wp14:editId="2041FA44">
            <wp:extent cx="1798320" cy="134874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798828" cy="1349121"/>
                    </a:xfrm>
                    <a:prstGeom prst="rect">
                      <a:avLst/>
                    </a:prstGeom>
                  </pic:spPr>
                </pic:pic>
              </a:graphicData>
            </a:graphic>
          </wp:inline>
        </w:drawing>
      </w:r>
      <w:r w:rsidR="00387B08" w:rsidRPr="002A5216">
        <w:rPr>
          <w:rFonts w:asciiTheme="minorHAnsi" w:eastAsia="Times New Roman" w:hAnsiTheme="minorHAnsi" w:cstheme="minorHAnsi"/>
          <w:b/>
          <w:color w:val="auto"/>
          <w:sz w:val="72"/>
          <w:szCs w:val="72"/>
          <w:lang w:eastAsia="ru-RU"/>
        </w:rPr>
        <w:t>59</w:t>
      </w:r>
      <w:r w:rsidR="00387B08" w:rsidRPr="000D2E1F">
        <w:rPr>
          <w:rFonts w:asciiTheme="minorHAnsi" w:eastAsia="Times New Roman" w:hAnsiTheme="minorHAnsi" w:cstheme="minorHAnsi"/>
          <w:color w:val="auto"/>
          <w:sz w:val="28"/>
          <w:szCs w:val="28"/>
          <w:lang w:eastAsia="ru-RU"/>
        </w:rPr>
        <w:t xml:space="preserve"> </w:t>
      </w:r>
      <w:r>
        <w:rPr>
          <w:rFonts w:asciiTheme="minorHAnsi" w:eastAsia="Times New Roman" w:hAnsiTheme="minorHAnsi" w:cstheme="minorHAnsi"/>
          <w:color w:val="auto"/>
          <w:sz w:val="28"/>
          <w:szCs w:val="28"/>
          <w:lang w:eastAsia="ru-RU"/>
        </w:rPr>
        <w:t>Другой пример – этапы с</w:t>
      </w:r>
      <w:r w:rsidR="00387B08" w:rsidRPr="000D2E1F">
        <w:rPr>
          <w:rFonts w:asciiTheme="minorHAnsi" w:hAnsiTheme="minorHAnsi" w:cstheme="minorHAnsi"/>
          <w:bCs/>
          <w:color w:val="auto"/>
          <w:sz w:val="28"/>
          <w:szCs w:val="28"/>
        </w:rPr>
        <w:t>троительств</w:t>
      </w:r>
      <w:r>
        <w:rPr>
          <w:rFonts w:asciiTheme="minorHAnsi" w:hAnsiTheme="minorHAnsi" w:cstheme="minorHAnsi"/>
          <w:bCs/>
          <w:color w:val="auto"/>
          <w:sz w:val="28"/>
          <w:szCs w:val="28"/>
        </w:rPr>
        <w:t>а</w:t>
      </w:r>
      <w:r w:rsidR="00387B08" w:rsidRPr="000D2E1F">
        <w:rPr>
          <w:rFonts w:asciiTheme="minorHAnsi" w:hAnsiTheme="minorHAnsi" w:cstheme="minorHAnsi"/>
          <w:bCs/>
          <w:color w:val="auto"/>
          <w:sz w:val="28"/>
          <w:szCs w:val="28"/>
        </w:rPr>
        <w:t xml:space="preserve"> Московского Кремля</w:t>
      </w:r>
      <w:r>
        <w:rPr>
          <w:rFonts w:asciiTheme="minorHAnsi" w:hAnsiTheme="minorHAnsi" w:cstheme="minorHAnsi"/>
          <w:bCs/>
          <w:color w:val="auto"/>
          <w:sz w:val="28"/>
          <w:szCs w:val="28"/>
        </w:rPr>
        <w:t>.</w:t>
      </w:r>
    </w:p>
    <w:p w:rsidR="00387B08" w:rsidRPr="000D2E1F" w:rsidRDefault="00387B08" w:rsidP="000D2E1F">
      <w:pPr>
        <w:spacing w:line="240" w:lineRule="auto"/>
        <w:rPr>
          <w:rFonts w:cstheme="minorHAnsi"/>
          <w:sz w:val="28"/>
          <w:szCs w:val="28"/>
        </w:rPr>
      </w:pPr>
      <w:r w:rsidRPr="000D2E1F">
        <w:rPr>
          <w:rFonts w:cstheme="minorHAnsi"/>
          <w:sz w:val="28"/>
          <w:szCs w:val="28"/>
        </w:rPr>
        <w:t>Через весь зал, закручиваясь в спираль, идет стена, составленная из разных фрагментов (кирпичная, известняковая, дубовая, сосновая), отражающих разные эпохи существования Кремля. Стены являются своеобразной летописью Московского государства: на них указаны датировки и примечательные факты о конкретно</w:t>
      </w:r>
      <w:r w:rsidR="002A5216">
        <w:rPr>
          <w:rFonts w:cstheme="minorHAnsi"/>
          <w:sz w:val="28"/>
          <w:szCs w:val="28"/>
        </w:rPr>
        <w:t xml:space="preserve">м периоде - </w:t>
      </w:r>
      <w:r w:rsidRPr="000D2E1F">
        <w:rPr>
          <w:rFonts w:cstheme="minorHAnsi"/>
          <w:sz w:val="28"/>
          <w:szCs w:val="28"/>
        </w:rPr>
        <w:t xml:space="preserve">от года основания Москвы до времени постройки сегодняшнего Кремля. </w:t>
      </w:r>
    </w:p>
    <w:p w:rsidR="00362D61" w:rsidRPr="000D2E1F" w:rsidRDefault="00362D61" w:rsidP="000D2E1F">
      <w:pPr>
        <w:spacing w:line="240" w:lineRule="auto"/>
        <w:rPr>
          <w:rFonts w:cstheme="minorHAnsi"/>
          <w:sz w:val="28"/>
          <w:szCs w:val="28"/>
        </w:rPr>
      </w:pPr>
    </w:p>
    <w:p w:rsidR="00F037D2" w:rsidRDefault="00F037D2" w:rsidP="000D2E1F">
      <w:pPr>
        <w:spacing w:line="240" w:lineRule="auto"/>
        <w:rPr>
          <w:rFonts w:cstheme="minorHAnsi"/>
          <w:sz w:val="28"/>
          <w:szCs w:val="28"/>
        </w:rPr>
      </w:pPr>
      <w:r w:rsidRPr="00F037D2">
        <w:rPr>
          <w:rFonts w:cstheme="minorHAnsi"/>
          <w:sz w:val="28"/>
          <w:szCs w:val="28"/>
        </w:rPr>
        <w:drawing>
          <wp:inline distT="0" distB="0" distL="0" distR="0" wp14:anchorId="60773DAE" wp14:editId="0942144D">
            <wp:extent cx="1544320" cy="115824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545654" cy="1159241"/>
                    </a:xfrm>
                    <a:prstGeom prst="rect">
                      <a:avLst/>
                    </a:prstGeom>
                  </pic:spPr>
                </pic:pic>
              </a:graphicData>
            </a:graphic>
          </wp:inline>
        </w:drawing>
      </w:r>
      <w:r>
        <w:rPr>
          <w:rFonts w:cstheme="minorHAnsi"/>
          <w:sz w:val="28"/>
          <w:szCs w:val="28"/>
        </w:rPr>
        <w:t xml:space="preserve"> </w:t>
      </w:r>
      <w:r w:rsidRPr="00F037D2">
        <w:rPr>
          <w:rFonts w:cstheme="minorHAnsi"/>
          <w:sz w:val="28"/>
          <w:szCs w:val="28"/>
        </w:rPr>
        <w:drawing>
          <wp:inline distT="0" distB="0" distL="0" distR="0" wp14:anchorId="541067D7" wp14:editId="23ED7FF7">
            <wp:extent cx="1539240" cy="115443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540668" cy="1155501"/>
                    </a:xfrm>
                    <a:prstGeom prst="rect">
                      <a:avLst/>
                    </a:prstGeom>
                  </pic:spPr>
                </pic:pic>
              </a:graphicData>
            </a:graphic>
          </wp:inline>
        </w:drawing>
      </w:r>
      <w:r>
        <w:rPr>
          <w:rFonts w:cstheme="minorHAnsi"/>
          <w:sz w:val="28"/>
          <w:szCs w:val="28"/>
        </w:rPr>
        <w:t xml:space="preserve"> </w:t>
      </w:r>
      <w:r w:rsidRPr="00F037D2">
        <w:rPr>
          <w:rFonts w:cstheme="minorHAnsi"/>
          <w:sz w:val="28"/>
          <w:szCs w:val="28"/>
        </w:rPr>
        <w:drawing>
          <wp:inline distT="0" distB="0" distL="0" distR="0" wp14:anchorId="57E54CB8" wp14:editId="78567B01">
            <wp:extent cx="1584960" cy="118872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585199" cy="1188899"/>
                    </a:xfrm>
                    <a:prstGeom prst="rect">
                      <a:avLst/>
                    </a:prstGeom>
                  </pic:spPr>
                </pic:pic>
              </a:graphicData>
            </a:graphic>
          </wp:inline>
        </w:drawing>
      </w:r>
      <w:r w:rsidRPr="00F037D2">
        <w:rPr>
          <w:rFonts w:cstheme="minorHAnsi"/>
          <w:sz w:val="28"/>
          <w:szCs w:val="28"/>
        </w:rPr>
        <w:drawing>
          <wp:inline distT="0" distB="0" distL="0" distR="0" wp14:anchorId="54FE3E85" wp14:editId="069434BF">
            <wp:extent cx="1478280" cy="110871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478490" cy="1108868"/>
                    </a:xfrm>
                    <a:prstGeom prst="rect">
                      <a:avLst/>
                    </a:prstGeom>
                  </pic:spPr>
                </pic:pic>
              </a:graphicData>
            </a:graphic>
          </wp:inline>
        </w:drawing>
      </w:r>
    </w:p>
    <w:p w:rsidR="00362D61" w:rsidRPr="000D2E1F" w:rsidRDefault="00362D61" w:rsidP="000D2E1F">
      <w:pPr>
        <w:spacing w:line="240" w:lineRule="auto"/>
        <w:rPr>
          <w:rFonts w:cstheme="minorHAnsi"/>
          <w:sz w:val="28"/>
          <w:szCs w:val="28"/>
        </w:rPr>
      </w:pPr>
      <w:r w:rsidRPr="00F037D2">
        <w:rPr>
          <w:rFonts w:cstheme="minorHAnsi"/>
          <w:b/>
          <w:sz w:val="72"/>
          <w:szCs w:val="72"/>
        </w:rPr>
        <w:t>60-6</w:t>
      </w:r>
      <w:r w:rsidR="008A3808" w:rsidRPr="00F037D2">
        <w:rPr>
          <w:rFonts w:cstheme="minorHAnsi"/>
          <w:b/>
          <w:sz w:val="72"/>
          <w:szCs w:val="72"/>
        </w:rPr>
        <w:t>3</w:t>
      </w:r>
      <w:r w:rsidRPr="000D2E1F">
        <w:rPr>
          <w:rFonts w:cstheme="minorHAnsi"/>
          <w:sz w:val="28"/>
          <w:szCs w:val="28"/>
        </w:rPr>
        <w:t xml:space="preserve"> </w:t>
      </w:r>
      <w:r w:rsidR="00F037D2">
        <w:rPr>
          <w:rFonts w:cstheme="minorHAnsi"/>
          <w:sz w:val="28"/>
          <w:szCs w:val="28"/>
        </w:rPr>
        <w:t xml:space="preserve">Перед вами </w:t>
      </w:r>
      <w:r w:rsidRPr="000D2E1F">
        <w:rPr>
          <w:rFonts w:cstheme="minorHAnsi"/>
          <w:sz w:val="28"/>
          <w:szCs w:val="28"/>
        </w:rPr>
        <w:t xml:space="preserve">Варианты применения </w:t>
      </w:r>
      <w:proofErr w:type="spellStart"/>
      <w:r w:rsidRPr="000D2E1F">
        <w:rPr>
          <w:rFonts w:cstheme="minorHAnsi"/>
          <w:sz w:val="28"/>
          <w:szCs w:val="28"/>
        </w:rPr>
        <w:t>таймлайна</w:t>
      </w:r>
      <w:proofErr w:type="spellEnd"/>
    </w:p>
    <w:p w:rsidR="00387B08" w:rsidRPr="000D2E1F" w:rsidRDefault="00387B08" w:rsidP="000D2E1F">
      <w:pPr>
        <w:spacing w:after="0" w:line="240" w:lineRule="auto"/>
        <w:rPr>
          <w:rFonts w:eastAsia="Times New Roman" w:cstheme="minorHAnsi"/>
          <w:sz w:val="28"/>
          <w:szCs w:val="28"/>
          <w:lang w:eastAsia="ru-RU"/>
        </w:rPr>
      </w:pPr>
    </w:p>
    <w:p w:rsidR="005C3AC2" w:rsidRPr="000D2E1F" w:rsidRDefault="005C3AC2" w:rsidP="000D2E1F">
      <w:pPr>
        <w:spacing w:line="240" w:lineRule="auto"/>
        <w:rPr>
          <w:rFonts w:cstheme="minorHAnsi"/>
          <w:sz w:val="28"/>
          <w:szCs w:val="28"/>
        </w:rPr>
      </w:pPr>
    </w:p>
    <w:p w:rsidR="005003F8" w:rsidRPr="000D2E1F" w:rsidRDefault="00F037D2" w:rsidP="000D2E1F">
      <w:pPr>
        <w:pStyle w:val="a4"/>
        <w:rPr>
          <w:rFonts w:asciiTheme="minorHAnsi" w:hAnsiTheme="minorHAnsi" w:cstheme="minorHAnsi"/>
          <w:sz w:val="28"/>
          <w:szCs w:val="28"/>
          <w:shd w:val="clear" w:color="auto" w:fill="FFFFFF"/>
        </w:rPr>
      </w:pPr>
      <w:r w:rsidRPr="00F037D2">
        <w:rPr>
          <w:rFonts w:asciiTheme="minorHAnsi" w:hAnsiTheme="minorHAnsi" w:cstheme="minorHAnsi"/>
          <w:sz w:val="28"/>
          <w:szCs w:val="28"/>
          <w:shd w:val="clear" w:color="auto" w:fill="FFFFFF"/>
        </w:rPr>
        <w:drawing>
          <wp:inline distT="0" distB="0" distL="0" distR="0" wp14:anchorId="0406D85B" wp14:editId="3A70D966">
            <wp:extent cx="1676400" cy="125730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676637" cy="1257478"/>
                    </a:xfrm>
                    <a:prstGeom prst="rect">
                      <a:avLst/>
                    </a:prstGeom>
                  </pic:spPr>
                </pic:pic>
              </a:graphicData>
            </a:graphic>
          </wp:inline>
        </w:drawing>
      </w:r>
      <w:r w:rsidR="005003F8" w:rsidRPr="00F037D2">
        <w:rPr>
          <w:rFonts w:asciiTheme="minorHAnsi" w:hAnsiTheme="minorHAnsi" w:cstheme="minorHAnsi"/>
          <w:b/>
          <w:sz w:val="72"/>
          <w:szCs w:val="72"/>
          <w:shd w:val="clear" w:color="auto" w:fill="FFFFFF"/>
        </w:rPr>
        <w:t>64</w:t>
      </w:r>
      <w:r w:rsidR="00C64D53" w:rsidRPr="000D2E1F">
        <w:rPr>
          <w:rFonts w:asciiTheme="minorHAnsi" w:hAnsiTheme="minorHAnsi" w:cstheme="minorHAnsi"/>
          <w:sz w:val="28"/>
          <w:szCs w:val="28"/>
          <w:shd w:val="clear" w:color="auto" w:fill="FFFFFF"/>
        </w:rPr>
        <w:t>.</w:t>
      </w:r>
      <w:r w:rsidR="005003F8" w:rsidRPr="000D2E1F">
        <w:rPr>
          <w:rFonts w:asciiTheme="minorHAnsi" w:hAnsiTheme="minorHAnsi" w:cstheme="minorHAnsi"/>
          <w:sz w:val="28"/>
          <w:szCs w:val="28"/>
        </w:rPr>
        <w:t xml:space="preserve"> Способов группировки экспозиционных материалов</w:t>
      </w:r>
      <w:r w:rsidR="00C64D53" w:rsidRPr="000D2E1F">
        <w:rPr>
          <w:rFonts w:asciiTheme="minorHAnsi" w:hAnsiTheme="minorHAnsi" w:cstheme="minorHAnsi"/>
          <w:sz w:val="28"/>
          <w:szCs w:val="28"/>
          <w:shd w:val="clear" w:color="auto" w:fill="FFFFFF"/>
        </w:rPr>
        <w:t xml:space="preserve"> </w:t>
      </w:r>
      <w:r w:rsidR="005003F8" w:rsidRPr="000D2E1F">
        <w:rPr>
          <w:rFonts w:asciiTheme="minorHAnsi" w:hAnsiTheme="minorHAnsi" w:cstheme="minorHAnsi"/>
          <w:sz w:val="28"/>
          <w:szCs w:val="28"/>
          <w:shd w:val="clear" w:color="auto" w:fill="FFFFFF"/>
        </w:rPr>
        <w:t>множество:</w:t>
      </w:r>
    </w:p>
    <w:p w:rsidR="005003F8" w:rsidRPr="000D2E1F" w:rsidRDefault="005003F8" w:rsidP="000D2E1F">
      <w:pPr>
        <w:spacing w:before="100" w:beforeAutospacing="1" w:after="100" w:afterAutospacing="1" w:line="240" w:lineRule="auto"/>
        <w:rPr>
          <w:rFonts w:eastAsia="Times New Roman" w:cstheme="minorHAnsi"/>
          <w:sz w:val="28"/>
          <w:szCs w:val="28"/>
          <w:lang w:eastAsia="ru-RU"/>
        </w:rPr>
      </w:pPr>
      <w:r w:rsidRPr="000D2E1F">
        <w:rPr>
          <w:rFonts w:eastAsia="Times New Roman" w:cstheme="minorHAnsi"/>
          <w:sz w:val="28"/>
          <w:szCs w:val="28"/>
          <w:lang w:eastAsia="ru-RU"/>
        </w:rPr>
        <w:lastRenderedPageBreak/>
        <w:t xml:space="preserve">– сопоставление, в </w:t>
      </w:r>
      <w:proofErr w:type="spellStart"/>
      <w:r w:rsidRPr="000D2E1F">
        <w:rPr>
          <w:rFonts w:eastAsia="Times New Roman" w:cstheme="minorHAnsi"/>
          <w:sz w:val="28"/>
          <w:szCs w:val="28"/>
          <w:lang w:eastAsia="ru-RU"/>
        </w:rPr>
        <w:t>т.ч</w:t>
      </w:r>
      <w:proofErr w:type="spellEnd"/>
      <w:r w:rsidRPr="000D2E1F">
        <w:rPr>
          <w:rFonts w:eastAsia="Times New Roman" w:cstheme="minorHAnsi"/>
          <w:sz w:val="28"/>
          <w:szCs w:val="28"/>
          <w:lang w:eastAsia="ru-RU"/>
        </w:rPr>
        <w:t>. противопоставление (прием контрастного показа);</w:t>
      </w:r>
    </w:p>
    <w:p w:rsidR="00B64F0E" w:rsidRPr="000D2E1F" w:rsidRDefault="00B64F0E" w:rsidP="000D2E1F">
      <w:pPr>
        <w:spacing w:before="100" w:beforeAutospacing="1" w:after="100" w:afterAutospacing="1" w:line="240" w:lineRule="auto"/>
        <w:rPr>
          <w:rFonts w:eastAsia="Times New Roman" w:cstheme="minorHAnsi"/>
          <w:sz w:val="28"/>
          <w:szCs w:val="28"/>
          <w:lang w:eastAsia="ru-RU"/>
        </w:rPr>
      </w:pPr>
      <w:proofErr w:type="gramStart"/>
      <w:r w:rsidRPr="000D2E1F">
        <w:rPr>
          <w:rFonts w:eastAsia="Times New Roman" w:cstheme="minorHAnsi"/>
          <w:sz w:val="28"/>
          <w:szCs w:val="28"/>
          <w:lang w:eastAsia="ru-RU"/>
        </w:rPr>
        <w:t>Например</w:t>
      </w:r>
      <w:proofErr w:type="gramEnd"/>
      <w:r w:rsidRPr="000D2E1F">
        <w:rPr>
          <w:rFonts w:eastAsia="Times New Roman" w:cstheme="minorHAnsi"/>
          <w:sz w:val="28"/>
          <w:szCs w:val="28"/>
          <w:lang w:eastAsia="ru-RU"/>
        </w:rPr>
        <w:t xml:space="preserve"> до и после реставрации</w:t>
      </w:r>
    </w:p>
    <w:p w:rsidR="00B64F0E" w:rsidRPr="000D2E1F" w:rsidRDefault="00B64F0E" w:rsidP="000D2E1F">
      <w:pPr>
        <w:spacing w:before="100" w:beforeAutospacing="1" w:after="100" w:afterAutospacing="1" w:line="240" w:lineRule="auto"/>
        <w:rPr>
          <w:rFonts w:eastAsia="Times New Roman" w:cstheme="minorHAnsi"/>
          <w:sz w:val="28"/>
          <w:szCs w:val="28"/>
          <w:lang w:eastAsia="ru-RU"/>
        </w:rPr>
      </w:pPr>
    </w:p>
    <w:p w:rsidR="00B64F0E" w:rsidRPr="000D2E1F" w:rsidRDefault="00B64F0E" w:rsidP="000D2E1F">
      <w:pPr>
        <w:spacing w:before="100" w:beforeAutospacing="1" w:after="100" w:afterAutospacing="1" w:line="240" w:lineRule="auto"/>
        <w:rPr>
          <w:rFonts w:eastAsia="Times New Roman" w:cstheme="minorHAnsi"/>
          <w:sz w:val="28"/>
          <w:szCs w:val="28"/>
          <w:lang w:eastAsia="ru-RU"/>
        </w:rPr>
      </w:pPr>
    </w:p>
    <w:p w:rsidR="005003F8" w:rsidRPr="000D2E1F" w:rsidRDefault="00F037D2" w:rsidP="000D2E1F">
      <w:pPr>
        <w:spacing w:before="100" w:beforeAutospacing="1" w:after="100" w:afterAutospacing="1" w:line="240" w:lineRule="auto"/>
        <w:rPr>
          <w:rFonts w:eastAsia="Times New Roman" w:cstheme="minorHAnsi"/>
          <w:sz w:val="28"/>
          <w:szCs w:val="28"/>
          <w:lang w:eastAsia="ru-RU"/>
        </w:rPr>
      </w:pPr>
      <w:r w:rsidRPr="00F037D2">
        <w:rPr>
          <w:rFonts w:eastAsia="Times New Roman" w:cstheme="minorHAnsi"/>
          <w:sz w:val="28"/>
          <w:szCs w:val="28"/>
          <w:lang w:eastAsia="ru-RU"/>
        </w:rPr>
        <w:drawing>
          <wp:inline distT="0" distB="0" distL="0" distR="0" wp14:anchorId="579F92B8" wp14:editId="066CD5A6">
            <wp:extent cx="1638300" cy="1228725"/>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638533" cy="1228900"/>
                    </a:xfrm>
                    <a:prstGeom prst="rect">
                      <a:avLst/>
                    </a:prstGeom>
                  </pic:spPr>
                </pic:pic>
              </a:graphicData>
            </a:graphic>
          </wp:inline>
        </w:drawing>
      </w:r>
      <w:proofErr w:type="gramStart"/>
      <w:r w:rsidR="00B64F0E" w:rsidRPr="00F037D2">
        <w:rPr>
          <w:rFonts w:eastAsia="Times New Roman" w:cstheme="minorHAnsi"/>
          <w:b/>
          <w:sz w:val="72"/>
          <w:szCs w:val="72"/>
          <w:lang w:eastAsia="ru-RU"/>
        </w:rPr>
        <w:t>65</w:t>
      </w:r>
      <w:r w:rsidR="00B64F0E" w:rsidRPr="000D2E1F">
        <w:rPr>
          <w:rFonts w:eastAsia="Times New Roman" w:cstheme="minorHAnsi"/>
          <w:sz w:val="28"/>
          <w:szCs w:val="28"/>
          <w:lang w:eastAsia="ru-RU"/>
        </w:rPr>
        <w:t xml:space="preserve"> </w:t>
      </w:r>
      <w:r w:rsidR="005003F8" w:rsidRPr="000D2E1F">
        <w:rPr>
          <w:rFonts w:eastAsia="Times New Roman" w:cstheme="minorHAnsi"/>
          <w:sz w:val="28"/>
          <w:szCs w:val="28"/>
          <w:lang w:eastAsia="ru-RU"/>
        </w:rPr>
        <w:t xml:space="preserve"> "</w:t>
      </w:r>
      <w:proofErr w:type="gramEnd"/>
      <w:r w:rsidR="005003F8" w:rsidRPr="000D2E1F">
        <w:rPr>
          <w:rFonts w:eastAsia="Times New Roman" w:cstheme="minorHAnsi"/>
          <w:sz w:val="28"/>
          <w:szCs w:val="28"/>
          <w:lang w:eastAsia="ru-RU"/>
        </w:rPr>
        <w:t>массированный" показ однотипных материалов, сконцентрированных на небольшой площади.</w:t>
      </w:r>
    </w:p>
    <w:p w:rsidR="008269AD" w:rsidRPr="000D2E1F" w:rsidRDefault="008269AD" w:rsidP="000D2E1F">
      <w:pPr>
        <w:spacing w:before="100" w:beforeAutospacing="1" w:after="100" w:afterAutospacing="1" w:line="240" w:lineRule="auto"/>
        <w:rPr>
          <w:rFonts w:eastAsia="Times New Roman" w:cstheme="minorHAnsi"/>
          <w:sz w:val="28"/>
          <w:szCs w:val="28"/>
          <w:lang w:eastAsia="ru-RU"/>
        </w:rPr>
      </w:pPr>
    </w:p>
    <w:p w:rsidR="008269AD" w:rsidRPr="000D2E1F" w:rsidRDefault="008269AD" w:rsidP="000D2E1F">
      <w:pPr>
        <w:spacing w:before="100" w:beforeAutospacing="1" w:after="100" w:afterAutospacing="1" w:line="240" w:lineRule="auto"/>
        <w:rPr>
          <w:rFonts w:eastAsia="Times New Roman" w:cstheme="minorHAnsi"/>
          <w:sz w:val="28"/>
          <w:szCs w:val="28"/>
          <w:lang w:eastAsia="ru-RU"/>
        </w:rPr>
      </w:pPr>
    </w:p>
    <w:p w:rsidR="001126D9" w:rsidRPr="000D2E1F" w:rsidRDefault="00F037D2" w:rsidP="000D2E1F">
      <w:pPr>
        <w:spacing w:line="240" w:lineRule="auto"/>
        <w:rPr>
          <w:rFonts w:cstheme="minorHAnsi"/>
          <w:sz w:val="28"/>
          <w:szCs w:val="28"/>
        </w:rPr>
      </w:pPr>
      <w:r w:rsidRPr="00F037D2">
        <w:rPr>
          <w:rFonts w:eastAsia="Times New Roman" w:cstheme="minorHAnsi"/>
          <w:sz w:val="28"/>
          <w:szCs w:val="28"/>
          <w:lang w:eastAsia="ru-RU"/>
        </w:rPr>
        <w:drawing>
          <wp:inline distT="0" distB="0" distL="0" distR="0" wp14:anchorId="6A446F14" wp14:editId="12C4E1D1">
            <wp:extent cx="1447800" cy="108585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448013" cy="1086010"/>
                    </a:xfrm>
                    <a:prstGeom prst="rect">
                      <a:avLst/>
                    </a:prstGeom>
                  </pic:spPr>
                </pic:pic>
              </a:graphicData>
            </a:graphic>
          </wp:inline>
        </w:drawing>
      </w:r>
      <w:r w:rsidR="008269AD" w:rsidRPr="00F037D2">
        <w:rPr>
          <w:rFonts w:eastAsia="Times New Roman" w:cstheme="minorHAnsi"/>
          <w:b/>
          <w:sz w:val="72"/>
          <w:szCs w:val="72"/>
          <w:lang w:eastAsia="ru-RU"/>
        </w:rPr>
        <w:t>66</w:t>
      </w:r>
      <w:r w:rsidR="008269AD" w:rsidRPr="000D2E1F">
        <w:rPr>
          <w:rFonts w:eastAsia="Times New Roman" w:cstheme="minorHAnsi"/>
          <w:sz w:val="28"/>
          <w:szCs w:val="28"/>
          <w:lang w:eastAsia="ru-RU"/>
        </w:rPr>
        <w:t xml:space="preserve"> </w:t>
      </w:r>
      <w:r w:rsidR="008269AD" w:rsidRPr="000D2E1F">
        <w:rPr>
          <w:rFonts w:cstheme="minorHAnsi"/>
          <w:sz w:val="28"/>
          <w:szCs w:val="28"/>
        </w:rPr>
        <w:t xml:space="preserve">Использование </w:t>
      </w:r>
      <w:r w:rsidR="001126D9" w:rsidRPr="000D2E1F">
        <w:rPr>
          <w:rFonts w:cstheme="minorHAnsi"/>
          <w:sz w:val="28"/>
          <w:szCs w:val="28"/>
        </w:rPr>
        <w:t>современных технологий</w:t>
      </w:r>
    </w:p>
    <w:p w:rsidR="001126D9" w:rsidRPr="000D2E1F" w:rsidRDefault="001126D9" w:rsidP="000D2E1F">
      <w:pPr>
        <w:spacing w:line="240" w:lineRule="auto"/>
        <w:rPr>
          <w:rFonts w:cstheme="minorHAnsi"/>
          <w:sz w:val="28"/>
          <w:szCs w:val="28"/>
        </w:rPr>
      </w:pPr>
    </w:p>
    <w:p w:rsidR="00147C41" w:rsidRPr="000D2E1F" w:rsidRDefault="001126D9" w:rsidP="000D2E1F">
      <w:pPr>
        <w:spacing w:line="240" w:lineRule="auto"/>
        <w:rPr>
          <w:rFonts w:cstheme="minorHAnsi"/>
          <w:sz w:val="28"/>
          <w:szCs w:val="28"/>
        </w:rPr>
      </w:pPr>
      <w:proofErr w:type="spellStart"/>
      <w:r w:rsidRPr="000D2E1F">
        <w:rPr>
          <w:rFonts w:cstheme="minorHAnsi"/>
          <w:sz w:val="28"/>
          <w:szCs w:val="28"/>
        </w:rPr>
        <w:t>Интерактив</w:t>
      </w:r>
      <w:proofErr w:type="spellEnd"/>
      <w:r w:rsidRPr="000D2E1F">
        <w:rPr>
          <w:rFonts w:cstheme="minorHAnsi"/>
          <w:sz w:val="28"/>
          <w:szCs w:val="28"/>
        </w:rPr>
        <w:t>, виртуальная реальность, искусственный интеллект, проекции на дыме, 3</w:t>
      </w:r>
      <w:r w:rsidR="00147C41" w:rsidRPr="000D2E1F">
        <w:rPr>
          <w:rFonts w:cstheme="minorHAnsi"/>
          <w:sz w:val="28"/>
          <w:szCs w:val="28"/>
        </w:rPr>
        <w:t>D-копии экспонатов</w:t>
      </w:r>
      <w:r w:rsidR="00F037D2">
        <w:rPr>
          <w:rFonts w:cstheme="minorHAnsi"/>
          <w:sz w:val="28"/>
          <w:szCs w:val="28"/>
        </w:rPr>
        <w:t xml:space="preserve"> -</w:t>
      </w:r>
      <w:r w:rsidRPr="000D2E1F">
        <w:rPr>
          <w:rFonts w:cstheme="minorHAnsi"/>
          <w:sz w:val="28"/>
          <w:szCs w:val="28"/>
        </w:rPr>
        <w:t xml:space="preserve"> мультимедийные форматы оживляют музейную реальность</w:t>
      </w:r>
      <w:r w:rsidR="00F037D2">
        <w:rPr>
          <w:rFonts w:cstheme="minorHAnsi"/>
          <w:sz w:val="28"/>
          <w:szCs w:val="28"/>
        </w:rPr>
        <w:t>.</w:t>
      </w:r>
    </w:p>
    <w:p w:rsidR="008269AD" w:rsidRPr="000D2E1F" w:rsidRDefault="00147C41" w:rsidP="000D2E1F">
      <w:pPr>
        <w:spacing w:line="240" w:lineRule="auto"/>
        <w:rPr>
          <w:rFonts w:cstheme="minorHAnsi"/>
          <w:sz w:val="28"/>
          <w:szCs w:val="28"/>
        </w:rPr>
      </w:pPr>
      <w:r w:rsidRPr="000D2E1F">
        <w:rPr>
          <w:rFonts w:cstheme="minorHAnsi"/>
          <w:bCs/>
          <w:sz w:val="28"/>
          <w:szCs w:val="28"/>
        </w:rPr>
        <w:t>Раньше посетитель смотрел на экспонат, максимально отдел</w:t>
      </w:r>
      <w:r w:rsidR="00F037D2">
        <w:rPr>
          <w:rFonts w:cstheme="minorHAnsi"/>
          <w:b/>
          <w:bCs/>
          <w:sz w:val="28"/>
          <w:szCs w:val="28"/>
        </w:rPr>
        <w:t>ё</w:t>
      </w:r>
      <w:r w:rsidRPr="000D2E1F">
        <w:rPr>
          <w:rFonts w:cstheme="minorHAnsi"/>
          <w:bCs/>
          <w:sz w:val="28"/>
          <w:szCs w:val="28"/>
        </w:rPr>
        <w:t>нный, возведенный на пьедестал, спрятанный за стекло, «руками не трогать!». Сейчас музеи, напротив, стремятся со всех сторон — через звук, картинку, запах, прикосновение, — установить контакт посетителя с произведением.</w:t>
      </w:r>
      <w:r w:rsidR="008269AD" w:rsidRPr="000D2E1F">
        <w:rPr>
          <w:rFonts w:cstheme="minorHAnsi"/>
          <w:sz w:val="28"/>
          <w:szCs w:val="28"/>
        </w:rPr>
        <w:t xml:space="preserve"> </w:t>
      </w:r>
    </w:p>
    <w:p w:rsidR="0037611E" w:rsidRPr="000D2E1F" w:rsidRDefault="003C4C32" w:rsidP="000D2E1F">
      <w:pPr>
        <w:spacing w:line="240" w:lineRule="auto"/>
        <w:rPr>
          <w:rFonts w:cstheme="minorHAnsi"/>
          <w:sz w:val="28"/>
          <w:szCs w:val="28"/>
        </w:rPr>
      </w:pPr>
      <w:r w:rsidRPr="000D2E1F">
        <w:rPr>
          <w:rFonts w:cstheme="minorHAnsi"/>
          <w:sz w:val="28"/>
          <w:szCs w:val="28"/>
          <w:shd w:val="clear" w:color="auto" w:fill="FFFFFF"/>
        </w:rPr>
        <w:t>Просто картина в раме на стене сегодня вызывает все меньше эмоций у неподготовленного зрителя, привыкшего жить в информационно насыщенном, ярком, подвижном мире. Поэтому так востребованы</w:t>
      </w:r>
    </w:p>
    <w:p w:rsidR="002E2433" w:rsidRPr="000D2E1F" w:rsidRDefault="003C4C32" w:rsidP="000D2E1F">
      <w:pPr>
        <w:numPr>
          <w:ilvl w:val="0"/>
          <w:numId w:val="27"/>
        </w:numPr>
        <w:spacing w:line="240" w:lineRule="auto"/>
        <w:rPr>
          <w:rFonts w:cstheme="minorHAnsi"/>
          <w:sz w:val="28"/>
          <w:szCs w:val="28"/>
        </w:rPr>
      </w:pPr>
      <w:r w:rsidRPr="000D2E1F">
        <w:rPr>
          <w:rFonts w:cstheme="minorHAnsi"/>
          <w:sz w:val="28"/>
          <w:szCs w:val="28"/>
        </w:rPr>
        <w:t>технологи</w:t>
      </w:r>
      <w:r w:rsidR="00F037D2">
        <w:rPr>
          <w:rFonts w:cstheme="minorHAnsi"/>
          <w:sz w:val="28"/>
          <w:szCs w:val="28"/>
        </w:rPr>
        <w:t xml:space="preserve">и дополненной (AR) реальности, которые </w:t>
      </w:r>
      <w:r w:rsidRPr="000D2E1F">
        <w:rPr>
          <w:rFonts w:cstheme="minorHAnsi"/>
          <w:sz w:val="28"/>
          <w:szCs w:val="28"/>
        </w:rPr>
        <w:t>вписывают экспонат в реальность, окружающую зрителя</w:t>
      </w:r>
    </w:p>
    <w:p w:rsidR="002E2433" w:rsidRPr="000D2E1F" w:rsidRDefault="003C4C32" w:rsidP="000D2E1F">
      <w:pPr>
        <w:numPr>
          <w:ilvl w:val="0"/>
          <w:numId w:val="27"/>
        </w:numPr>
        <w:spacing w:line="240" w:lineRule="auto"/>
        <w:rPr>
          <w:rFonts w:cstheme="minorHAnsi"/>
          <w:sz w:val="28"/>
          <w:szCs w:val="28"/>
        </w:rPr>
      </w:pPr>
      <w:r w:rsidRPr="000D2E1F">
        <w:rPr>
          <w:rFonts w:cstheme="minorHAnsi"/>
          <w:sz w:val="28"/>
          <w:szCs w:val="28"/>
        </w:rPr>
        <w:t xml:space="preserve">технологии виртуальной (VR) </w:t>
      </w:r>
      <w:proofErr w:type="gramStart"/>
      <w:r w:rsidRPr="000D2E1F">
        <w:rPr>
          <w:rFonts w:cstheme="minorHAnsi"/>
          <w:sz w:val="28"/>
          <w:szCs w:val="28"/>
        </w:rPr>
        <w:t>реальности</w:t>
      </w:r>
      <w:r w:rsidR="00F037D2">
        <w:rPr>
          <w:rFonts w:cstheme="minorHAnsi"/>
          <w:sz w:val="28"/>
          <w:szCs w:val="28"/>
        </w:rPr>
        <w:t xml:space="preserve">, </w:t>
      </w:r>
      <w:r w:rsidRPr="000D2E1F">
        <w:rPr>
          <w:rFonts w:cstheme="minorHAnsi"/>
          <w:sz w:val="28"/>
          <w:szCs w:val="28"/>
        </w:rPr>
        <w:t xml:space="preserve"> создаю</w:t>
      </w:r>
      <w:r w:rsidR="00F037D2">
        <w:rPr>
          <w:rFonts w:cstheme="minorHAnsi"/>
          <w:sz w:val="28"/>
          <w:szCs w:val="28"/>
        </w:rPr>
        <w:t>щие</w:t>
      </w:r>
      <w:proofErr w:type="gramEnd"/>
      <w:r w:rsidRPr="000D2E1F">
        <w:rPr>
          <w:rFonts w:cstheme="minorHAnsi"/>
          <w:sz w:val="28"/>
          <w:szCs w:val="28"/>
        </w:rPr>
        <w:t xml:space="preserve"> на основе экспоната отдельный мир, в который можно зайти, осмотреться, лучше понять и почувствовать настроение и смысл работы</w:t>
      </w:r>
    </w:p>
    <w:p w:rsidR="003C4C32" w:rsidRPr="000D2E1F" w:rsidRDefault="003C4C32" w:rsidP="000D2E1F">
      <w:pPr>
        <w:spacing w:line="240" w:lineRule="auto"/>
        <w:ind w:left="720"/>
        <w:rPr>
          <w:rFonts w:cstheme="minorHAnsi"/>
          <w:sz w:val="28"/>
          <w:szCs w:val="28"/>
          <w:shd w:val="clear" w:color="auto" w:fill="FFFFFF"/>
        </w:rPr>
      </w:pPr>
      <w:r w:rsidRPr="000D2E1F">
        <w:rPr>
          <w:rFonts w:cstheme="minorHAnsi"/>
          <w:sz w:val="28"/>
          <w:szCs w:val="28"/>
          <w:shd w:val="clear" w:color="auto" w:fill="FFFFFF"/>
        </w:rPr>
        <w:t xml:space="preserve">Одним из примеров использования </w:t>
      </w:r>
      <w:proofErr w:type="gramStart"/>
      <w:r w:rsidRPr="000D2E1F">
        <w:rPr>
          <w:rFonts w:cstheme="minorHAnsi"/>
          <w:sz w:val="28"/>
          <w:szCs w:val="28"/>
        </w:rPr>
        <w:t>технологии</w:t>
      </w:r>
      <w:proofErr w:type="gramEnd"/>
      <w:r w:rsidRPr="000D2E1F">
        <w:rPr>
          <w:rFonts w:cstheme="minorHAnsi"/>
          <w:sz w:val="28"/>
          <w:szCs w:val="28"/>
        </w:rPr>
        <w:t xml:space="preserve"> дополненной (AR) реальности </w:t>
      </w:r>
      <w:r w:rsidRPr="000D2E1F">
        <w:rPr>
          <w:rFonts w:cstheme="minorHAnsi"/>
          <w:sz w:val="28"/>
          <w:szCs w:val="28"/>
          <w:shd w:val="clear" w:color="auto" w:fill="FFFFFF"/>
        </w:rPr>
        <w:t xml:space="preserve">служит интерактивный музей киностудии “Ленфильм”. Созданное приложение добавило в статичную экспозицию виртуальные модели объектов, которые </w:t>
      </w:r>
      <w:r w:rsidRPr="000D2E1F">
        <w:rPr>
          <w:rFonts w:cstheme="minorHAnsi"/>
          <w:sz w:val="28"/>
          <w:szCs w:val="28"/>
          <w:shd w:val="clear" w:color="auto" w:fill="FFFFFF"/>
        </w:rPr>
        <w:lastRenderedPageBreak/>
        <w:t xml:space="preserve">невозможно было разместить в музее, например, огромный бриллиант, принадлежащий главной героине, оружие, и другие предметы. </w:t>
      </w:r>
    </w:p>
    <w:p w:rsidR="003C4C32" w:rsidRPr="000D2E1F" w:rsidRDefault="003C4C32" w:rsidP="000D2E1F">
      <w:pPr>
        <w:spacing w:line="240" w:lineRule="auto"/>
        <w:ind w:left="720"/>
        <w:rPr>
          <w:rFonts w:cstheme="minorHAnsi"/>
          <w:sz w:val="28"/>
          <w:szCs w:val="28"/>
          <w:shd w:val="clear" w:color="auto" w:fill="FFFFFF"/>
        </w:rPr>
      </w:pPr>
    </w:p>
    <w:p w:rsidR="003C4C32" w:rsidRPr="000D2E1F" w:rsidRDefault="00F037D2" w:rsidP="000D2E1F">
      <w:pPr>
        <w:spacing w:line="240" w:lineRule="auto"/>
        <w:rPr>
          <w:rFonts w:cstheme="minorHAnsi"/>
          <w:sz w:val="28"/>
          <w:szCs w:val="28"/>
          <w:shd w:val="clear" w:color="auto" w:fill="FFFFFF"/>
        </w:rPr>
      </w:pPr>
      <w:r w:rsidRPr="00F037D2">
        <w:rPr>
          <w:rFonts w:cstheme="minorHAnsi"/>
          <w:sz w:val="28"/>
          <w:szCs w:val="28"/>
          <w:shd w:val="clear" w:color="auto" w:fill="FFFFFF"/>
        </w:rPr>
        <w:drawing>
          <wp:inline distT="0" distB="0" distL="0" distR="0" wp14:anchorId="7CCDDB73" wp14:editId="4CB90E1A">
            <wp:extent cx="1447800" cy="108585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448005" cy="1086004"/>
                    </a:xfrm>
                    <a:prstGeom prst="rect">
                      <a:avLst/>
                    </a:prstGeom>
                  </pic:spPr>
                </pic:pic>
              </a:graphicData>
            </a:graphic>
          </wp:inline>
        </w:drawing>
      </w:r>
      <w:proofErr w:type="gramStart"/>
      <w:r w:rsidR="003C4C32" w:rsidRPr="00F037D2">
        <w:rPr>
          <w:rFonts w:cstheme="minorHAnsi"/>
          <w:b/>
          <w:sz w:val="72"/>
          <w:szCs w:val="72"/>
          <w:shd w:val="clear" w:color="auto" w:fill="FFFFFF"/>
        </w:rPr>
        <w:t>67</w:t>
      </w:r>
      <w:r w:rsidR="003C4C32" w:rsidRPr="000D2E1F">
        <w:rPr>
          <w:rFonts w:cstheme="minorHAnsi"/>
          <w:sz w:val="28"/>
          <w:szCs w:val="28"/>
          <w:shd w:val="clear" w:color="auto" w:fill="FFFFFF"/>
        </w:rPr>
        <w:t xml:space="preserve">  </w:t>
      </w:r>
      <w:r w:rsidR="003C4C32" w:rsidRPr="000D2E1F">
        <w:rPr>
          <w:rFonts w:cstheme="minorHAnsi"/>
          <w:bCs/>
          <w:sz w:val="28"/>
          <w:szCs w:val="28"/>
          <w:shd w:val="clear" w:color="auto" w:fill="FFFFFF"/>
        </w:rPr>
        <w:t>Технология</w:t>
      </w:r>
      <w:proofErr w:type="gramEnd"/>
      <w:r w:rsidR="003C4C32" w:rsidRPr="000D2E1F">
        <w:rPr>
          <w:rFonts w:cstheme="minorHAnsi"/>
          <w:sz w:val="28"/>
          <w:szCs w:val="28"/>
          <w:shd w:val="clear" w:color="auto" w:fill="FFFFFF"/>
        </w:rPr>
        <w:t> </w:t>
      </w:r>
      <w:r w:rsidR="003C4C32" w:rsidRPr="000D2E1F">
        <w:rPr>
          <w:rFonts w:cstheme="minorHAnsi"/>
          <w:bCs/>
          <w:sz w:val="28"/>
          <w:szCs w:val="28"/>
          <w:shd w:val="clear" w:color="auto" w:fill="FFFFFF"/>
        </w:rPr>
        <w:t>виртуальной</w:t>
      </w:r>
      <w:r w:rsidR="003C4C32" w:rsidRPr="000D2E1F">
        <w:rPr>
          <w:rFonts w:cstheme="minorHAnsi"/>
          <w:sz w:val="28"/>
          <w:szCs w:val="28"/>
          <w:shd w:val="clear" w:color="auto" w:fill="FFFFFF"/>
        </w:rPr>
        <w:t> </w:t>
      </w:r>
      <w:r w:rsidR="003C4C32" w:rsidRPr="000D2E1F">
        <w:rPr>
          <w:rFonts w:cstheme="minorHAnsi"/>
          <w:bCs/>
          <w:sz w:val="28"/>
          <w:szCs w:val="28"/>
          <w:shd w:val="clear" w:color="auto" w:fill="FFFFFF"/>
        </w:rPr>
        <w:t>реальности</w:t>
      </w:r>
      <w:r w:rsidR="003C4C32" w:rsidRPr="000D2E1F">
        <w:rPr>
          <w:rFonts w:cstheme="minorHAnsi"/>
          <w:sz w:val="28"/>
          <w:szCs w:val="28"/>
          <w:shd w:val="clear" w:color="auto" w:fill="FFFFFF"/>
        </w:rPr>
        <w:t> (</w:t>
      </w:r>
      <w:proofErr w:type="spellStart"/>
      <w:r w:rsidR="003C4C32" w:rsidRPr="000D2E1F">
        <w:rPr>
          <w:rFonts w:cstheme="minorHAnsi"/>
          <w:bCs/>
          <w:sz w:val="28"/>
          <w:szCs w:val="28"/>
          <w:shd w:val="clear" w:color="auto" w:fill="FFFFFF"/>
        </w:rPr>
        <w:t>virtual</w:t>
      </w:r>
      <w:proofErr w:type="spellEnd"/>
      <w:r w:rsidR="003C4C32" w:rsidRPr="000D2E1F">
        <w:rPr>
          <w:rFonts w:cstheme="minorHAnsi"/>
          <w:sz w:val="28"/>
          <w:szCs w:val="28"/>
          <w:shd w:val="clear" w:color="auto" w:fill="FFFFFF"/>
        </w:rPr>
        <w:t> </w:t>
      </w:r>
      <w:proofErr w:type="spellStart"/>
      <w:r w:rsidR="003C4C32" w:rsidRPr="000D2E1F">
        <w:rPr>
          <w:rFonts w:cstheme="minorHAnsi"/>
          <w:bCs/>
          <w:sz w:val="28"/>
          <w:szCs w:val="28"/>
          <w:shd w:val="clear" w:color="auto" w:fill="FFFFFF"/>
        </w:rPr>
        <w:t>reality</w:t>
      </w:r>
      <w:proofErr w:type="spellEnd"/>
      <w:r w:rsidR="003C4C32" w:rsidRPr="000D2E1F">
        <w:rPr>
          <w:rFonts w:cstheme="minorHAnsi"/>
          <w:sz w:val="28"/>
          <w:szCs w:val="28"/>
          <w:shd w:val="clear" w:color="auto" w:fill="FFFFFF"/>
        </w:rPr>
        <w:t>, </w:t>
      </w:r>
      <w:r w:rsidR="003C4C32" w:rsidRPr="000D2E1F">
        <w:rPr>
          <w:rFonts w:cstheme="minorHAnsi"/>
          <w:bCs/>
          <w:sz w:val="28"/>
          <w:szCs w:val="28"/>
          <w:shd w:val="clear" w:color="auto" w:fill="FFFFFF"/>
        </w:rPr>
        <w:t>VR</w:t>
      </w:r>
      <w:r w:rsidR="003C4C32" w:rsidRPr="000D2E1F">
        <w:rPr>
          <w:rFonts w:cstheme="minorHAnsi"/>
          <w:sz w:val="28"/>
          <w:szCs w:val="28"/>
          <w:shd w:val="clear" w:color="auto" w:fill="FFFFFF"/>
        </w:rPr>
        <w:t>) — это комплексная </w:t>
      </w:r>
      <w:r w:rsidR="003C4C32" w:rsidRPr="000D2E1F">
        <w:rPr>
          <w:rFonts w:cstheme="minorHAnsi"/>
          <w:bCs/>
          <w:sz w:val="28"/>
          <w:szCs w:val="28"/>
          <w:shd w:val="clear" w:color="auto" w:fill="FFFFFF"/>
        </w:rPr>
        <w:t>технология</w:t>
      </w:r>
      <w:r w:rsidR="003C4C32" w:rsidRPr="000D2E1F">
        <w:rPr>
          <w:rFonts w:cstheme="minorHAnsi"/>
          <w:sz w:val="28"/>
          <w:szCs w:val="28"/>
          <w:shd w:val="clear" w:color="auto" w:fill="FFFFFF"/>
        </w:rPr>
        <w:t xml:space="preserve">, позволяющая погрузить человека в </w:t>
      </w:r>
      <w:r w:rsidR="003C4C32" w:rsidRPr="000D2E1F">
        <w:rPr>
          <w:rFonts w:cstheme="minorHAnsi"/>
          <w:bCs/>
          <w:sz w:val="28"/>
          <w:szCs w:val="28"/>
          <w:shd w:val="clear" w:color="auto" w:fill="FFFFFF"/>
        </w:rPr>
        <w:t>виртуальный</w:t>
      </w:r>
      <w:r w:rsidR="003C4C32" w:rsidRPr="000D2E1F">
        <w:rPr>
          <w:rFonts w:cstheme="minorHAnsi"/>
          <w:sz w:val="28"/>
          <w:szCs w:val="28"/>
          <w:shd w:val="clear" w:color="auto" w:fill="FFFFFF"/>
        </w:rPr>
        <w:t> мир при использовании специализированных устройств (шлемов </w:t>
      </w:r>
      <w:r w:rsidR="003C4C32" w:rsidRPr="000D2E1F">
        <w:rPr>
          <w:rFonts w:cstheme="minorHAnsi"/>
          <w:bCs/>
          <w:sz w:val="28"/>
          <w:szCs w:val="28"/>
          <w:shd w:val="clear" w:color="auto" w:fill="FFFFFF"/>
        </w:rPr>
        <w:t>виртуальной</w:t>
      </w:r>
      <w:r w:rsidR="003C4C32" w:rsidRPr="000D2E1F">
        <w:rPr>
          <w:rFonts w:cstheme="minorHAnsi"/>
          <w:sz w:val="28"/>
          <w:szCs w:val="28"/>
          <w:shd w:val="clear" w:color="auto" w:fill="FFFFFF"/>
        </w:rPr>
        <w:t> </w:t>
      </w:r>
      <w:r w:rsidR="003C4C32" w:rsidRPr="000D2E1F">
        <w:rPr>
          <w:rFonts w:cstheme="minorHAnsi"/>
          <w:bCs/>
          <w:sz w:val="28"/>
          <w:szCs w:val="28"/>
          <w:shd w:val="clear" w:color="auto" w:fill="FFFFFF"/>
        </w:rPr>
        <w:t>реальности</w:t>
      </w:r>
      <w:r w:rsidR="003C4C32" w:rsidRPr="000D2E1F">
        <w:rPr>
          <w:rFonts w:cstheme="minorHAnsi"/>
          <w:sz w:val="28"/>
          <w:szCs w:val="28"/>
          <w:shd w:val="clear" w:color="auto" w:fill="FFFFFF"/>
        </w:rPr>
        <w:t>).</w:t>
      </w:r>
    </w:p>
    <w:p w:rsidR="007218C0" w:rsidRPr="000D2E1F" w:rsidRDefault="007218C0" w:rsidP="000D2E1F">
      <w:pPr>
        <w:spacing w:line="240" w:lineRule="auto"/>
        <w:rPr>
          <w:rFonts w:cstheme="minorHAnsi"/>
          <w:sz w:val="28"/>
          <w:szCs w:val="28"/>
          <w:shd w:val="clear" w:color="auto" w:fill="FFFFFF"/>
        </w:rPr>
      </w:pPr>
    </w:p>
    <w:p w:rsidR="007218C0" w:rsidRPr="000D2E1F" w:rsidRDefault="007218C0" w:rsidP="000D2E1F">
      <w:pPr>
        <w:spacing w:line="240" w:lineRule="auto"/>
        <w:rPr>
          <w:rFonts w:cstheme="minorHAnsi"/>
          <w:sz w:val="28"/>
          <w:szCs w:val="28"/>
          <w:shd w:val="clear" w:color="auto" w:fill="FFFFFF"/>
        </w:rPr>
      </w:pPr>
      <w:r w:rsidRPr="000D2E1F">
        <w:rPr>
          <w:rFonts w:cstheme="minorHAnsi"/>
          <w:sz w:val="28"/>
          <w:szCs w:val="28"/>
          <w:shd w:val="clear" w:color="auto" w:fill="FFFFFF"/>
        </w:rPr>
        <w:t xml:space="preserve">Совершить погружение в VR не сложно, достаточно воспользоваться специальными периферийными устройствами. </w:t>
      </w:r>
      <w:r w:rsidR="00A664F4" w:rsidRPr="000D2E1F">
        <w:rPr>
          <w:rFonts w:cstheme="minorHAnsi"/>
          <w:sz w:val="28"/>
          <w:szCs w:val="28"/>
          <w:shd w:val="clear" w:color="auto" w:fill="FFFFFF"/>
        </w:rPr>
        <w:t xml:space="preserve">В </w:t>
      </w:r>
      <w:proofErr w:type="gramStart"/>
      <w:r w:rsidR="00A664F4" w:rsidRPr="000D2E1F">
        <w:rPr>
          <w:rFonts w:cstheme="minorHAnsi"/>
          <w:sz w:val="28"/>
          <w:szCs w:val="28"/>
          <w:shd w:val="clear" w:color="auto" w:fill="FFFFFF"/>
        </w:rPr>
        <w:t>с</w:t>
      </w:r>
      <w:r w:rsidRPr="000D2E1F">
        <w:rPr>
          <w:rFonts w:cstheme="minorHAnsi"/>
          <w:sz w:val="28"/>
          <w:szCs w:val="28"/>
          <w:shd w:val="clear" w:color="auto" w:fill="FFFFFF"/>
        </w:rPr>
        <w:t>пециальны</w:t>
      </w:r>
      <w:r w:rsidR="00A664F4" w:rsidRPr="000D2E1F">
        <w:rPr>
          <w:rFonts w:cstheme="minorHAnsi"/>
          <w:sz w:val="28"/>
          <w:szCs w:val="28"/>
          <w:shd w:val="clear" w:color="auto" w:fill="FFFFFF"/>
        </w:rPr>
        <w:t>х</w:t>
      </w:r>
      <w:r w:rsidRPr="000D2E1F">
        <w:rPr>
          <w:rFonts w:cstheme="minorHAnsi"/>
          <w:sz w:val="28"/>
          <w:szCs w:val="28"/>
          <w:shd w:val="clear" w:color="auto" w:fill="FFFFFF"/>
        </w:rPr>
        <w:t xml:space="preserve"> </w:t>
      </w:r>
      <w:r w:rsidR="00A664F4" w:rsidRPr="000D2E1F">
        <w:rPr>
          <w:rFonts w:cstheme="minorHAnsi"/>
          <w:sz w:val="28"/>
          <w:szCs w:val="28"/>
          <w:shd w:val="clear" w:color="auto" w:fill="FFFFFF"/>
        </w:rPr>
        <w:t xml:space="preserve"> </w:t>
      </w:r>
      <w:r w:rsidRPr="000D2E1F">
        <w:rPr>
          <w:rFonts w:cstheme="minorHAnsi"/>
          <w:sz w:val="28"/>
          <w:szCs w:val="28"/>
          <w:shd w:val="clear" w:color="auto" w:fill="FFFFFF"/>
        </w:rPr>
        <w:t>«</w:t>
      </w:r>
      <w:proofErr w:type="spellStart"/>
      <w:proofErr w:type="gramEnd"/>
      <w:r w:rsidR="00A664F4" w:rsidRPr="000D2E1F">
        <w:rPr>
          <w:rFonts w:cstheme="minorHAnsi"/>
          <w:sz w:val="28"/>
          <w:szCs w:val="28"/>
          <w:shd w:val="clear" w:color="auto" w:fill="FFFFFF"/>
        </w:rPr>
        <w:t>виар</w:t>
      </w:r>
      <w:proofErr w:type="spellEnd"/>
      <w:r w:rsidR="00A664F4" w:rsidRPr="000D2E1F">
        <w:rPr>
          <w:rFonts w:cstheme="minorHAnsi"/>
          <w:sz w:val="28"/>
          <w:szCs w:val="28"/>
          <w:shd w:val="clear" w:color="auto" w:fill="FFFFFF"/>
        </w:rPr>
        <w:t xml:space="preserve"> </w:t>
      </w:r>
      <w:r w:rsidRPr="000D2E1F">
        <w:rPr>
          <w:rFonts w:cstheme="minorHAnsi"/>
          <w:sz w:val="28"/>
          <w:szCs w:val="28"/>
          <w:shd w:val="clear" w:color="auto" w:fill="FFFFFF"/>
        </w:rPr>
        <w:t xml:space="preserve">шлемах» установлены </w:t>
      </w:r>
      <w:proofErr w:type="spellStart"/>
      <w:r w:rsidRPr="000D2E1F">
        <w:rPr>
          <w:rFonts w:cstheme="minorHAnsi"/>
          <w:sz w:val="28"/>
          <w:szCs w:val="28"/>
          <w:shd w:val="clear" w:color="auto" w:fill="FFFFFF"/>
        </w:rPr>
        <w:t>жк</w:t>
      </w:r>
      <w:proofErr w:type="spellEnd"/>
      <w:r w:rsidRPr="000D2E1F">
        <w:rPr>
          <w:rFonts w:cstheme="minorHAnsi"/>
          <w:sz w:val="28"/>
          <w:szCs w:val="28"/>
          <w:shd w:val="clear" w:color="auto" w:fill="FFFFFF"/>
        </w:rPr>
        <w:t>-мониторы высокого разрешения, продвинутая аудиосистема и линзы перед экранами, что в полной мере позволяет называть их «очками виртуальной реальности».</w:t>
      </w:r>
    </w:p>
    <w:p w:rsidR="00A92E06" w:rsidRPr="000D2E1F" w:rsidRDefault="00A92E06" w:rsidP="000D2E1F">
      <w:pPr>
        <w:pStyle w:val="a4"/>
        <w:shd w:val="clear" w:color="auto" w:fill="F9F9FB"/>
        <w:rPr>
          <w:rFonts w:asciiTheme="minorHAnsi" w:hAnsiTheme="minorHAnsi" w:cstheme="minorHAnsi"/>
          <w:sz w:val="28"/>
          <w:szCs w:val="28"/>
        </w:rPr>
      </w:pPr>
      <w:r w:rsidRPr="000D2E1F">
        <w:rPr>
          <w:rFonts w:asciiTheme="minorHAnsi" w:hAnsiTheme="minorHAnsi" w:cstheme="minorHAnsi"/>
          <w:sz w:val="28"/>
          <w:szCs w:val="28"/>
          <w:shd w:val="clear" w:color="auto" w:fill="FFFFFF"/>
        </w:rPr>
        <w:t xml:space="preserve">Так </w:t>
      </w:r>
      <w:r w:rsidRPr="000D2E1F">
        <w:rPr>
          <w:rFonts w:asciiTheme="minorHAnsi" w:hAnsiTheme="minorHAnsi" w:cstheme="minorHAnsi"/>
          <w:sz w:val="28"/>
          <w:szCs w:val="28"/>
          <w:shd w:val="clear" w:color="auto" w:fill="F9F9FB"/>
        </w:rPr>
        <w:t>государственный музей им. А.С. Пушкина – создал масштабный проект «</w:t>
      </w:r>
      <w:r w:rsidRPr="000D2E1F">
        <w:rPr>
          <w:rFonts w:asciiTheme="minorHAnsi" w:hAnsiTheme="minorHAnsi" w:cstheme="minorHAnsi"/>
          <w:sz w:val="28"/>
          <w:szCs w:val="28"/>
        </w:rPr>
        <w:t>Виртуальный Пушкинский» – это площадка, позволяющая посетить музей, не выходя из дома, участв</w:t>
      </w:r>
      <w:r w:rsidR="00F037D2">
        <w:rPr>
          <w:rFonts w:asciiTheme="minorHAnsi" w:hAnsiTheme="minorHAnsi" w:cstheme="minorHAnsi"/>
          <w:sz w:val="28"/>
          <w:szCs w:val="28"/>
        </w:rPr>
        <w:t>овать</w:t>
      </w:r>
      <w:r w:rsidRPr="000D2E1F">
        <w:rPr>
          <w:rFonts w:asciiTheme="minorHAnsi" w:hAnsiTheme="minorHAnsi" w:cstheme="minorHAnsi"/>
          <w:sz w:val="28"/>
          <w:szCs w:val="28"/>
        </w:rPr>
        <w:t xml:space="preserve"> в онлайн-экскурсиях с лучшими гидами, </w:t>
      </w:r>
      <w:proofErr w:type="spellStart"/>
      <w:r w:rsidRPr="000D2E1F">
        <w:rPr>
          <w:rFonts w:asciiTheme="minorHAnsi" w:hAnsiTheme="minorHAnsi" w:cstheme="minorHAnsi"/>
          <w:sz w:val="28"/>
          <w:szCs w:val="28"/>
        </w:rPr>
        <w:t>узнавай</w:t>
      </w:r>
      <w:r w:rsidR="00453658">
        <w:rPr>
          <w:rFonts w:asciiTheme="minorHAnsi" w:hAnsiTheme="minorHAnsi" w:cstheme="minorHAnsi"/>
          <w:sz w:val="28"/>
          <w:szCs w:val="28"/>
        </w:rPr>
        <w:t>ть</w:t>
      </w:r>
      <w:proofErr w:type="spellEnd"/>
      <w:r w:rsidRPr="000D2E1F">
        <w:rPr>
          <w:rFonts w:asciiTheme="minorHAnsi" w:hAnsiTheme="minorHAnsi" w:cstheme="minorHAnsi"/>
          <w:sz w:val="28"/>
          <w:szCs w:val="28"/>
        </w:rPr>
        <w:t xml:space="preserve"> новое на лекциях виртуального лектория, совершайте самостоятельные виртуальные прогулки по любимым залам постоянной экспозиции или </w:t>
      </w:r>
      <w:proofErr w:type="spellStart"/>
      <w:r w:rsidRPr="000D2E1F">
        <w:rPr>
          <w:rFonts w:asciiTheme="minorHAnsi" w:hAnsiTheme="minorHAnsi" w:cstheme="minorHAnsi"/>
          <w:sz w:val="28"/>
          <w:szCs w:val="28"/>
        </w:rPr>
        <w:t>посещайт</w:t>
      </w:r>
      <w:r w:rsidR="00453658">
        <w:rPr>
          <w:rFonts w:asciiTheme="minorHAnsi" w:hAnsiTheme="minorHAnsi" w:cstheme="minorHAnsi"/>
          <w:sz w:val="28"/>
          <w:szCs w:val="28"/>
        </w:rPr>
        <w:t>ь</w:t>
      </w:r>
      <w:proofErr w:type="spellEnd"/>
      <w:r w:rsidRPr="000D2E1F">
        <w:rPr>
          <w:rFonts w:asciiTheme="minorHAnsi" w:hAnsiTheme="minorHAnsi" w:cstheme="minorHAnsi"/>
          <w:sz w:val="28"/>
          <w:szCs w:val="28"/>
        </w:rPr>
        <w:t xml:space="preserve"> виртуальные выставки, на которые давно хотели попасть!</w:t>
      </w:r>
    </w:p>
    <w:p w:rsidR="00A92E06" w:rsidRPr="000D2E1F" w:rsidRDefault="00A92E06" w:rsidP="000D2E1F">
      <w:pPr>
        <w:pStyle w:val="a4"/>
        <w:shd w:val="clear" w:color="auto" w:fill="F9F9FB"/>
        <w:rPr>
          <w:rFonts w:asciiTheme="minorHAnsi" w:hAnsiTheme="minorHAnsi" w:cstheme="minorHAnsi"/>
          <w:sz w:val="28"/>
          <w:szCs w:val="28"/>
          <w:shd w:val="clear" w:color="auto" w:fill="FFFFFF"/>
        </w:rPr>
      </w:pPr>
      <w:r w:rsidRPr="000D2E1F">
        <w:rPr>
          <w:rFonts w:asciiTheme="minorHAnsi" w:hAnsiTheme="minorHAnsi" w:cstheme="minorHAnsi"/>
          <w:sz w:val="28"/>
          <w:szCs w:val="28"/>
          <w:shd w:val="clear" w:color="auto" w:fill="FFFFFF"/>
        </w:rPr>
        <w:t xml:space="preserve">Для этого достаточно использовать любые стандартные картонные очки VR, </w:t>
      </w:r>
      <w:r w:rsidR="00453658">
        <w:rPr>
          <w:rFonts w:asciiTheme="minorHAnsi" w:hAnsiTheme="minorHAnsi" w:cstheme="minorHAnsi"/>
          <w:sz w:val="28"/>
          <w:szCs w:val="28"/>
          <w:shd w:val="clear" w:color="auto" w:fill="FFFFFF"/>
        </w:rPr>
        <w:t>в</w:t>
      </w:r>
      <w:r w:rsidRPr="000D2E1F">
        <w:rPr>
          <w:rFonts w:asciiTheme="minorHAnsi" w:hAnsiTheme="minorHAnsi" w:cstheme="minorHAnsi"/>
          <w:sz w:val="28"/>
          <w:szCs w:val="28"/>
          <w:shd w:val="clear" w:color="auto" w:fill="FFFFFF"/>
        </w:rPr>
        <w:t xml:space="preserve"> которые вставляется </w:t>
      </w:r>
      <w:r w:rsidR="00453658">
        <w:rPr>
          <w:rFonts w:asciiTheme="minorHAnsi" w:hAnsiTheme="minorHAnsi" w:cstheme="minorHAnsi"/>
          <w:sz w:val="28"/>
          <w:szCs w:val="28"/>
          <w:shd w:val="clear" w:color="auto" w:fill="FFFFFF"/>
        </w:rPr>
        <w:t xml:space="preserve">ваш </w:t>
      </w:r>
      <w:r w:rsidRPr="000D2E1F">
        <w:rPr>
          <w:rFonts w:asciiTheme="minorHAnsi" w:hAnsiTheme="minorHAnsi" w:cstheme="minorHAnsi"/>
          <w:sz w:val="28"/>
          <w:szCs w:val="28"/>
          <w:shd w:val="clear" w:color="auto" w:fill="FFFFFF"/>
        </w:rPr>
        <w:t>смартфон.</w:t>
      </w:r>
    </w:p>
    <w:p w:rsidR="004A32D4" w:rsidRPr="000D2E1F" w:rsidRDefault="004A32D4" w:rsidP="000D2E1F">
      <w:pPr>
        <w:pStyle w:val="a4"/>
        <w:shd w:val="clear" w:color="auto" w:fill="F9F9FB"/>
        <w:rPr>
          <w:rFonts w:asciiTheme="minorHAnsi" w:hAnsiTheme="minorHAnsi" w:cstheme="minorHAnsi"/>
          <w:noProof/>
          <w:sz w:val="28"/>
          <w:szCs w:val="28"/>
        </w:rPr>
      </w:pPr>
    </w:p>
    <w:p w:rsidR="00A92E06" w:rsidRPr="000D2E1F" w:rsidRDefault="00A92E06" w:rsidP="000D2E1F">
      <w:pPr>
        <w:pStyle w:val="a4"/>
        <w:shd w:val="clear" w:color="auto" w:fill="F9F9FB"/>
        <w:rPr>
          <w:rFonts w:asciiTheme="minorHAnsi" w:hAnsiTheme="minorHAnsi" w:cstheme="minorHAnsi"/>
          <w:sz w:val="28"/>
          <w:szCs w:val="28"/>
        </w:rPr>
      </w:pPr>
      <w:r w:rsidRPr="000D2E1F">
        <w:rPr>
          <w:rFonts w:asciiTheme="minorHAnsi" w:hAnsiTheme="minorHAnsi" w:cstheme="minorHAnsi"/>
          <w:noProof/>
          <w:sz w:val="28"/>
          <w:szCs w:val="28"/>
        </w:rPr>
        <w:drawing>
          <wp:inline distT="0" distB="0" distL="0" distR="0" wp14:anchorId="6A1F6405" wp14:editId="4FF3F6AF">
            <wp:extent cx="5516880" cy="290322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3720" t="8210" r="3410" b="4903"/>
                    <a:stretch/>
                  </pic:blipFill>
                  <pic:spPr bwMode="auto">
                    <a:xfrm>
                      <a:off x="0" y="0"/>
                      <a:ext cx="5516880" cy="2903220"/>
                    </a:xfrm>
                    <a:prstGeom prst="rect">
                      <a:avLst/>
                    </a:prstGeom>
                    <a:ln>
                      <a:noFill/>
                    </a:ln>
                    <a:extLst>
                      <a:ext uri="{53640926-AAD7-44D8-BBD7-CCE9431645EC}">
                        <a14:shadowObscured xmlns:a14="http://schemas.microsoft.com/office/drawing/2010/main"/>
                      </a:ext>
                    </a:extLst>
                  </pic:spPr>
                </pic:pic>
              </a:graphicData>
            </a:graphic>
          </wp:inline>
        </w:drawing>
      </w:r>
    </w:p>
    <w:p w:rsidR="00A92E06" w:rsidRPr="000D2E1F" w:rsidRDefault="00A92E06" w:rsidP="000D2E1F">
      <w:pPr>
        <w:spacing w:line="240" w:lineRule="auto"/>
        <w:rPr>
          <w:rFonts w:cstheme="minorHAnsi"/>
          <w:sz w:val="28"/>
          <w:szCs w:val="28"/>
          <w:shd w:val="clear" w:color="auto" w:fill="FFFFFF"/>
        </w:rPr>
      </w:pPr>
    </w:p>
    <w:p w:rsidR="0037611E" w:rsidRPr="000D2E1F" w:rsidRDefault="0037611E" w:rsidP="000D2E1F">
      <w:pPr>
        <w:spacing w:line="240" w:lineRule="auto"/>
        <w:rPr>
          <w:rFonts w:cstheme="minorHAnsi"/>
          <w:sz w:val="28"/>
          <w:szCs w:val="28"/>
        </w:rPr>
      </w:pPr>
    </w:p>
    <w:p w:rsidR="0037611E" w:rsidRPr="000D2E1F" w:rsidRDefault="0037611E" w:rsidP="000D2E1F">
      <w:pPr>
        <w:spacing w:line="240" w:lineRule="auto"/>
        <w:rPr>
          <w:rFonts w:cstheme="minorHAnsi"/>
          <w:sz w:val="28"/>
          <w:szCs w:val="28"/>
        </w:rPr>
      </w:pPr>
    </w:p>
    <w:p w:rsidR="0037611E" w:rsidRPr="000D2E1F" w:rsidRDefault="00453658" w:rsidP="000D2E1F">
      <w:pPr>
        <w:spacing w:line="240" w:lineRule="auto"/>
        <w:rPr>
          <w:rFonts w:cstheme="minorHAnsi"/>
          <w:sz w:val="28"/>
          <w:szCs w:val="28"/>
          <w:shd w:val="clear" w:color="auto" w:fill="FFFFFF"/>
        </w:rPr>
      </w:pPr>
      <w:r w:rsidRPr="00453658">
        <w:rPr>
          <w:rFonts w:cstheme="minorHAnsi"/>
          <w:b/>
          <w:sz w:val="72"/>
          <w:szCs w:val="72"/>
        </w:rPr>
        <w:drawing>
          <wp:inline distT="0" distB="0" distL="0" distR="0" wp14:anchorId="1CE25E8E" wp14:editId="7551A05D">
            <wp:extent cx="2065020" cy="154876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065313" cy="1548985"/>
                    </a:xfrm>
                    <a:prstGeom prst="rect">
                      <a:avLst/>
                    </a:prstGeom>
                  </pic:spPr>
                </pic:pic>
              </a:graphicData>
            </a:graphic>
          </wp:inline>
        </w:drawing>
      </w:r>
      <w:r w:rsidR="004A32D4" w:rsidRPr="00453658">
        <w:rPr>
          <w:rFonts w:cstheme="minorHAnsi"/>
          <w:b/>
          <w:sz w:val="72"/>
          <w:szCs w:val="72"/>
        </w:rPr>
        <w:t>68</w:t>
      </w:r>
      <w:r w:rsidR="004A32D4" w:rsidRPr="000D2E1F">
        <w:rPr>
          <w:rFonts w:cstheme="minorHAnsi"/>
          <w:sz w:val="28"/>
          <w:szCs w:val="28"/>
        </w:rPr>
        <w:t>.</w:t>
      </w:r>
      <w:r w:rsidR="004A32D4" w:rsidRPr="000D2E1F">
        <w:rPr>
          <w:rFonts w:cstheme="minorHAnsi"/>
          <w:sz w:val="28"/>
          <w:szCs w:val="28"/>
          <w:shd w:val="clear" w:color="auto" w:fill="FFFFFF"/>
        </w:rPr>
        <w:t xml:space="preserve"> Проекции — еще один востребованный способ оформления экспозиций исторического искусства. С помощью проекторов пространство музея превращается в часть экспозиции, передает настроение и атмосферу произведений.</w:t>
      </w:r>
      <w:r w:rsidR="004A32D4" w:rsidRPr="000D2E1F">
        <w:rPr>
          <w:rFonts w:cstheme="minorHAnsi"/>
          <w:sz w:val="28"/>
          <w:szCs w:val="28"/>
        </w:rPr>
        <w:br/>
      </w:r>
      <w:r w:rsidR="004A32D4" w:rsidRPr="000D2E1F">
        <w:rPr>
          <w:rFonts w:cstheme="minorHAnsi"/>
          <w:sz w:val="28"/>
          <w:szCs w:val="28"/>
        </w:rPr>
        <w:br/>
      </w:r>
      <w:r w:rsidR="004A32D4" w:rsidRPr="000D2E1F">
        <w:rPr>
          <w:rFonts w:cstheme="minorHAnsi"/>
          <w:sz w:val="28"/>
          <w:szCs w:val="28"/>
          <w:shd w:val="clear" w:color="auto" w:fill="FFFFFF"/>
        </w:rPr>
        <w:t xml:space="preserve">Так на биеннале в Венеции в этом году экспонировался проект индийского художника </w:t>
      </w:r>
      <w:proofErr w:type="spellStart"/>
      <w:r w:rsidR="004A32D4" w:rsidRPr="000D2E1F">
        <w:rPr>
          <w:rFonts w:cstheme="minorHAnsi"/>
          <w:sz w:val="28"/>
          <w:szCs w:val="28"/>
          <w:shd w:val="clear" w:color="auto" w:fill="FFFFFF"/>
        </w:rPr>
        <w:t>Джитишша</w:t>
      </w:r>
      <w:proofErr w:type="spellEnd"/>
      <w:r w:rsidR="004A32D4" w:rsidRPr="000D2E1F">
        <w:rPr>
          <w:rFonts w:cstheme="minorHAnsi"/>
          <w:sz w:val="28"/>
          <w:szCs w:val="28"/>
          <w:shd w:val="clear" w:color="auto" w:fill="FFFFFF"/>
        </w:rPr>
        <w:t xml:space="preserve"> </w:t>
      </w:r>
      <w:proofErr w:type="spellStart"/>
      <w:r w:rsidR="004A32D4" w:rsidRPr="000D2E1F">
        <w:rPr>
          <w:rFonts w:cstheme="minorHAnsi"/>
          <w:sz w:val="28"/>
          <w:szCs w:val="28"/>
          <w:shd w:val="clear" w:color="auto" w:fill="FFFFFF"/>
        </w:rPr>
        <w:t>Каллата</w:t>
      </w:r>
      <w:proofErr w:type="spellEnd"/>
      <w:r w:rsidR="004A32D4" w:rsidRPr="000D2E1F">
        <w:rPr>
          <w:rFonts w:cstheme="minorHAnsi"/>
          <w:sz w:val="28"/>
          <w:szCs w:val="28"/>
          <w:shd w:val="clear" w:color="auto" w:fill="FFFFFF"/>
        </w:rPr>
        <w:t> </w:t>
      </w:r>
      <w:hyperlink r:id="rId75" w:history="1">
        <w:r w:rsidR="004A32D4" w:rsidRPr="000D2E1F">
          <w:rPr>
            <w:rStyle w:val="a6"/>
            <w:rFonts w:cstheme="minorHAnsi"/>
            <w:color w:val="auto"/>
            <w:sz w:val="28"/>
            <w:szCs w:val="28"/>
            <w:bdr w:val="none" w:sz="0" w:space="0" w:color="auto" w:frame="1"/>
            <w:shd w:val="clear" w:color="auto" w:fill="FFFFFF"/>
          </w:rPr>
          <w:t>«Сопроводительное письмо»</w:t>
        </w:r>
      </w:hyperlink>
      <w:r w:rsidR="004A32D4" w:rsidRPr="000D2E1F">
        <w:rPr>
          <w:rFonts w:cstheme="minorHAnsi"/>
          <w:sz w:val="28"/>
          <w:szCs w:val="28"/>
          <w:shd w:val="clear" w:color="auto" w:fill="FFFFFF"/>
        </w:rPr>
        <w:t xml:space="preserve">: строку за строкой цитирует миротворческое письмо Махатмы Ганди Гитлеру с помощью технологии </w:t>
      </w:r>
      <w:proofErr w:type="spellStart"/>
      <w:r w:rsidR="004A32D4" w:rsidRPr="000D2E1F">
        <w:rPr>
          <w:rFonts w:cstheme="minorHAnsi"/>
          <w:sz w:val="28"/>
          <w:szCs w:val="28"/>
          <w:shd w:val="clear" w:color="auto" w:fill="FFFFFF"/>
        </w:rPr>
        <w:t>fogscreen</w:t>
      </w:r>
      <w:proofErr w:type="spellEnd"/>
      <w:r w:rsidR="004A32D4" w:rsidRPr="000D2E1F">
        <w:rPr>
          <w:rFonts w:cstheme="minorHAnsi"/>
          <w:sz w:val="28"/>
          <w:szCs w:val="28"/>
          <w:shd w:val="clear" w:color="auto" w:fill="FFFFFF"/>
        </w:rPr>
        <w:t xml:space="preserve"> </w:t>
      </w:r>
      <w:r w:rsidR="008131EE">
        <w:rPr>
          <w:rFonts w:cstheme="minorHAnsi"/>
          <w:sz w:val="28"/>
          <w:szCs w:val="28"/>
          <w:shd w:val="clear" w:color="auto" w:fill="FFFFFF"/>
        </w:rPr>
        <w:t>(</w:t>
      </w:r>
      <w:proofErr w:type="spellStart"/>
      <w:r w:rsidR="008131EE">
        <w:rPr>
          <w:rFonts w:cstheme="minorHAnsi"/>
          <w:sz w:val="28"/>
          <w:szCs w:val="28"/>
          <w:shd w:val="clear" w:color="auto" w:fill="FFFFFF"/>
        </w:rPr>
        <w:t>фогскрин</w:t>
      </w:r>
      <w:proofErr w:type="spellEnd"/>
      <w:r w:rsidR="008131EE">
        <w:rPr>
          <w:rFonts w:cstheme="minorHAnsi"/>
          <w:sz w:val="28"/>
          <w:szCs w:val="28"/>
          <w:shd w:val="clear" w:color="auto" w:fill="FFFFFF"/>
        </w:rPr>
        <w:t>)</w:t>
      </w:r>
      <w:r w:rsidR="004A32D4" w:rsidRPr="000D2E1F">
        <w:rPr>
          <w:rFonts w:cstheme="minorHAnsi"/>
          <w:sz w:val="28"/>
          <w:szCs w:val="28"/>
          <w:shd w:val="clear" w:color="auto" w:fill="FFFFFF"/>
        </w:rPr>
        <w:t>—фотографию или видеоряд проецируют на сценический «туман».</w:t>
      </w:r>
    </w:p>
    <w:p w:rsidR="0029443C" w:rsidRPr="000D2E1F" w:rsidRDefault="0029443C" w:rsidP="000D2E1F">
      <w:pPr>
        <w:spacing w:line="240" w:lineRule="auto"/>
        <w:rPr>
          <w:rFonts w:cstheme="minorHAnsi"/>
          <w:sz w:val="28"/>
          <w:szCs w:val="28"/>
          <w:shd w:val="clear" w:color="auto" w:fill="FFFFFF"/>
        </w:rPr>
      </w:pPr>
    </w:p>
    <w:p w:rsidR="0029443C" w:rsidRPr="000D2E1F" w:rsidRDefault="00495D39" w:rsidP="000D2E1F">
      <w:pPr>
        <w:spacing w:line="240" w:lineRule="auto"/>
        <w:rPr>
          <w:rFonts w:cstheme="minorHAnsi"/>
          <w:sz w:val="28"/>
          <w:szCs w:val="28"/>
          <w:shd w:val="clear" w:color="auto" w:fill="FFFFFF"/>
        </w:rPr>
      </w:pPr>
      <w:r w:rsidRPr="00495D39">
        <w:rPr>
          <w:rFonts w:cstheme="minorHAnsi"/>
          <w:b/>
          <w:sz w:val="72"/>
          <w:szCs w:val="72"/>
          <w:shd w:val="clear" w:color="auto" w:fill="FFFFFF"/>
        </w:rPr>
        <w:drawing>
          <wp:inline distT="0" distB="0" distL="0" distR="0" wp14:anchorId="1AC40071" wp14:editId="130004C7">
            <wp:extent cx="2011680" cy="150876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013429" cy="1510072"/>
                    </a:xfrm>
                    <a:prstGeom prst="rect">
                      <a:avLst/>
                    </a:prstGeom>
                  </pic:spPr>
                </pic:pic>
              </a:graphicData>
            </a:graphic>
          </wp:inline>
        </w:drawing>
      </w:r>
      <w:r w:rsidRPr="00495D39">
        <w:rPr>
          <w:rFonts w:cstheme="minorHAnsi"/>
          <w:b/>
          <w:sz w:val="72"/>
          <w:szCs w:val="72"/>
          <w:shd w:val="clear" w:color="auto" w:fill="FFFFFF"/>
        </w:rPr>
        <w:t xml:space="preserve"> </w:t>
      </w:r>
      <w:r w:rsidR="0029443C" w:rsidRPr="008131EE">
        <w:rPr>
          <w:rFonts w:cstheme="minorHAnsi"/>
          <w:b/>
          <w:sz w:val="72"/>
          <w:szCs w:val="72"/>
          <w:shd w:val="clear" w:color="auto" w:fill="FFFFFF"/>
        </w:rPr>
        <w:t>69</w:t>
      </w:r>
      <w:r w:rsidR="0029443C" w:rsidRPr="000D2E1F">
        <w:rPr>
          <w:rFonts w:cstheme="minorHAnsi"/>
          <w:sz w:val="28"/>
          <w:szCs w:val="28"/>
          <w:shd w:val="clear" w:color="auto" w:fill="FFFFFF"/>
        </w:rPr>
        <w:t>.</w:t>
      </w:r>
      <w:r w:rsidR="0029443C" w:rsidRPr="000D2E1F">
        <w:rPr>
          <w:rFonts w:cstheme="minorHAnsi"/>
          <w:sz w:val="28"/>
          <w:szCs w:val="28"/>
        </w:rPr>
        <w:t xml:space="preserve"> </w:t>
      </w:r>
      <w:r w:rsidR="0029443C" w:rsidRPr="000D2E1F">
        <w:rPr>
          <w:rFonts w:cstheme="minorHAnsi"/>
          <w:sz w:val="28"/>
          <w:szCs w:val="28"/>
          <w:shd w:val="clear" w:color="auto" w:fill="FFFFFF"/>
        </w:rPr>
        <w:t>ИНТЕРАКТИВНЫЕ ПАНЕЛИ И ЭКРАНЫ</w:t>
      </w:r>
    </w:p>
    <w:p w:rsidR="0029443C" w:rsidRPr="000D2E1F" w:rsidRDefault="0029443C" w:rsidP="000D2E1F">
      <w:pPr>
        <w:spacing w:line="240" w:lineRule="auto"/>
        <w:rPr>
          <w:rFonts w:cstheme="minorHAnsi"/>
          <w:sz w:val="28"/>
          <w:szCs w:val="28"/>
          <w:shd w:val="clear" w:color="auto" w:fill="FFFFFF"/>
        </w:rPr>
      </w:pPr>
      <w:r w:rsidRPr="000D2E1F">
        <w:rPr>
          <w:rFonts w:cstheme="minorHAnsi"/>
          <w:sz w:val="28"/>
          <w:szCs w:val="28"/>
          <w:shd w:val="clear" w:color="auto" w:fill="FFFFFF"/>
        </w:rPr>
        <w:t>Интерактивные панели используются в музеях для навигации и описания экспонатов.</w:t>
      </w:r>
    </w:p>
    <w:p w:rsidR="0098372E" w:rsidRPr="000D2E1F" w:rsidRDefault="0098372E" w:rsidP="000D2E1F">
      <w:pPr>
        <w:pStyle w:val="1"/>
        <w:shd w:val="clear" w:color="auto" w:fill="F9F9F9"/>
        <w:spacing w:before="0" w:beforeAutospacing="0" w:after="0" w:afterAutospacing="0"/>
        <w:rPr>
          <w:rFonts w:asciiTheme="minorHAnsi" w:hAnsiTheme="minorHAnsi" w:cstheme="minorHAnsi"/>
          <w:b w:val="0"/>
          <w:bCs w:val="0"/>
          <w:sz w:val="28"/>
          <w:szCs w:val="28"/>
        </w:rPr>
      </w:pPr>
      <w:proofErr w:type="gramStart"/>
      <w:r w:rsidRPr="000D2E1F">
        <w:rPr>
          <w:rFonts w:asciiTheme="minorHAnsi" w:hAnsiTheme="minorHAnsi" w:cstheme="minorHAnsi"/>
          <w:b w:val="0"/>
          <w:sz w:val="28"/>
          <w:szCs w:val="28"/>
          <w:shd w:val="clear" w:color="auto" w:fill="FFFFFF"/>
        </w:rPr>
        <w:t>Например</w:t>
      </w:r>
      <w:proofErr w:type="gramEnd"/>
      <w:r w:rsidRPr="000D2E1F">
        <w:rPr>
          <w:rFonts w:asciiTheme="minorHAnsi" w:hAnsiTheme="minorHAnsi" w:cstheme="minorHAnsi"/>
          <w:b w:val="0"/>
          <w:sz w:val="28"/>
          <w:szCs w:val="28"/>
          <w:shd w:val="clear" w:color="auto" w:fill="FFFFFF"/>
        </w:rPr>
        <w:t xml:space="preserve"> в </w:t>
      </w:r>
      <w:r w:rsidRPr="000D2E1F">
        <w:rPr>
          <w:rFonts w:asciiTheme="minorHAnsi" w:hAnsiTheme="minorHAnsi" w:cstheme="minorHAnsi"/>
          <w:b w:val="0"/>
          <w:bCs w:val="0"/>
          <w:sz w:val="28"/>
          <w:szCs w:val="28"/>
        </w:rPr>
        <w:t xml:space="preserve">Музее истории Екатеринбурга. Интерактивная книга с реальным </w:t>
      </w:r>
      <w:proofErr w:type="gramStart"/>
      <w:r w:rsidRPr="000D2E1F">
        <w:rPr>
          <w:rFonts w:asciiTheme="minorHAnsi" w:hAnsiTheme="minorHAnsi" w:cstheme="minorHAnsi"/>
          <w:b w:val="0"/>
          <w:bCs w:val="0"/>
          <w:sz w:val="28"/>
          <w:szCs w:val="28"/>
        </w:rPr>
        <w:t>перелистыванием  (</w:t>
      </w:r>
      <w:proofErr w:type="gramEnd"/>
      <w:r w:rsidRPr="000D2E1F">
        <w:rPr>
          <w:rFonts w:asciiTheme="minorHAnsi" w:hAnsiTheme="minorHAnsi" w:cstheme="minorHAnsi"/>
          <w:b w:val="0"/>
          <w:bCs w:val="0"/>
          <w:sz w:val="28"/>
          <w:szCs w:val="28"/>
        </w:rPr>
        <w:t xml:space="preserve">технология </w:t>
      </w:r>
      <w:proofErr w:type="spellStart"/>
      <w:r w:rsidRPr="000D2E1F">
        <w:rPr>
          <w:rFonts w:asciiTheme="minorHAnsi" w:hAnsiTheme="minorHAnsi" w:cstheme="minorHAnsi"/>
          <w:b w:val="0"/>
          <w:bCs w:val="0"/>
          <w:sz w:val="28"/>
          <w:szCs w:val="28"/>
        </w:rPr>
        <w:t>RealBook</w:t>
      </w:r>
      <w:proofErr w:type="spellEnd"/>
      <w:r w:rsidRPr="000D2E1F">
        <w:rPr>
          <w:rFonts w:asciiTheme="minorHAnsi" w:hAnsiTheme="minorHAnsi" w:cstheme="minorHAnsi"/>
          <w:b w:val="0"/>
          <w:bCs w:val="0"/>
          <w:sz w:val="28"/>
          <w:szCs w:val="28"/>
        </w:rPr>
        <w:t>)</w:t>
      </w:r>
    </w:p>
    <w:p w:rsidR="00F83EF6" w:rsidRPr="000D2E1F" w:rsidRDefault="00F83EF6" w:rsidP="000D2E1F">
      <w:pPr>
        <w:pStyle w:val="1"/>
        <w:shd w:val="clear" w:color="auto" w:fill="F9F9F9"/>
        <w:spacing w:before="0" w:beforeAutospacing="0" w:after="0" w:afterAutospacing="0"/>
        <w:rPr>
          <w:rFonts w:asciiTheme="minorHAnsi" w:hAnsiTheme="minorHAnsi" w:cstheme="minorHAnsi"/>
          <w:b w:val="0"/>
          <w:bCs w:val="0"/>
          <w:sz w:val="28"/>
          <w:szCs w:val="28"/>
        </w:rPr>
      </w:pPr>
    </w:p>
    <w:p w:rsidR="00F83EF6" w:rsidRPr="000D2E1F" w:rsidRDefault="00F83EF6" w:rsidP="000D2E1F">
      <w:pPr>
        <w:pStyle w:val="1"/>
        <w:shd w:val="clear" w:color="auto" w:fill="F9F9F9"/>
        <w:spacing w:before="0" w:beforeAutospacing="0" w:after="0" w:afterAutospacing="0"/>
        <w:rPr>
          <w:rFonts w:asciiTheme="minorHAnsi" w:hAnsiTheme="minorHAnsi" w:cstheme="minorHAnsi"/>
          <w:b w:val="0"/>
          <w:bCs w:val="0"/>
          <w:sz w:val="28"/>
          <w:szCs w:val="28"/>
        </w:rPr>
      </w:pPr>
    </w:p>
    <w:p w:rsidR="00F83EF6" w:rsidRPr="000D2E1F" w:rsidRDefault="00701856" w:rsidP="000D2E1F">
      <w:pPr>
        <w:pStyle w:val="1"/>
        <w:shd w:val="clear" w:color="auto" w:fill="F9F9F9"/>
        <w:spacing w:before="0" w:beforeAutospacing="0" w:after="0" w:afterAutospacing="0"/>
        <w:rPr>
          <w:rFonts w:asciiTheme="minorHAnsi" w:hAnsiTheme="minorHAnsi" w:cstheme="minorHAnsi"/>
          <w:b w:val="0"/>
          <w:bCs w:val="0"/>
          <w:sz w:val="28"/>
          <w:szCs w:val="28"/>
        </w:rPr>
      </w:pPr>
      <w:r w:rsidRPr="00701856">
        <w:rPr>
          <w:rFonts w:asciiTheme="minorHAnsi" w:hAnsiTheme="minorHAnsi" w:cstheme="minorHAnsi"/>
          <w:bCs w:val="0"/>
          <w:sz w:val="72"/>
          <w:szCs w:val="72"/>
        </w:rPr>
        <w:drawing>
          <wp:inline distT="0" distB="0" distL="0" distR="0" wp14:anchorId="55A71722" wp14:editId="5F2CE86C">
            <wp:extent cx="1958340" cy="1468755"/>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958891" cy="1469168"/>
                    </a:xfrm>
                    <a:prstGeom prst="rect">
                      <a:avLst/>
                    </a:prstGeom>
                  </pic:spPr>
                </pic:pic>
              </a:graphicData>
            </a:graphic>
          </wp:inline>
        </w:drawing>
      </w:r>
      <w:r w:rsidRPr="00701856">
        <w:rPr>
          <w:rFonts w:asciiTheme="minorHAnsi" w:hAnsiTheme="minorHAnsi" w:cstheme="minorHAnsi"/>
          <w:bCs w:val="0"/>
          <w:sz w:val="72"/>
          <w:szCs w:val="72"/>
        </w:rPr>
        <w:t xml:space="preserve"> </w:t>
      </w:r>
      <w:r w:rsidR="00F83EF6" w:rsidRPr="00495D39">
        <w:rPr>
          <w:rFonts w:asciiTheme="minorHAnsi" w:hAnsiTheme="minorHAnsi" w:cstheme="minorHAnsi"/>
          <w:bCs w:val="0"/>
          <w:sz w:val="72"/>
          <w:szCs w:val="72"/>
        </w:rPr>
        <w:t>70</w:t>
      </w:r>
      <w:r w:rsidR="00F83EF6" w:rsidRPr="000D2E1F">
        <w:rPr>
          <w:rFonts w:asciiTheme="minorHAnsi" w:hAnsiTheme="minorHAnsi" w:cstheme="minorHAnsi"/>
          <w:b w:val="0"/>
          <w:bCs w:val="0"/>
          <w:sz w:val="28"/>
          <w:szCs w:val="28"/>
        </w:rPr>
        <w:t>. РАДИОМЕТКИ И QR-КОДЫ</w:t>
      </w:r>
    </w:p>
    <w:p w:rsidR="00F83EF6" w:rsidRPr="000D2E1F" w:rsidRDefault="00F83EF6" w:rsidP="000D2E1F">
      <w:pPr>
        <w:pStyle w:val="1"/>
        <w:shd w:val="clear" w:color="auto" w:fill="F9F9F9"/>
        <w:spacing w:before="0" w:beforeAutospacing="0" w:after="0" w:afterAutospacing="0"/>
        <w:rPr>
          <w:rFonts w:asciiTheme="minorHAnsi" w:hAnsiTheme="minorHAnsi" w:cstheme="minorHAnsi"/>
          <w:b w:val="0"/>
          <w:sz w:val="28"/>
          <w:szCs w:val="28"/>
          <w:shd w:val="clear" w:color="auto" w:fill="FFFFFF"/>
        </w:rPr>
      </w:pPr>
      <w:r w:rsidRPr="000D2E1F">
        <w:rPr>
          <w:rFonts w:asciiTheme="minorHAnsi" w:hAnsiTheme="minorHAnsi" w:cstheme="minorHAnsi"/>
          <w:b w:val="0"/>
          <w:sz w:val="28"/>
          <w:szCs w:val="28"/>
          <w:shd w:val="clear" w:color="auto" w:fill="FFFFFF"/>
        </w:rPr>
        <w:t>Датчики или коды, установленные возле экспонатов и в интерьере музея, «общаются» с аудиогидами или смартфонами посетителей, активируют контент при приближении к конкретному экспонату. Заодно технология позволяет музеям </w:t>
      </w:r>
      <w:hyperlink r:id="rId78" w:tgtFrame="_blank" w:history="1">
        <w:r w:rsidRPr="000D2E1F">
          <w:rPr>
            <w:rStyle w:val="a6"/>
            <w:rFonts w:asciiTheme="minorHAnsi" w:hAnsiTheme="minorHAnsi" w:cstheme="minorHAnsi"/>
            <w:b w:val="0"/>
            <w:color w:val="auto"/>
            <w:sz w:val="28"/>
            <w:szCs w:val="28"/>
            <w:bdr w:val="none" w:sz="0" w:space="0" w:color="auto" w:frame="1"/>
            <w:shd w:val="clear" w:color="auto" w:fill="FFFFFF"/>
          </w:rPr>
          <w:t>анализировать</w:t>
        </w:r>
      </w:hyperlink>
      <w:r w:rsidRPr="000D2E1F">
        <w:rPr>
          <w:rFonts w:asciiTheme="minorHAnsi" w:hAnsiTheme="minorHAnsi" w:cstheme="minorHAnsi"/>
          <w:b w:val="0"/>
          <w:sz w:val="28"/>
          <w:szCs w:val="28"/>
          <w:shd w:val="clear" w:color="auto" w:fill="FFFFFF"/>
        </w:rPr>
        <w:t>, как посетители взаимодействуют с экспозицией: какими маршрутами ходят, как долго и у каких предметов задерживаются, в каких точках теряются.</w:t>
      </w:r>
    </w:p>
    <w:p w:rsidR="00AD0BAF" w:rsidRPr="000D2E1F" w:rsidRDefault="00AD0BAF" w:rsidP="000D2E1F">
      <w:pPr>
        <w:pStyle w:val="1"/>
        <w:shd w:val="clear" w:color="auto" w:fill="F9F9F9"/>
        <w:spacing w:before="0" w:beforeAutospacing="0" w:after="0" w:afterAutospacing="0"/>
        <w:rPr>
          <w:rFonts w:asciiTheme="minorHAnsi" w:hAnsiTheme="minorHAnsi" w:cstheme="minorHAnsi"/>
          <w:b w:val="0"/>
          <w:sz w:val="28"/>
          <w:szCs w:val="28"/>
          <w:shd w:val="clear" w:color="auto" w:fill="FFFFFF"/>
        </w:rPr>
      </w:pPr>
    </w:p>
    <w:p w:rsidR="00AD0BAF" w:rsidRPr="000D2E1F" w:rsidRDefault="00AD0BAF" w:rsidP="000D2E1F">
      <w:pPr>
        <w:pStyle w:val="1"/>
        <w:shd w:val="clear" w:color="auto" w:fill="F9F9F9"/>
        <w:spacing w:before="0" w:beforeAutospacing="0" w:after="0" w:afterAutospacing="0"/>
        <w:rPr>
          <w:rFonts w:asciiTheme="minorHAnsi" w:hAnsiTheme="minorHAnsi" w:cstheme="minorHAnsi"/>
          <w:b w:val="0"/>
          <w:sz w:val="28"/>
          <w:szCs w:val="28"/>
          <w:shd w:val="clear" w:color="auto" w:fill="FFFFFF"/>
        </w:rPr>
      </w:pPr>
      <w:r w:rsidRPr="000D2E1F">
        <w:rPr>
          <w:rFonts w:asciiTheme="minorHAnsi" w:hAnsiTheme="minorHAnsi" w:cstheme="minorHAnsi"/>
          <w:b w:val="0"/>
          <w:sz w:val="28"/>
          <w:szCs w:val="28"/>
          <w:shd w:val="clear" w:color="auto" w:fill="FFFFFF"/>
        </w:rPr>
        <w:lastRenderedPageBreak/>
        <w:t xml:space="preserve">На видео Приложение </w:t>
      </w:r>
      <w:proofErr w:type="spellStart"/>
      <w:r w:rsidRPr="000D2E1F">
        <w:rPr>
          <w:rFonts w:asciiTheme="minorHAnsi" w:hAnsiTheme="minorHAnsi" w:cstheme="minorHAnsi"/>
          <w:b w:val="0"/>
          <w:sz w:val="28"/>
          <w:szCs w:val="28"/>
          <w:shd w:val="clear" w:color="auto" w:fill="FFFFFF"/>
        </w:rPr>
        <w:t>Artefact</w:t>
      </w:r>
      <w:proofErr w:type="spellEnd"/>
      <w:r w:rsidRPr="000D2E1F">
        <w:rPr>
          <w:rFonts w:asciiTheme="minorHAnsi" w:hAnsiTheme="minorHAnsi" w:cstheme="minorHAnsi"/>
          <w:b w:val="0"/>
          <w:sz w:val="28"/>
          <w:szCs w:val="28"/>
          <w:shd w:val="clear" w:color="auto" w:fill="FFFFFF"/>
        </w:rPr>
        <w:t xml:space="preserve"> распознает и "рассказывает" </w:t>
      </w:r>
      <w:r w:rsidR="00DC3D14">
        <w:rPr>
          <w:rFonts w:asciiTheme="minorHAnsi" w:hAnsiTheme="minorHAnsi" w:cstheme="minorHAnsi"/>
          <w:b w:val="0"/>
          <w:sz w:val="28"/>
          <w:szCs w:val="28"/>
          <w:shd w:val="clear" w:color="auto" w:fill="FFFFFF"/>
        </w:rPr>
        <w:t xml:space="preserve">об </w:t>
      </w:r>
      <w:r w:rsidRPr="000D2E1F">
        <w:rPr>
          <w:rFonts w:asciiTheme="minorHAnsi" w:hAnsiTheme="minorHAnsi" w:cstheme="minorHAnsi"/>
          <w:b w:val="0"/>
          <w:sz w:val="28"/>
          <w:szCs w:val="28"/>
          <w:shd w:val="clear" w:color="auto" w:fill="FFFFFF"/>
        </w:rPr>
        <w:t>экспонат</w:t>
      </w:r>
      <w:r w:rsidR="00DC3D14">
        <w:rPr>
          <w:rFonts w:asciiTheme="minorHAnsi" w:hAnsiTheme="minorHAnsi" w:cstheme="minorHAnsi"/>
          <w:b w:val="0"/>
          <w:sz w:val="28"/>
          <w:szCs w:val="28"/>
          <w:shd w:val="clear" w:color="auto" w:fill="FFFFFF"/>
        </w:rPr>
        <w:t>ах</w:t>
      </w:r>
      <w:r w:rsidRPr="000D2E1F">
        <w:rPr>
          <w:rFonts w:asciiTheme="minorHAnsi" w:hAnsiTheme="minorHAnsi" w:cstheme="minorHAnsi"/>
          <w:b w:val="0"/>
          <w:sz w:val="28"/>
          <w:szCs w:val="28"/>
          <w:shd w:val="clear" w:color="auto" w:fill="FFFFFF"/>
        </w:rPr>
        <w:t xml:space="preserve"> Русского музея в Санкт-Петербурге и Пушкинского музея в Москве с помощью камеры смартфона.</w:t>
      </w:r>
    </w:p>
    <w:p w:rsidR="00AD0BAF" w:rsidRPr="000D2E1F" w:rsidRDefault="00AD0BAF" w:rsidP="000D2E1F">
      <w:pPr>
        <w:pStyle w:val="1"/>
        <w:shd w:val="clear" w:color="auto" w:fill="F9F9F9"/>
        <w:spacing w:before="0" w:beforeAutospacing="0" w:after="0" w:afterAutospacing="0"/>
        <w:rPr>
          <w:rFonts w:asciiTheme="minorHAnsi" w:hAnsiTheme="minorHAnsi" w:cstheme="minorHAnsi"/>
          <w:b w:val="0"/>
          <w:sz w:val="28"/>
          <w:szCs w:val="28"/>
          <w:shd w:val="clear" w:color="auto" w:fill="FFFFFF"/>
        </w:rPr>
      </w:pPr>
    </w:p>
    <w:p w:rsidR="00AD0BAF" w:rsidRPr="000D2E1F" w:rsidRDefault="00DC3D14" w:rsidP="000D2E1F">
      <w:pPr>
        <w:pStyle w:val="1"/>
        <w:shd w:val="clear" w:color="auto" w:fill="F9F9F9"/>
        <w:spacing w:before="0" w:beforeAutospacing="0" w:after="0" w:afterAutospacing="0"/>
        <w:rPr>
          <w:rFonts w:asciiTheme="minorHAnsi" w:hAnsiTheme="minorHAnsi" w:cstheme="minorHAnsi"/>
          <w:b w:val="0"/>
          <w:bCs w:val="0"/>
          <w:sz w:val="28"/>
          <w:szCs w:val="28"/>
        </w:rPr>
      </w:pPr>
      <w:r w:rsidRPr="00DC3D14">
        <w:rPr>
          <w:rFonts w:asciiTheme="minorHAnsi" w:hAnsiTheme="minorHAnsi" w:cstheme="minorHAnsi"/>
          <w:b w:val="0"/>
          <w:sz w:val="28"/>
          <w:szCs w:val="28"/>
          <w:shd w:val="clear" w:color="auto" w:fill="FFFFFF"/>
        </w:rPr>
        <w:drawing>
          <wp:inline distT="0" distB="0" distL="0" distR="0" wp14:anchorId="69528EF6" wp14:editId="76685FBB">
            <wp:extent cx="1531620" cy="114871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531836" cy="1148877"/>
                    </a:xfrm>
                    <a:prstGeom prst="rect">
                      <a:avLst/>
                    </a:prstGeom>
                  </pic:spPr>
                </pic:pic>
              </a:graphicData>
            </a:graphic>
          </wp:inline>
        </w:drawing>
      </w:r>
      <w:r w:rsidRPr="00DC3D14">
        <w:rPr>
          <w:rFonts w:asciiTheme="minorHAnsi" w:hAnsiTheme="minorHAnsi" w:cstheme="minorHAnsi"/>
          <w:b w:val="0"/>
          <w:sz w:val="28"/>
          <w:szCs w:val="28"/>
          <w:shd w:val="clear" w:color="auto" w:fill="FFFFFF"/>
        </w:rPr>
        <w:t xml:space="preserve"> </w:t>
      </w:r>
      <w:r w:rsidR="00AD0BAF" w:rsidRPr="00DC3D14">
        <w:rPr>
          <w:rFonts w:asciiTheme="minorHAnsi" w:hAnsiTheme="minorHAnsi" w:cstheme="minorHAnsi"/>
          <w:sz w:val="72"/>
          <w:szCs w:val="72"/>
          <w:shd w:val="clear" w:color="auto" w:fill="FFFFFF"/>
        </w:rPr>
        <w:t>71</w:t>
      </w:r>
      <w:r w:rsidR="00AD0BAF" w:rsidRPr="000D2E1F">
        <w:rPr>
          <w:rFonts w:asciiTheme="minorHAnsi" w:hAnsiTheme="minorHAnsi" w:cstheme="minorHAnsi"/>
          <w:b w:val="0"/>
          <w:sz w:val="28"/>
          <w:szCs w:val="28"/>
          <w:shd w:val="clear" w:color="auto" w:fill="FFFFFF"/>
        </w:rPr>
        <w:t xml:space="preserve">. </w:t>
      </w:r>
      <w:r w:rsidR="00AD0BAF" w:rsidRPr="000D2E1F">
        <w:rPr>
          <w:rFonts w:asciiTheme="minorHAnsi" w:hAnsiTheme="minorHAnsi" w:cstheme="minorHAnsi"/>
          <w:b w:val="0"/>
          <w:bCs w:val="0"/>
          <w:sz w:val="28"/>
          <w:szCs w:val="28"/>
          <w:shd w:val="clear" w:color="auto" w:fill="FFFFFF"/>
        </w:rPr>
        <w:t>3D ПЕЧАТЬ И СКАНИРОВАНИЕ</w:t>
      </w:r>
    </w:p>
    <w:p w:rsidR="0098372E" w:rsidRPr="000D2E1F" w:rsidRDefault="0098372E" w:rsidP="000D2E1F">
      <w:pPr>
        <w:spacing w:line="240" w:lineRule="auto"/>
        <w:rPr>
          <w:rFonts w:cstheme="minorHAnsi"/>
          <w:sz w:val="28"/>
          <w:szCs w:val="28"/>
        </w:rPr>
      </w:pPr>
    </w:p>
    <w:p w:rsidR="003522CA" w:rsidRPr="000D2E1F" w:rsidRDefault="00AD0BAF" w:rsidP="000D2E1F">
      <w:pPr>
        <w:spacing w:line="240" w:lineRule="auto"/>
        <w:rPr>
          <w:rFonts w:cstheme="minorHAnsi"/>
          <w:sz w:val="28"/>
          <w:szCs w:val="28"/>
          <w:shd w:val="clear" w:color="auto" w:fill="FFFFFF"/>
        </w:rPr>
      </w:pPr>
      <w:r w:rsidRPr="000D2E1F">
        <w:rPr>
          <w:rFonts w:cstheme="minorHAnsi"/>
          <w:sz w:val="28"/>
          <w:szCs w:val="28"/>
          <w:shd w:val="clear" w:color="auto" w:fill="FFFFFF"/>
        </w:rPr>
        <w:t xml:space="preserve">3D-принтеры создают копии экспонатов, которые, в отличие от оригиналов, можно потрогать. Такой опыт делает музейные экскурсии более увлекательными для детей, людей с ограничениями зрения и просто для всех, кого раздражает </w:t>
      </w:r>
      <w:proofErr w:type="gramStart"/>
      <w:r w:rsidRPr="000D2E1F">
        <w:rPr>
          <w:rFonts w:cstheme="minorHAnsi"/>
          <w:sz w:val="28"/>
          <w:szCs w:val="28"/>
          <w:shd w:val="clear" w:color="auto" w:fill="FFFFFF"/>
        </w:rPr>
        <w:t>надпись</w:t>
      </w:r>
      <w:proofErr w:type="gramEnd"/>
      <w:r w:rsidRPr="000D2E1F">
        <w:rPr>
          <w:rFonts w:cstheme="minorHAnsi"/>
          <w:sz w:val="28"/>
          <w:szCs w:val="28"/>
          <w:shd w:val="clear" w:color="auto" w:fill="FFFFFF"/>
        </w:rPr>
        <w:t xml:space="preserve"> «Экспонаты не трогать». </w:t>
      </w:r>
    </w:p>
    <w:p w:rsidR="00147C41" w:rsidRPr="000D2E1F" w:rsidRDefault="00703FBE" w:rsidP="000D2E1F">
      <w:pPr>
        <w:spacing w:line="240" w:lineRule="auto"/>
        <w:rPr>
          <w:rFonts w:cstheme="minorHAnsi"/>
          <w:sz w:val="28"/>
          <w:szCs w:val="28"/>
        </w:rPr>
      </w:pPr>
      <w:r w:rsidRPr="00703FBE">
        <w:rPr>
          <w:rFonts w:cstheme="minorHAnsi"/>
          <w:b/>
          <w:sz w:val="72"/>
          <w:szCs w:val="72"/>
        </w:rPr>
        <w:drawing>
          <wp:inline distT="0" distB="0" distL="0" distR="0" wp14:anchorId="3E2AC06F" wp14:editId="721224FE">
            <wp:extent cx="1531620" cy="114871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532051" cy="1149038"/>
                    </a:xfrm>
                    <a:prstGeom prst="rect">
                      <a:avLst/>
                    </a:prstGeom>
                  </pic:spPr>
                </pic:pic>
              </a:graphicData>
            </a:graphic>
          </wp:inline>
        </w:drawing>
      </w:r>
      <w:r w:rsidRPr="00703FBE">
        <w:rPr>
          <w:rFonts w:cstheme="minorHAnsi"/>
          <w:b/>
          <w:sz w:val="72"/>
          <w:szCs w:val="72"/>
        </w:rPr>
        <w:t xml:space="preserve"> </w:t>
      </w:r>
      <w:r w:rsidR="003522CA" w:rsidRPr="00703FBE">
        <w:rPr>
          <w:rFonts w:cstheme="minorHAnsi"/>
          <w:b/>
          <w:sz w:val="72"/>
          <w:szCs w:val="72"/>
        </w:rPr>
        <w:t>72</w:t>
      </w:r>
      <w:r w:rsidR="003522CA" w:rsidRPr="000D2E1F">
        <w:rPr>
          <w:rFonts w:cstheme="minorHAnsi"/>
          <w:sz w:val="28"/>
          <w:szCs w:val="28"/>
        </w:rPr>
        <w:t>. Инклюзивные технологии</w:t>
      </w:r>
    </w:p>
    <w:p w:rsidR="00AB1464" w:rsidRPr="000D2E1F" w:rsidRDefault="003522CA" w:rsidP="000D2E1F">
      <w:pPr>
        <w:spacing w:line="240" w:lineRule="auto"/>
        <w:rPr>
          <w:rFonts w:cstheme="minorHAnsi"/>
          <w:sz w:val="28"/>
          <w:szCs w:val="28"/>
          <w:shd w:val="clear" w:color="auto" w:fill="FFFFFF"/>
        </w:rPr>
      </w:pPr>
      <w:r w:rsidRPr="000D2E1F">
        <w:rPr>
          <w:rFonts w:cstheme="minorHAnsi"/>
          <w:sz w:val="28"/>
          <w:szCs w:val="28"/>
          <w:shd w:val="clear" w:color="auto" w:fill="FFFFFF"/>
        </w:rPr>
        <w:t>Музейные эксперименты с технологиями рассчитаны не только на развлечение широкой публики — они помогают донести искусство до тех, кому оно было недоступно прежде. Люди, которым не по карману путешествия и посещение знаменитых музеев вживую, получают онлайн-дос</w:t>
      </w:r>
      <w:r w:rsidR="00AB1464" w:rsidRPr="000D2E1F">
        <w:rPr>
          <w:rFonts w:cstheme="minorHAnsi"/>
          <w:sz w:val="28"/>
          <w:szCs w:val="28"/>
          <w:shd w:val="clear" w:color="auto" w:fill="FFFFFF"/>
        </w:rPr>
        <w:t>туп в лучшие мировые коллекции.</w:t>
      </w:r>
    </w:p>
    <w:p w:rsidR="003A1433" w:rsidRPr="000D2E1F" w:rsidRDefault="00AB1464" w:rsidP="000D2E1F">
      <w:pPr>
        <w:spacing w:line="240" w:lineRule="auto"/>
        <w:jc w:val="right"/>
        <w:rPr>
          <w:rFonts w:cstheme="minorHAnsi"/>
          <w:sz w:val="28"/>
          <w:szCs w:val="28"/>
          <w:shd w:val="clear" w:color="auto" w:fill="FFFFFF"/>
        </w:rPr>
      </w:pPr>
      <w:r w:rsidRPr="000D2E1F">
        <w:rPr>
          <w:rFonts w:cstheme="minorHAnsi"/>
          <w:sz w:val="28"/>
          <w:szCs w:val="28"/>
          <w:shd w:val="clear" w:color="auto" w:fill="FFFFFF"/>
        </w:rPr>
        <w:t>Хочется обратить ваше внимание на национальный проект «Культура»</w:t>
      </w:r>
    </w:p>
    <w:p w:rsidR="00147C41" w:rsidRPr="000D2E1F" w:rsidRDefault="003A1433" w:rsidP="000D2E1F">
      <w:pPr>
        <w:spacing w:line="240" w:lineRule="auto"/>
        <w:rPr>
          <w:rFonts w:cstheme="minorHAnsi"/>
          <w:sz w:val="28"/>
          <w:szCs w:val="28"/>
        </w:rPr>
      </w:pPr>
      <w:r w:rsidRPr="000D2E1F">
        <w:rPr>
          <w:rFonts w:cstheme="minorHAnsi"/>
          <w:sz w:val="28"/>
          <w:szCs w:val="28"/>
        </w:rPr>
        <w:t>В рамках которого созданы мультимедиа-гиды по государственным и муниципальным музеям с применением технологии дополненной реальности на основе цифровой платформы «Артефакт» https://ar.culture.ru/</w:t>
      </w:r>
      <w:r w:rsidR="003522CA" w:rsidRPr="000D2E1F">
        <w:rPr>
          <w:rFonts w:cstheme="minorHAnsi"/>
          <w:sz w:val="28"/>
          <w:szCs w:val="28"/>
        </w:rPr>
        <w:br/>
      </w:r>
      <w:r w:rsidR="003522CA" w:rsidRPr="000D2E1F">
        <w:rPr>
          <w:rFonts w:cstheme="minorHAnsi"/>
          <w:sz w:val="28"/>
          <w:szCs w:val="28"/>
        </w:rPr>
        <w:br/>
      </w:r>
    </w:p>
    <w:p w:rsidR="005003F8" w:rsidRPr="000D2E1F" w:rsidRDefault="00703FBE" w:rsidP="000D2E1F">
      <w:pPr>
        <w:spacing w:line="240" w:lineRule="auto"/>
        <w:ind w:left="360"/>
        <w:rPr>
          <w:rFonts w:cstheme="minorHAnsi"/>
          <w:sz w:val="28"/>
          <w:szCs w:val="28"/>
        </w:rPr>
      </w:pPr>
      <w:r>
        <w:rPr>
          <w:rFonts w:cstheme="minorHAnsi"/>
          <w:sz w:val="28"/>
          <w:szCs w:val="28"/>
        </w:rPr>
        <w:t xml:space="preserve">В период всеобщим увлечением новыми технологиями, стоит отметить, что </w:t>
      </w:r>
      <w:r w:rsidR="008269AD" w:rsidRPr="000D2E1F">
        <w:rPr>
          <w:rFonts w:cstheme="minorHAnsi"/>
          <w:sz w:val="28"/>
          <w:szCs w:val="28"/>
        </w:rPr>
        <w:t>конечно технологии должны быть, но они должны быть уместны. Сначала нужно придумать идею, а потом рассказать ее с помощью электроники. Но никак не наоборот.</w:t>
      </w:r>
    </w:p>
    <w:p w:rsidR="000672B8" w:rsidRPr="000D2E1F" w:rsidRDefault="000672B8" w:rsidP="000D2E1F">
      <w:pPr>
        <w:spacing w:line="240" w:lineRule="auto"/>
        <w:ind w:left="360"/>
        <w:rPr>
          <w:rFonts w:cstheme="minorHAnsi"/>
          <w:sz w:val="28"/>
          <w:szCs w:val="28"/>
        </w:rPr>
      </w:pPr>
    </w:p>
    <w:p w:rsidR="003C35AC" w:rsidRPr="000D2E1F" w:rsidRDefault="00703FBE" w:rsidP="000D2E1F">
      <w:pPr>
        <w:spacing w:before="100" w:beforeAutospacing="1" w:after="100" w:afterAutospacing="1" w:line="240" w:lineRule="auto"/>
        <w:rPr>
          <w:rFonts w:cstheme="minorHAnsi"/>
          <w:sz w:val="28"/>
          <w:szCs w:val="28"/>
        </w:rPr>
      </w:pPr>
      <w:r w:rsidRPr="00703FBE">
        <w:rPr>
          <w:rFonts w:cstheme="minorHAnsi"/>
          <w:b/>
          <w:sz w:val="72"/>
          <w:szCs w:val="72"/>
          <w:shd w:val="clear" w:color="auto" w:fill="FFFFFF"/>
        </w:rPr>
        <w:drawing>
          <wp:inline distT="0" distB="0" distL="0" distR="0" wp14:anchorId="6E4FA238" wp14:editId="635B188E">
            <wp:extent cx="1356360" cy="101727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356553" cy="1017415"/>
                    </a:xfrm>
                    <a:prstGeom prst="rect">
                      <a:avLst/>
                    </a:prstGeom>
                  </pic:spPr>
                </pic:pic>
              </a:graphicData>
            </a:graphic>
          </wp:inline>
        </w:drawing>
      </w:r>
      <w:r w:rsidRPr="00703FBE">
        <w:rPr>
          <w:rFonts w:cstheme="minorHAnsi"/>
          <w:b/>
          <w:sz w:val="72"/>
          <w:szCs w:val="72"/>
          <w:shd w:val="clear" w:color="auto" w:fill="FFFFFF"/>
        </w:rPr>
        <w:t xml:space="preserve"> </w:t>
      </w:r>
      <w:r w:rsidR="000672B8" w:rsidRPr="00703FBE">
        <w:rPr>
          <w:rFonts w:cstheme="minorHAnsi"/>
          <w:b/>
          <w:sz w:val="72"/>
          <w:szCs w:val="72"/>
          <w:shd w:val="clear" w:color="auto" w:fill="FFFFFF"/>
        </w:rPr>
        <w:t>73</w:t>
      </w:r>
      <w:r w:rsidR="000672B8" w:rsidRPr="000D2E1F">
        <w:rPr>
          <w:rFonts w:cstheme="minorHAnsi"/>
          <w:sz w:val="28"/>
          <w:szCs w:val="28"/>
          <w:shd w:val="clear" w:color="auto" w:fill="FFFFFF"/>
        </w:rPr>
        <w:t>.</w:t>
      </w:r>
      <w:r w:rsidR="003C35AC" w:rsidRPr="000D2E1F">
        <w:rPr>
          <w:rFonts w:cstheme="minorHAnsi"/>
          <w:sz w:val="28"/>
          <w:szCs w:val="28"/>
          <w:shd w:val="clear" w:color="auto" w:fill="FFFFFF"/>
        </w:rPr>
        <w:t xml:space="preserve">Когда у нас уже многое подготовлено, есть площадь для экспозиции, выстроена концепция, экспонаты подготовлены – </w:t>
      </w:r>
      <w:r w:rsidR="00114F66" w:rsidRPr="000D2E1F">
        <w:rPr>
          <w:rFonts w:cstheme="minorHAnsi"/>
          <w:sz w:val="28"/>
          <w:szCs w:val="28"/>
          <w:shd w:val="clear" w:color="auto" w:fill="FFFFFF"/>
        </w:rPr>
        <w:t xml:space="preserve">  </w:t>
      </w:r>
      <w:r w:rsidR="00854244" w:rsidRPr="000D2E1F">
        <w:rPr>
          <w:rFonts w:cstheme="minorHAnsi"/>
          <w:sz w:val="28"/>
          <w:szCs w:val="28"/>
        </w:rPr>
        <w:t xml:space="preserve">  необходимо всё </w:t>
      </w:r>
      <w:r w:rsidR="00854244" w:rsidRPr="000D2E1F">
        <w:rPr>
          <w:rFonts w:cstheme="minorHAnsi"/>
          <w:sz w:val="28"/>
          <w:szCs w:val="28"/>
        </w:rPr>
        <w:lastRenderedPageBreak/>
        <w:t>сформировать в экспозицию.</w:t>
      </w:r>
      <w:r w:rsidR="004F2CBC" w:rsidRPr="000D2E1F">
        <w:rPr>
          <w:rFonts w:cstheme="minorHAnsi"/>
          <w:sz w:val="28"/>
          <w:szCs w:val="28"/>
        </w:rPr>
        <w:t xml:space="preserve"> Формируя экспозицию, мы руководствуемся следующими принципами построения</w:t>
      </w:r>
      <w:r w:rsidR="002F3EBF" w:rsidRPr="000D2E1F">
        <w:rPr>
          <w:rFonts w:cstheme="minorHAnsi"/>
          <w:sz w:val="28"/>
          <w:szCs w:val="28"/>
        </w:rPr>
        <w:t>:</w:t>
      </w:r>
    </w:p>
    <w:p w:rsidR="009C0532" w:rsidRPr="000D2E1F" w:rsidRDefault="009C0532" w:rsidP="000D2E1F">
      <w:pPr>
        <w:numPr>
          <w:ilvl w:val="0"/>
          <w:numId w:val="28"/>
        </w:numPr>
        <w:spacing w:before="100" w:beforeAutospacing="1" w:after="100" w:afterAutospacing="1" w:line="240" w:lineRule="auto"/>
        <w:jc w:val="both"/>
        <w:rPr>
          <w:rFonts w:eastAsia="Times New Roman" w:cstheme="minorHAnsi"/>
          <w:sz w:val="28"/>
          <w:szCs w:val="28"/>
          <w:lang w:eastAsia="ru-RU"/>
        </w:rPr>
      </w:pPr>
      <w:r w:rsidRPr="000D2E1F">
        <w:rPr>
          <w:rFonts w:eastAsia="Times New Roman" w:cstheme="minorHAnsi"/>
          <w:sz w:val="28"/>
          <w:szCs w:val="28"/>
          <w:lang w:eastAsia="ru-RU"/>
        </w:rPr>
        <w:t>принцип предметности (вытекает из сущности экспозиции) — когда музейный экспонат является доказательным фактом каких-либо событий, так и носителем эмоционально окрашенной информации;</w:t>
      </w:r>
    </w:p>
    <w:p w:rsidR="009C0532" w:rsidRPr="000D2E1F" w:rsidRDefault="009C0532" w:rsidP="000D2E1F">
      <w:pPr>
        <w:numPr>
          <w:ilvl w:val="0"/>
          <w:numId w:val="28"/>
        </w:numPr>
        <w:spacing w:before="100" w:beforeAutospacing="1" w:after="100" w:afterAutospacing="1" w:line="240" w:lineRule="auto"/>
        <w:jc w:val="both"/>
        <w:rPr>
          <w:rFonts w:eastAsia="Times New Roman" w:cstheme="minorHAnsi"/>
          <w:sz w:val="28"/>
          <w:szCs w:val="28"/>
          <w:lang w:eastAsia="ru-RU"/>
        </w:rPr>
      </w:pPr>
      <w:r w:rsidRPr="000D2E1F">
        <w:rPr>
          <w:rFonts w:eastAsia="Times New Roman" w:cstheme="minorHAnsi"/>
          <w:sz w:val="28"/>
          <w:szCs w:val="28"/>
          <w:lang w:eastAsia="ru-RU"/>
        </w:rPr>
        <w:t>принцип историзма — раскрытие явления с точки зрения того, как оно возникло, какие этапы прошло в своём развитии, чем оно стало теперь. Если ведётся рассказ о каком-то из героев Великой Отечественной войны необходимо представить материал о его жизни до настоящего времени или до смерти героя. Если в экспозиции рассказывается о какой-либо битве, то — от её начала и до окончания;</w:t>
      </w:r>
    </w:p>
    <w:p w:rsidR="009C0532" w:rsidRPr="000D2E1F" w:rsidRDefault="009C0532" w:rsidP="000D2E1F">
      <w:pPr>
        <w:numPr>
          <w:ilvl w:val="0"/>
          <w:numId w:val="28"/>
        </w:numPr>
        <w:spacing w:before="100" w:beforeAutospacing="1" w:after="100" w:afterAutospacing="1" w:line="240" w:lineRule="auto"/>
        <w:jc w:val="both"/>
        <w:rPr>
          <w:rFonts w:eastAsia="Times New Roman" w:cstheme="minorHAnsi"/>
          <w:sz w:val="28"/>
          <w:szCs w:val="28"/>
          <w:lang w:eastAsia="ru-RU"/>
        </w:rPr>
      </w:pPr>
      <w:r w:rsidRPr="000D2E1F">
        <w:rPr>
          <w:rFonts w:eastAsia="Times New Roman" w:cstheme="minorHAnsi"/>
          <w:sz w:val="28"/>
          <w:szCs w:val="28"/>
          <w:lang w:eastAsia="ru-RU"/>
        </w:rPr>
        <w:t>принцип локальности — показ местной истории, своеобразие проявлений в истории данного края общих закономерностей;</w:t>
      </w:r>
    </w:p>
    <w:p w:rsidR="009C0532" w:rsidRPr="000D2E1F" w:rsidRDefault="009C0532" w:rsidP="000D2E1F">
      <w:pPr>
        <w:numPr>
          <w:ilvl w:val="0"/>
          <w:numId w:val="28"/>
        </w:numPr>
        <w:spacing w:before="100" w:beforeAutospacing="1" w:after="100" w:afterAutospacing="1" w:line="240" w:lineRule="auto"/>
        <w:jc w:val="both"/>
        <w:rPr>
          <w:rFonts w:eastAsia="Times New Roman" w:cstheme="minorHAnsi"/>
          <w:sz w:val="28"/>
          <w:szCs w:val="28"/>
          <w:lang w:eastAsia="ru-RU"/>
        </w:rPr>
      </w:pPr>
      <w:r w:rsidRPr="000D2E1F">
        <w:rPr>
          <w:rFonts w:eastAsia="Times New Roman" w:cstheme="minorHAnsi"/>
          <w:sz w:val="28"/>
          <w:szCs w:val="28"/>
          <w:lang w:eastAsia="ru-RU"/>
        </w:rPr>
        <w:t xml:space="preserve">принцип </w:t>
      </w:r>
      <w:proofErr w:type="spellStart"/>
      <w:r w:rsidRPr="000D2E1F">
        <w:rPr>
          <w:rFonts w:eastAsia="Times New Roman" w:cstheme="minorHAnsi"/>
          <w:sz w:val="28"/>
          <w:szCs w:val="28"/>
          <w:lang w:eastAsia="ru-RU"/>
        </w:rPr>
        <w:t>проблемности</w:t>
      </w:r>
      <w:proofErr w:type="spellEnd"/>
      <w:r w:rsidRPr="000D2E1F">
        <w:rPr>
          <w:rFonts w:eastAsia="Times New Roman" w:cstheme="minorHAnsi"/>
          <w:sz w:val="28"/>
          <w:szCs w:val="28"/>
          <w:lang w:eastAsia="ru-RU"/>
        </w:rPr>
        <w:t xml:space="preserve"> — интерпретация экспозиционного материала в соответствии с проблемами, имеющими основополагающее значение для освещения тех или иных событий, они могут быть ведущими элементами для определения раздела и темы экспозиции, или сквозными для экспозиции. Выявление основной проблематики является первостепенной задачей в процессе научного проектирования.</w:t>
      </w:r>
    </w:p>
    <w:p w:rsidR="00E66CCD" w:rsidRPr="000D2E1F" w:rsidRDefault="00703FBE" w:rsidP="000D2E1F">
      <w:pPr>
        <w:pStyle w:val="a4"/>
        <w:jc w:val="both"/>
        <w:rPr>
          <w:rFonts w:asciiTheme="minorHAnsi" w:hAnsiTheme="minorHAnsi" w:cstheme="minorHAnsi"/>
          <w:sz w:val="28"/>
          <w:szCs w:val="28"/>
        </w:rPr>
      </w:pPr>
      <w:r w:rsidRPr="00703FBE">
        <w:rPr>
          <w:rFonts w:asciiTheme="minorHAnsi" w:hAnsiTheme="minorHAnsi" w:cstheme="minorHAnsi"/>
          <w:b/>
          <w:sz w:val="72"/>
          <w:szCs w:val="72"/>
        </w:rPr>
        <w:drawing>
          <wp:inline distT="0" distB="0" distL="0" distR="0" wp14:anchorId="3E311D34" wp14:editId="39D4294F">
            <wp:extent cx="1699260" cy="1274445"/>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700032" cy="1275024"/>
                    </a:xfrm>
                    <a:prstGeom prst="rect">
                      <a:avLst/>
                    </a:prstGeom>
                  </pic:spPr>
                </pic:pic>
              </a:graphicData>
            </a:graphic>
          </wp:inline>
        </w:drawing>
      </w:r>
      <w:r w:rsidRPr="00703FBE">
        <w:rPr>
          <w:rFonts w:asciiTheme="minorHAnsi" w:hAnsiTheme="minorHAnsi" w:cstheme="minorHAnsi"/>
          <w:b/>
          <w:sz w:val="72"/>
          <w:szCs w:val="72"/>
        </w:rPr>
        <w:t xml:space="preserve"> </w:t>
      </w:r>
      <w:r w:rsidR="009C0532" w:rsidRPr="00703FBE">
        <w:rPr>
          <w:rFonts w:asciiTheme="minorHAnsi" w:hAnsiTheme="minorHAnsi" w:cstheme="minorHAnsi"/>
          <w:b/>
          <w:sz w:val="72"/>
          <w:szCs w:val="72"/>
        </w:rPr>
        <w:t>74</w:t>
      </w:r>
      <w:r w:rsidR="00E66CCD" w:rsidRPr="00703FBE">
        <w:rPr>
          <w:rFonts w:asciiTheme="minorHAnsi" w:hAnsiTheme="minorHAnsi" w:cstheme="minorHAnsi"/>
          <w:b/>
          <w:sz w:val="72"/>
          <w:szCs w:val="72"/>
        </w:rPr>
        <w:t>.</w:t>
      </w:r>
      <w:r w:rsidR="00E66CCD" w:rsidRPr="000D2E1F">
        <w:rPr>
          <w:rFonts w:asciiTheme="minorHAnsi" w:hAnsiTheme="minorHAnsi" w:cstheme="minorHAnsi"/>
          <w:sz w:val="28"/>
          <w:szCs w:val="28"/>
        </w:rPr>
        <w:t xml:space="preserve">  </w:t>
      </w:r>
      <w:r w:rsidR="00E66CCD" w:rsidRPr="000D2E1F">
        <w:rPr>
          <w:rFonts w:asciiTheme="minorHAnsi" w:hAnsiTheme="minorHAnsi" w:cstheme="minorHAnsi"/>
          <w:bCs/>
          <w:i/>
          <w:iCs/>
          <w:sz w:val="28"/>
          <w:szCs w:val="28"/>
        </w:rPr>
        <w:t>Методы построения экспозиции</w:t>
      </w:r>
    </w:p>
    <w:p w:rsidR="00E66CCD" w:rsidRPr="000D2E1F" w:rsidRDefault="00E66CCD" w:rsidP="000D2E1F">
      <w:pPr>
        <w:spacing w:before="100" w:beforeAutospacing="1" w:after="100" w:afterAutospacing="1" w:line="240" w:lineRule="auto"/>
        <w:jc w:val="both"/>
        <w:rPr>
          <w:rFonts w:eastAsia="Times New Roman" w:cstheme="minorHAnsi"/>
          <w:sz w:val="28"/>
          <w:szCs w:val="28"/>
          <w:lang w:eastAsia="ru-RU"/>
        </w:rPr>
      </w:pPr>
      <w:r w:rsidRPr="000D2E1F">
        <w:rPr>
          <w:rFonts w:eastAsia="Times New Roman" w:cstheme="minorHAnsi"/>
          <w:sz w:val="28"/>
          <w:szCs w:val="28"/>
          <w:lang w:eastAsia="ru-RU"/>
        </w:rPr>
        <w:t>Важным моментом в построении экспозиции является группировка экспонатов. Выделяют несколько методов:</w:t>
      </w:r>
    </w:p>
    <w:p w:rsidR="00F128C5" w:rsidRPr="000D2E1F" w:rsidRDefault="00E66CCD" w:rsidP="000D2E1F">
      <w:pPr>
        <w:numPr>
          <w:ilvl w:val="0"/>
          <w:numId w:val="34"/>
        </w:numPr>
        <w:spacing w:before="100" w:beforeAutospacing="1" w:after="100" w:afterAutospacing="1" w:line="240" w:lineRule="auto"/>
        <w:jc w:val="both"/>
        <w:rPr>
          <w:rFonts w:eastAsia="Times New Roman" w:cstheme="minorHAnsi"/>
          <w:sz w:val="28"/>
          <w:szCs w:val="28"/>
          <w:lang w:eastAsia="ru-RU"/>
        </w:rPr>
      </w:pPr>
      <w:r w:rsidRPr="000D2E1F">
        <w:rPr>
          <w:rFonts w:eastAsia="Times New Roman" w:cstheme="minorHAnsi"/>
          <w:sz w:val="28"/>
          <w:szCs w:val="28"/>
          <w:lang w:eastAsia="ru-RU"/>
        </w:rPr>
        <w:t>систематический метод — показ экспозиции, где однородные предметы представлены в соответствии с тематикой</w:t>
      </w:r>
    </w:p>
    <w:p w:rsidR="00F128C5" w:rsidRPr="000D2E1F" w:rsidRDefault="00F128C5" w:rsidP="000D2E1F">
      <w:pPr>
        <w:numPr>
          <w:ilvl w:val="0"/>
          <w:numId w:val="34"/>
        </w:numPr>
        <w:spacing w:before="100" w:beforeAutospacing="1" w:after="100" w:afterAutospacing="1" w:line="240" w:lineRule="auto"/>
        <w:jc w:val="both"/>
        <w:rPr>
          <w:rFonts w:eastAsia="Times New Roman" w:cstheme="minorHAnsi"/>
          <w:sz w:val="28"/>
          <w:szCs w:val="28"/>
          <w:lang w:eastAsia="ru-RU"/>
        </w:rPr>
      </w:pPr>
    </w:p>
    <w:p w:rsidR="00F128C5" w:rsidRPr="000D2E1F" w:rsidRDefault="00703FBE" w:rsidP="00703FBE">
      <w:pPr>
        <w:numPr>
          <w:ilvl w:val="0"/>
          <w:numId w:val="34"/>
        </w:numPr>
        <w:spacing w:before="100" w:beforeAutospacing="1" w:after="100" w:afterAutospacing="1" w:line="240" w:lineRule="auto"/>
        <w:jc w:val="both"/>
        <w:rPr>
          <w:rFonts w:eastAsia="Times New Roman" w:cstheme="minorHAnsi"/>
          <w:sz w:val="28"/>
          <w:szCs w:val="28"/>
          <w:lang w:eastAsia="ru-RU"/>
        </w:rPr>
      </w:pPr>
      <w:r w:rsidRPr="00703FBE">
        <w:rPr>
          <w:rFonts w:eastAsia="Times New Roman" w:cstheme="minorHAnsi"/>
          <w:sz w:val="28"/>
          <w:szCs w:val="28"/>
          <w:lang w:eastAsia="ru-RU"/>
        </w:rPr>
        <w:drawing>
          <wp:inline distT="0" distB="0" distL="0" distR="0" wp14:anchorId="1DB88DFA" wp14:editId="3B83DEA1">
            <wp:extent cx="2641600" cy="198120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644185" cy="1983139"/>
                    </a:xfrm>
                    <a:prstGeom prst="rect">
                      <a:avLst/>
                    </a:prstGeom>
                  </pic:spPr>
                </pic:pic>
              </a:graphicData>
            </a:graphic>
          </wp:inline>
        </w:drawing>
      </w:r>
    </w:p>
    <w:p w:rsidR="00E66CCD" w:rsidRDefault="00E66CCD" w:rsidP="000D2E1F">
      <w:pPr>
        <w:pStyle w:val="a3"/>
        <w:numPr>
          <w:ilvl w:val="1"/>
          <w:numId w:val="34"/>
        </w:numPr>
        <w:spacing w:before="100" w:beforeAutospacing="1" w:after="100" w:afterAutospacing="1" w:line="240" w:lineRule="auto"/>
        <w:jc w:val="both"/>
        <w:rPr>
          <w:rFonts w:eastAsia="Times New Roman" w:cstheme="minorHAnsi"/>
          <w:sz w:val="28"/>
          <w:szCs w:val="28"/>
          <w:lang w:eastAsia="ru-RU"/>
        </w:rPr>
      </w:pPr>
      <w:r w:rsidRPr="000D2E1F">
        <w:rPr>
          <w:rFonts w:eastAsia="Times New Roman" w:cstheme="minorHAnsi"/>
          <w:sz w:val="28"/>
          <w:szCs w:val="28"/>
          <w:lang w:eastAsia="ru-RU"/>
        </w:rPr>
        <w:t xml:space="preserve">ансамблевый метод – </w:t>
      </w:r>
      <w:r w:rsidR="0072616B" w:rsidRPr="000D2E1F">
        <w:rPr>
          <w:rFonts w:eastAsia="Times New Roman" w:cstheme="minorHAnsi"/>
          <w:sz w:val="28"/>
          <w:szCs w:val="28"/>
          <w:lang w:eastAsia="ru-RU"/>
        </w:rPr>
        <w:t>сохраняет или воссоздаёт на основе достоверных научных данных</w:t>
      </w:r>
      <w:r w:rsidRPr="000D2E1F">
        <w:rPr>
          <w:rFonts w:eastAsia="Times New Roman" w:cstheme="minorHAnsi"/>
          <w:sz w:val="28"/>
          <w:szCs w:val="28"/>
          <w:lang w:eastAsia="ru-RU"/>
        </w:rPr>
        <w:t>,</w:t>
      </w:r>
      <w:r w:rsidR="0072616B" w:rsidRPr="000D2E1F">
        <w:rPr>
          <w:rFonts w:eastAsia="Times New Roman" w:cstheme="minorHAnsi"/>
          <w:sz w:val="28"/>
          <w:szCs w:val="28"/>
          <w:lang w:eastAsia="ru-RU"/>
        </w:rPr>
        <w:t xml:space="preserve"> существовавшую или типичную для определённого времени социокультурную обстановку</w:t>
      </w:r>
    </w:p>
    <w:p w:rsidR="004028D7" w:rsidRPr="000D2E1F" w:rsidRDefault="00703FBE" w:rsidP="00703FBE">
      <w:pPr>
        <w:pStyle w:val="a3"/>
        <w:spacing w:before="100" w:beforeAutospacing="1" w:after="100" w:afterAutospacing="1" w:line="240" w:lineRule="auto"/>
        <w:jc w:val="both"/>
        <w:rPr>
          <w:rFonts w:eastAsia="Times New Roman" w:cstheme="minorHAnsi"/>
          <w:sz w:val="28"/>
          <w:szCs w:val="28"/>
          <w:lang w:eastAsia="ru-RU"/>
        </w:rPr>
      </w:pPr>
      <w:r w:rsidRPr="00703FBE">
        <w:rPr>
          <w:rFonts w:eastAsia="Times New Roman" w:cstheme="minorHAnsi"/>
          <w:sz w:val="28"/>
          <w:szCs w:val="28"/>
          <w:lang w:eastAsia="ru-RU"/>
        </w:rPr>
        <w:lastRenderedPageBreak/>
        <w:drawing>
          <wp:inline distT="0" distB="0" distL="0" distR="0" wp14:anchorId="5D1CF456" wp14:editId="4FC1387F">
            <wp:extent cx="1729740" cy="1297305"/>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1729987" cy="1297490"/>
                    </a:xfrm>
                    <a:prstGeom prst="rect">
                      <a:avLst/>
                    </a:prstGeom>
                  </pic:spPr>
                </pic:pic>
              </a:graphicData>
            </a:graphic>
          </wp:inline>
        </w:drawing>
      </w:r>
    </w:p>
    <w:p w:rsidR="004028D7" w:rsidRPr="000D2E1F" w:rsidRDefault="00E66CCD" w:rsidP="000D2E1F">
      <w:pPr>
        <w:pStyle w:val="a3"/>
        <w:numPr>
          <w:ilvl w:val="1"/>
          <w:numId w:val="34"/>
        </w:numPr>
        <w:spacing w:before="100" w:beforeAutospacing="1" w:after="100" w:afterAutospacing="1" w:line="240" w:lineRule="auto"/>
        <w:jc w:val="both"/>
        <w:rPr>
          <w:rFonts w:eastAsia="Times New Roman" w:cstheme="minorHAnsi"/>
          <w:sz w:val="28"/>
          <w:szCs w:val="28"/>
          <w:lang w:eastAsia="ru-RU"/>
        </w:rPr>
      </w:pPr>
      <w:r w:rsidRPr="000D2E1F">
        <w:rPr>
          <w:rFonts w:eastAsia="Times New Roman" w:cstheme="minorHAnsi"/>
          <w:sz w:val="28"/>
          <w:szCs w:val="28"/>
          <w:lang w:eastAsia="ru-RU"/>
        </w:rPr>
        <w:t xml:space="preserve">тематический метод — </w:t>
      </w:r>
      <w:r w:rsidR="004028D7" w:rsidRPr="000D2E1F">
        <w:rPr>
          <w:rFonts w:eastAsia="Times New Roman" w:cstheme="minorHAnsi"/>
          <w:sz w:val="28"/>
          <w:szCs w:val="28"/>
          <w:lang w:eastAsia="ru-RU"/>
        </w:rPr>
        <w:t xml:space="preserve">при помощи экспозиционных материалов раскрывает определённую тему, сюжет или проблемы. </w:t>
      </w:r>
    </w:p>
    <w:p w:rsidR="004028D7" w:rsidRPr="000D2E1F" w:rsidRDefault="004028D7" w:rsidP="000D2E1F">
      <w:pPr>
        <w:pStyle w:val="a3"/>
        <w:spacing w:line="240" w:lineRule="auto"/>
        <w:rPr>
          <w:rFonts w:eastAsia="Times New Roman" w:cstheme="minorHAnsi"/>
          <w:sz w:val="28"/>
          <w:szCs w:val="28"/>
          <w:lang w:eastAsia="ru-RU"/>
        </w:rPr>
      </w:pPr>
    </w:p>
    <w:p w:rsidR="005F0AF4" w:rsidRPr="000D2E1F" w:rsidRDefault="005F0AF4" w:rsidP="000D2E1F">
      <w:pPr>
        <w:pStyle w:val="a3"/>
        <w:spacing w:line="240" w:lineRule="auto"/>
        <w:rPr>
          <w:rFonts w:eastAsia="Times New Roman" w:cstheme="minorHAnsi"/>
          <w:sz w:val="28"/>
          <w:szCs w:val="28"/>
          <w:lang w:eastAsia="ru-RU"/>
        </w:rPr>
      </w:pPr>
    </w:p>
    <w:p w:rsidR="005F0AF4" w:rsidRPr="000D2E1F" w:rsidRDefault="00F94725" w:rsidP="000D2E1F">
      <w:pPr>
        <w:pStyle w:val="a3"/>
        <w:spacing w:before="100" w:beforeAutospacing="1" w:after="100" w:afterAutospacing="1" w:line="240" w:lineRule="auto"/>
        <w:rPr>
          <w:rFonts w:cstheme="minorHAnsi"/>
          <w:sz w:val="28"/>
          <w:szCs w:val="28"/>
          <w:shd w:val="clear" w:color="auto" w:fill="FFFFFF"/>
        </w:rPr>
      </w:pPr>
      <w:r w:rsidRPr="00F94725">
        <w:rPr>
          <w:rFonts w:cstheme="minorHAnsi"/>
          <w:b/>
          <w:sz w:val="72"/>
          <w:szCs w:val="72"/>
          <w:shd w:val="clear" w:color="auto" w:fill="FFFFFF"/>
        </w:rPr>
        <w:drawing>
          <wp:inline distT="0" distB="0" distL="0" distR="0" wp14:anchorId="60492599" wp14:editId="7CAFEA08">
            <wp:extent cx="1539240" cy="115443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539460" cy="1154595"/>
                    </a:xfrm>
                    <a:prstGeom prst="rect">
                      <a:avLst/>
                    </a:prstGeom>
                  </pic:spPr>
                </pic:pic>
              </a:graphicData>
            </a:graphic>
          </wp:inline>
        </w:drawing>
      </w:r>
      <w:r w:rsidRPr="00F94725">
        <w:rPr>
          <w:rFonts w:cstheme="minorHAnsi"/>
          <w:b/>
          <w:sz w:val="72"/>
          <w:szCs w:val="72"/>
          <w:shd w:val="clear" w:color="auto" w:fill="FFFFFF"/>
        </w:rPr>
        <w:t xml:space="preserve"> </w:t>
      </w:r>
      <w:r w:rsidR="005F0AF4" w:rsidRPr="00703FBE">
        <w:rPr>
          <w:rFonts w:cstheme="minorHAnsi"/>
          <w:b/>
          <w:sz w:val="72"/>
          <w:szCs w:val="72"/>
          <w:shd w:val="clear" w:color="auto" w:fill="FFFFFF"/>
        </w:rPr>
        <w:t>77</w:t>
      </w:r>
      <w:r w:rsidR="005F0AF4" w:rsidRPr="000D2E1F">
        <w:rPr>
          <w:rFonts w:cstheme="minorHAnsi"/>
          <w:sz w:val="28"/>
          <w:szCs w:val="28"/>
          <w:shd w:val="clear" w:color="auto" w:fill="FFFFFF"/>
        </w:rPr>
        <w:t>.Перед началом формирования экспозиции необходимо произвести организационную работу:</w:t>
      </w:r>
    </w:p>
    <w:p w:rsidR="005F0AF4" w:rsidRPr="000D2E1F" w:rsidRDefault="005F0AF4" w:rsidP="000D2E1F">
      <w:pPr>
        <w:pStyle w:val="a3"/>
        <w:numPr>
          <w:ilvl w:val="0"/>
          <w:numId w:val="34"/>
        </w:numPr>
        <w:spacing w:before="100" w:beforeAutospacing="1" w:after="100" w:afterAutospacing="1" w:line="240" w:lineRule="auto"/>
        <w:rPr>
          <w:rFonts w:cstheme="minorHAnsi"/>
          <w:sz w:val="28"/>
          <w:szCs w:val="28"/>
          <w:shd w:val="clear" w:color="auto" w:fill="FFFFFF"/>
        </w:rPr>
      </w:pPr>
      <w:r w:rsidRPr="000D2E1F">
        <w:rPr>
          <w:rFonts w:cstheme="minorHAnsi"/>
          <w:sz w:val="28"/>
          <w:szCs w:val="28"/>
          <w:shd w:val="clear" w:color="auto" w:fill="FFFFFF"/>
        </w:rPr>
        <w:t>- изготовление вспомогательных материалов, сборка макетов, монтаж экспозиционного оборудования;</w:t>
      </w:r>
    </w:p>
    <w:p w:rsidR="005F0AF4" w:rsidRPr="000D2E1F" w:rsidRDefault="005F0AF4" w:rsidP="000D2E1F">
      <w:pPr>
        <w:pStyle w:val="a3"/>
        <w:numPr>
          <w:ilvl w:val="0"/>
          <w:numId w:val="34"/>
        </w:numPr>
        <w:spacing w:before="100" w:beforeAutospacing="1" w:after="100" w:afterAutospacing="1" w:line="240" w:lineRule="auto"/>
        <w:rPr>
          <w:rFonts w:cstheme="minorHAnsi"/>
          <w:sz w:val="28"/>
          <w:szCs w:val="28"/>
          <w:shd w:val="clear" w:color="auto" w:fill="FFFFFF"/>
        </w:rPr>
      </w:pPr>
      <w:r w:rsidRPr="000D2E1F">
        <w:rPr>
          <w:rFonts w:cstheme="minorHAnsi"/>
          <w:sz w:val="28"/>
          <w:szCs w:val="28"/>
          <w:shd w:val="clear" w:color="auto" w:fill="FFFFFF"/>
        </w:rPr>
        <w:t>- предварительная раскладка предметов экспозиции</w:t>
      </w:r>
    </w:p>
    <w:p w:rsidR="005F0AF4" w:rsidRPr="000D2E1F" w:rsidRDefault="005F0AF4" w:rsidP="000D2E1F">
      <w:pPr>
        <w:pStyle w:val="a3"/>
        <w:numPr>
          <w:ilvl w:val="0"/>
          <w:numId w:val="34"/>
        </w:numPr>
        <w:spacing w:before="100" w:beforeAutospacing="1" w:after="100" w:afterAutospacing="1" w:line="240" w:lineRule="auto"/>
        <w:rPr>
          <w:rFonts w:cstheme="minorHAnsi"/>
          <w:sz w:val="28"/>
          <w:szCs w:val="28"/>
          <w:shd w:val="clear" w:color="auto" w:fill="FFFFFF"/>
        </w:rPr>
      </w:pPr>
      <w:r w:rsidRPr="000D2E1F">
        <w:rPr>
          <w:rFonts w:cstheme="minorHAnsi"/>
          <w:sz w:val="28"/>
          <w:szCs w:val="28"/>
          <w:shd w:val="clear" w:color="auto" w:fill="FFFFFF"/>
        </w:rPr>
        <w:t>- монтаж экспозиции и технических средств</w:t>
      </w:r>
    </w:p>
    <w:p w:rsidR="005F0AF4" w:rsidRPr="000D2E1F" w:rsidRDefault="005F0AF4" w:rsidP="000D2E1F">
      <w:pPr>
        <w:pStyle w:val="a3"/>
        <w:numPr>
          <w:ilvl w:val="0"/>
          <w:numId w:val="34"/>
        </w:numPr>
        <w:spacing w:before="100" w:beforeAutospacing="1" w:after="100" w:afterAutospacing="1" w:line="240" w:lineRule="auto"/>
        <w:rPr>
          <w:rFonts w:cstheme="minorHAnsi"/>
          <w:sz w:val="28"/>
          <w:szCs w:val="28"/>
          <w:shd w:val="clear" w:color="auto" w:fill="FFFFFF"/>
        </w:rPr>
      </w:pPr>
      <w:r w:rsidRPr="000D2E1F">
        <w:rPr>
          <w:rFonts w:cstheme="minorHAnsi"/>
          <w:sz w:val="28"/>
          <w:szCs w:val="28"/>
          <w:shd w:val="clear" w:color="auto" w:fill="FFFFFF"/>
        </w:rPr>
        <w:t>И наконец открытие</w:t>
      </w:r>
      <w:r w:rsidR="00B26494">
        <w:rPr>
          <w:rFonts w:cstheme="minorHAnsi"/>
          <w:sz w:val="28"/>
          <w:szCs w:val="28"/>
          <w:shd w:val="clear" w:color="auto" w:fill="FFFFFF"/>
        </w:rPr>
        <w:t xml:space="preserve"> выставки</w:t>
      </w:r>
      <w:r w:rsidRPr="000D2E1F">
        <w:rPr>
          <w:rFonts w:cstheme="minorHAnsi"/>
          <w:sz w:val="28"/>
          <w:szCs w:val="28"/>
          <w:shd w:val="clear" w:color="auto" w:fill="FFFFFF"/>
        </w:rPr>
        <w:t xml:space="preserve"> и работа с посетителями</w:t>
      </w:r>
    </w:p>
    <w:p w:rsidR="005F0AF4" w:rsidRPr="000D2E1F" w:rsidRDefault="00B26494" w:rsidP="000D2E1F">
      <w:pPr>
        <w:shd w:val="clear" w:color="auto" w:fill="FFFFFF"/>
        <w:spacing w:after="300" w:line="240" w:lineRule="auto"/>
        <w:rPr>
          <w:rFonts w:cstheme="minorHAnsi"/>
          <w:sz w:val="28"/>
          <w:szCs w:val="28"/>
          <w:shd w:val="clear" w:color="auto" w:fill="FFFFFF"/>
        </w:rPr>
      </w:pPr>
      <w:r w:rsidRPr="00B26494">
        <w:rPr>
          <w:rFonts w:eastAsia="Times New Roman" w:cstheme="minorHAnsi"/>
          <w:b/>
          <w:sz w:val="72"/>
          <w:szCs w:val="72"/>
          <w:lang w:eastAsia="ru-RU"/>
        </w:rPr>
        <w:drawing>
          <wp:inline distT="0" distB="0" distL="0" distR="0" wp14:anchorId="2F8938B8" wp14:editId="628B9864">
            <wp:extent cx="1363980" cy="1022985"/>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364174" cy="1023131"/>
                    </a:xfrm>
                    <a:prstGeom prst="rect">
                      <a:avLst/>
                    </a:prstGeom>
                  </pic:spPr>
                </pic:pic>
              </a:graphicData>
            </a:graphic>
          </wp:inline>
        </w:drawing>
      </w:r>
      <w:r w:rsidRPr="00B26494">
        <w:rPr>
          <w:rFonts w:eastAsia="Times New Roman" w:cstheme="minorHAnsi"/>
          <w:b/>
          <w:sz w:val="72"/>
          <w:szCs w:val="72"/>
          <w:lang w:eastAsia="ru-RU"/>
        </w:rPr>
        <w:t xml:space="preserve"> </w:t>
      </w:r>
      <w:r w:rsidR="005F0AF4" w:rsidRPr="00B26494">
        <w:rPr>
          <w:rFonts w:eastAsia="Times New Roman" w:cstheme="minorHAnsi"/>
          <w:b/>
          <w:sz w:val="72"/>
          <w:szCs w:val="72"/>
          <w:lang w:eastAsia="ru-RU"/>
        </w:rPr>
        <w:t>78</w:t>
      </w:r>
      <w:r w:rsidR="005F0AF4" w:rsidRPr="000D2E1F">
        <w:rPr>
          <w:rFonts w:eastAsia="Times New Roman" w:cstheme="minorHAnsi"/>
          <w:sz w:val="28"/>
          <w:szCs w:val="28"/>
          <w:lang w:eastAsia="ru-RU"/>
        </w:rPr>
        <w:t>.</w:t>
      </w:r>
      <w:r w:rsidR="005F0AF4" w:rsidRPr="000D2E1F">
        <w:rPr>
          <w:rFonts w:cstheme="minorHAnsi"/>
          <w:sz w:val="28"/>
          <w:szCs w:val="28"/>
          <w:highlight w:val="green"/>
          <w:shd w:val="clear" w:color="auto" w:fill="FFFFFF"/>
        </w:rPr>
        <w:t xml:space="preserve"> </w:t>
      </w:r>
      <w:r w:rsidR="005F0AF4" w:rsidRPr="000D2E1F">
        <w:rPr>
          <w:rFonts w:cstheme="minorHAnsi"/>
          <w:sz w:val="28"/>
          <w:szCs w:val="28"/>
          <w:shd w:val="clear" w:color="auto" w:fill="FFFFFF"/>
        </w:rPr>
        <w:t xml:space="preserve">Рассмотрим с вами современный формат музейной экспозиции - виртуальный музей, который обладает большим образовательным и просветительским потенциалом. Существуют примеры успешной реализации виртуальных музеев и </w:t>
      </w:r>
      <w:proofErr w:type="spellStart"/>
      <w:r w:rsidR="005F0AF4" w:rsidRPr="000D2E1F">
        <w:rPr>
          <w:rFonts w:cstheme="minorHAnsi"/>
          <w:sz w:val="28"/>
          <w:szCs w:val="28"/>
          <w:shd w:val="clear" w:color="auto" w:fill="FFFFFF"/>
        </w:rPr>
        <w:t>интернет-ресурсов</w:t>
      </w:r>
      <w:proofErr w:type="spellEnd"/>
      <w:r w:rsidR="005F0AF4" w:rsidRPr="000D2E1F">
        <w:rPr>
          <w:rFonts w:cstheme="minorHAnsi"/>
          <w:sz w:val="28"/>
          <w:szCs w:val="28"/>
          <w:shd w:val="clear" w:color="auto" w:fill="FFFFFF"/>
        </w:rPr>
        <w:t>, систематизирующих информацию о них.</w:t>
      </w:r>
    </w:p>
    <w:p w:rsidR="005F0AF4" w:rsidRPr="000D2E1F" w:rsidRDefault="005F0AF4" w:rsidP="000D2E1F">
      <w:pPr>
        <w:shd w:val="clear" w:color="auto" w:fill="FFFFFF"/>
        <w:spacing w:after="300" w:line="240" w:lineRule="auto"/>
        <w:rPr>
          <w:rFonts w:cstheme="minorHAnsi"/>
          <w:sz w:val="28"/>
          <w:szCs w:val="28"/>
          <w:shd w:val="clear" w:color="auto" w:fill="FFFFFF"/>
        </w:rPr>
      </w:pPr>
      <w:r w:rsidRPr="000D2E1F">
        <w:rPr>
          <w:rFonts w:cstheme="minorHAnsi"/>
          <w:sz w:val="28"/>
          <w:szCs w:val="28"/>
          <w:shd w:val="clear" w:color="auto" w:fill="FFFFFF"/>
        </w:rPr>
        <w:t xml:space="preserve">Понятие «виртуальная экспозиция» содержит в себе собрание разного рода </w:t>
      </w:r>
      <w:proofErr w:type="spellStart"/>
      <w:r w:rsidRPr="000D2E1F">
        <w:rPr>
          <w:rFonts w:cstheme="minorHAnsi"/>
          <w:sz w:val="28"/>
          <w:szCs w:val="28"/>
          <w:shd w:val="clear" w:color="auto" w:fill="FFFFFF"/>
        </w:rPr>
        <w:t>Web</w:t>
      </w:r>
      <w:proofErr w:type="spellEnd"/>
      <w:r w:rsidRPr="000D2E1F">
        <w:rPr>
          <w:rFonts w:cstheme="minorHAnsi"/>
          <w:sz w:val="28"/>
          <w:szCs w:val="28"/>
          <w:shd w:val="clear" w:color="auto" w:fill="FFFFFF"/>
        </w:rPr>
        <w:t xml:space="preserve">-страниц, размещённых на </w:t>
      </w:r>
      <w:proofErr w:type="spellStart"/>
      <w:r w:rsidRPr="000D2E1F">
        <w:rPr>
          <w:rFonts w:cstheme="minorHAnsi"/>
          <w:sz w:val="28"/>
          <w:szCs w:val="28"/>
          <w:shd w:val="clear" w:color="auto" w:fill="FFFFFF"/>
        </w:rPr>
        <w:t>Web</w:t>
      </w:r>
      <w:proofErr w:type="spellEnd"/>
      <w:r w:rsidRPr="000D2E1F">
        <w:rPr>
          <w:rFonts w:cstheme="minorHAnsi"/>
          <w:sz w:val="28"/>
          <w:szCs w:val="28"/>
          <w:shd w:val="clear" w:color="auto" w:fill="FFFFFF"/>
        </w:rPr>
        <w:t>-сервере. Подобные странички содержат в себе сборники и фотографии экспонатов. Такого рода виртуальную экспозицию можно сделать в варианте каталога (плоский</w:t>
      </w:r>
      <w:r w:rsidR="00B26494">
        <w:rPr>
          <w:rFonts w:cstheme="minorHAnsi"/>
          <w:sz w:val="28"/>
          <w:szCs w:val="28"/>
          <w:shd w:val="clear" w:color="auto" w:fill="FFFFFF"/>
        </w:rPr>
        <w:t xml:space="preserve"> формат</w:t>
      </w:r>
      <w:r w:rsidRPr="000D2E1F">
        <w:rPr>
          <w:rFonts w:cstheme="minorHAnsi"/>
          <w:sz w:val="28"/>
          <w:szCs w:val="28"/>
          <w:shd w:val="clear" w:color="auto" w:fill="FFFFFF"/>
        </w:rPr>
        <w:t>). Есть еще один вид, когда «гость» способен проделать путь по залам или комнатам и любоваться экспонатом со всех сторон (трехмерн</w:t>
      </w:r>
      <w:r w:rsidR="00B26494">
        <w:rPr>
          <w:rFonts w:cstheme="minorHAnsi"/>
          <w:sz w:val="28"/>
          <w:szCs w:val="28"/>
          <w:shd w:val="clear" w:color="auto" w:fill="FFFFFF"/>
        </w:rPr>
        <w:t>ый вариант</w:t>
      </w:r>
      <w:r w:rsidRPr="000D2E1F">
        <w:rPr>
          <w:rFonts w:cstheme="minorHAnsi"/>
          <w:sz w:val="28"/>
          <w:szCs w:val="28"/>
          <w:shd w:val="clear" w:color="auto" w:fill="FFFFFF"/>
        </w:rPr>
        <w:t xml:space="preserve">). </w:t>
      </w:r>
    </w:p>
    <w:p w:rsidR="005F0AF4" w:rsidRPr="000D2E1F" w:rsidRDefault="005F0AF4" w:rsidP="000D2E1F">
      <w:pPr>
        <w:shd w:val="clear" w:color="auto" w:fill="FFFFFF"/>
        <w:spacing w:before="240" w:after="240" w:line="240" w:lineRule="auto"/>
        <w:rPr>
          <w:rFonts w:eastAsia="Times New Roman" w:cstheme="minorHAnsi"/>
          <w:sz w:val="28"/>
          <w:szCs w:val="28"/>
          <w:lang w:eastAsia="ru-RU"/>
        </w:rPr>
      </w:pPr>
      <w:r w:rsidRPr="000D2E1F">
        <w:rPr>
          <w:rFonts w:eastAsia="Times New Roman" w:cstheme="minorHAnsi"/>
          <w:sz w:val="28"/>
          <w:szCs w:val="28"/>
          <w:lang w:eastAsia="ru-RU"/>
        </w:rPr>
        <w:t xml:space="preserve">Виртуальная экспозиция – тип веб-сайта, который специализирован с целью </w:t>
      </w:r>
      <w:r w:rsidR="00B26494">
        <w:rPr>
          <w:rFonts w:eastAsia="Times New Roman" w:cstheme="minorHAnsi"/>
          <w:sz w:val="28"/>
          <w:szCs w:val="28"/>
          <w:lang w:eastAsia="ru-RU"/>
        </w:rPr>
        <w:t>выставки</w:t>
      </w:r>
      <w:r w:rsidRPr="000D2E1F">
        <w:rPr>
          <w:rFonts w:eastAsia="Times New Roman" w:cstheme="minorHAnsi"/>
          <w:sz w:val="28"/>
          <w:szCs w:val="28"/>
          <w:lang w:eastAsia="ru-RU"/>
        </w:rPr>
        <w:t xml:space="preserve"> музейных материалов. Все материалы, которые могут быть презентованы в подобном формате обладают различным характером и видом:</w:t>
      </w:r>
    </w:p>
    <w:p w:rsidR="005F0AF4" w:rsidRPr="000D2E1F" w:rsidRDefault="005F0AF4" w:rsidP="000D2E1F">
      <w:pPr>
        <w:numPr>
          <w:ilvl w:val="0"/>
          <w:numId w:val="35"/>
        </w:numPr>
        <w:shd w:val="clear" w:color="auto" w:fill="FFFFFF"/>
        <w:spacing w:before="100" w:beforeAutospacing="1" w:after="100" w:afterAutospacing="1" w:line="240" w:lineRule="auto"/>
        <w:ind w:left="0"/>
        <w:rPr>
          <w:rFonts w:eastAsia="Times New Roman" w:cstheme="minorHAnsi"/>
          <w:sz w:val="28"/>
          <w:szCs w:val="28"/>
          <w:lang w:eastAsia="ru-RU"/>
        </w:rPr>
      </w:pPr>
      <w:r w:rsidRPr="000D2E1F">
        <w:rPr>
          <w:rFonts w:eastAsia="Times New Roman" w:cstheme="minorHAnsi"/>
          <w:sz w:val="28"/>
          <w:szCs w:val="28"/>
          <w:lang w:eastAsia="ru-RU"/>
        </w:rPr>
        <w:t>Предметы искусства;</w:t>
      </w:r>
    </w:p>
    <w:p w:rsidR="005F0AF4" w:rsidRPr="000D2E1F" w:rsidRDefault="005F0AF4" w:rsidP="000D2E1F">
      <w:pPr>
        <w:numPr>
          <w:ilvl w:val="0"/>
          <w:numId w:val="35"/>
        </w:numPr>
        <w:shd w:val="clear" w:color="auto" w:fill="FFFFFF"/>
        <w:spacing w:before="100" w:beforeAutospacing="1" w:after="100" w:afterAutospacing="1" w:line="240" w:lineRule="auto"/>
        <w:ind w:left="0"/>
        <w:rPr>
          <w:rFonts w:eastAsia="Times New Roman" w:cstheme="minorHAnsi"/>
          <w:sz w:val="28"/>
          <w:szCs w:val="28"/>
          <w:lang w:eastAsia="ru-RU"/>
        </w:rPr>
      </w:pPr>
      <w:r w:rsidRPr="000D2E1F">
        <w:rPr>
          <w:rFonts w:eastAsia="Times New Roman" w:cstheme="minorHAnsi"/>
          <w:sz w:val="28"/>
          <w:szCs w:val="28"/>
          <w:lang w:eastAsia="ru-RU"/>
        </w:rPr>
        <w:t>Исторические артефакты;</w:t>
      </w:r>
    </w:p>
    <w:p w:rsidR="005F0AF4" w:rsidRPr="000D2E1F" w:rsidRDefault="005F0AF4" w:rsidP="000D2E1F">
      <w:pPr>
        <w:numPr>
          <w:ilvl w:val="0"/>
          <w:numId w:val="35"/>
        </w:numPr>
        <w:shd w:val="clear" w:color="auto" w:fill="FFFFFF"/>
        <w:spacing w:before="100" w:beforeAutospacing="1" w:after="100" w:afterAutospacing="1" w:line="240" w:lineRule="auto"/>
        <w:ind w:left="0"/>
        <w:rPr>
          <w:rFonts w:eastAsia="Times New Roman" w:cstheme="minorHAnsi"/>
          <w:sz w:val="28"/>
          <w:szCs w:val="28"/>
          <w:lang w:eastAsia="ru-RU"/>
        </w:rPr>
      </w:pPr>
      <w:r w:rsidRPr="000D2E1F">
        <w:rPr>
          <w:rFonts w:eastAsia="Times New Roman" w:cstheme="minorHAnsi"/>
          <w:sz w:val="28"/>
          <w:szCs w:val="28"/>
          <w:lang w:eastAsia="ru-RU"/>
        </w:rPr>
        <w:t>Виртуальные коллекции;</w:t>
      </w:r>
    </w:p>
    <w:p w:rsidR="005F0AF4" w:rsidRPr="000D2E1F" w:rsidRDefault="005F0AF4" w:rsidP="000D2E1F">
      <w:pPr>
        <w:numPr>
          <w:ilvl w:val="0"/>
          <w:numId w:val="35"/>
        </w:numPr>
        <w:shd w:val="clear" w:color="auto" w:fill="FFFFFF"/>
        <w:spacing w:before="100" w:beforeAutospacing="1" w:after="100" w:afterAutospacing="1" w:line="240" w:lineRule="auto"/>
        <w:ind w:left="0"/>
        <w:rPr>
          <w:rFonts w:eastAsia="Times New Roman" w:cstheme="minorHAnsi"/>
          <w:sz w:val="28"/>
          <w:szCs w:val="28"/>
          <w:lang w:eastAsia="ru-RU"/>
        </w:rPr>
      </w:pPr>
      <w:r w:rsidRPr="000D2E1F">
        <w:rPr>
          <w:rFonts w:eastAsia="Times New Roman" w:cstheme="minorHAnsi"/>
          <w:sz w:val="28"/>
          <w:szCs w:val="28"/>
          <w:lang w:eastAsia="ru-RU"/>
        </w:rPr>
        <w:lastRenderedPageBreak/>
        <w:t>Фамильные реликвии и др.</w:t>
      </w:r>
    </w:p>
    <w:p w:rsidR="00C0387A" w:rsidRPr="000D2E1F" w:rsidRDefault="00B26494" w:rsidP="00B26494">
      <w:pPr>
        <w:numPr>
          <w:ilvl w:val="0"/>
          <w:numId w:val="36"/>
        </w:numPr>
        <w:shd w:val="clear" w:color="auto" w:fill="FFFFFF"/>
        <w:spacing w:after="0" w:line="240" w:lineRule="auto"/>
        <w:rPr>
          <w:rFonts w:eastAsia="Times New Roman" w:cstheme="minorHAnsi"/>
          <w:sz w:val="28"/>
          <w:szCs w:val="28"/>
          <w:lang w:eastAsia="ru-RU"/>
        </w:rPr>
      </w:pPr>
      <w:r w:rsidRPr="00B26494">
        <w:rPr>
          <w:rFonts w:eastAsia="Times New Roman" w:cstheme="minorHAnsi"/>
          <w:b/>
          <w:sz w:val="72"/>
          <w:szCs w:val="72"/>
          <w:lang w:eastAsia="ru-RU"/>
        </w:rPr>
        <w:drawing>
          <wp:inline distT="0" distB="0" distL="0" distR="0" wp14:anchorId="03199B53" wp14:editId="2C276376">
            <wp:extent cx="1402080" cy="105156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403037" cy="1052278"/>
                    </a:xfrm>
                    <a:prstGeom prst="rect">
                      <a:avLst/>
                    </a:prstGeom>
                  </pic:spPr>
                </pic:pic>
              </a:graphicData>
            </a:graphic>
          </wp:inline>
        </w:drawing>
      </w:r>
      <w:r w:rsidRPr="00B26494">
        <w:rPr>
          <w:rFonts w:eastAsia="Times New Roman" w:cstheme="minorHAnsi"/>
          <w:b/>
          <w:sz w:val="72"/>
          <w:szCs w:val="72"/>
          <w:lang w:eastAsia="ru-RU"/>
        </w:rPr>
        <w:t xml:space="preserve"> </w:t>
      </w:r>
      <w:r w:rsidR="00C0387A" w:rsidRPr="00B26494">
        <w:rPr>
          <w:rFonts w:eastAsia="Times New Roman" w:cstheme="minorHAnsi"/>
          <w:b/>
          <w:sz w:val="72"/>
          <w:szCs w:val="72"/>
          <w:lang w:eastAsia="ru-RU"/>
        </w:rPr>
        <w:t>79.</w:t>
      </w:r>
      <w:r w:rsidR="00C0387A" w:rsidRPr="000D2E1F">
        <w:rPr>
          <w:rFonts w:cstheme="minorHAnsi"/>
          <w:sz w:val="28"/>
          <w:szCs w:val="28"/>
        </w:rPr>
        <w:t xml:space="preserve">Виртуальная экспозиция </w:t>
      </w:r>
      <w:proofErr w:type="gramStart"/>
      <w:r w:rsidR="00C0387A" w:rsidRPr="000D2E1F">
        <w:rPr>
          <w:rFonts w:cstheme="minorHAnsi"/>
          <w:sz w:val="28"/>
          <w:szCs w:val="28"/>
        </w:rPr>
        <w:t xml:space="preserve">решает  </w:t>
      </w:r>
      <w:r w:rsidR="00C0387A" w:rsidRPr="000D2E1F">
        <w:rPr>
          <w:rFonts w:eastAsia="Times New Roman" w:cstheme="minorHAnsi"/>
          <w:sz w:val="28"/>
          <w:szCs w:val="28"/>
          <w:lang w:eastAsia="ru-RU"/>
        </w:rPr>
        <w:t>коммуникативную</w:t>
      </w:r>
      <w:proofErr w:type="gramEnd"/>
      <w:r w:rsidR="00C0387A" w:rsidRPr="000D2E1F">
        <w:rPr>
          <w:rFonts w:eastAsia="Times New Roman" w:cstheme="minorHAnsi"/>
          <w:sz w:val="28"/>
          <w:szCs w:val="28"/>
          <w:lang w:eastAsia="ru-RU"/>
        </w:rPr>
        <w:t>, культурно-просветительскую,</w:t>
      </w:r>
    </w:p>
    <w:p w:rsidR="00C0387A" w:rsidRPr="000D2E1F" w:rsidRDefault="00C0387A" w:rsidP="000D2E1F">
      <w:pPr>
        <w:numPr>
          <w:ilvl w:val="0"/>
          <w:numId w:val="36"/>
        </w:numPr>
        <w:shd w:val="clear" w:color="auto" w:fill="FFFFFF"/>
        <w:spacing w:after="0" w:line="240" w:lineRule="auto"/>
        <w:ind w:left="0"/>
        <w:rPr>
          <w:rFonts w:eastAsia="Times New Roman" w:cstheme="minorHAnsi"/>
          <w:sz w:val="28"/>
          <w:szCs w:val="28"/>
          <w:lang w:eastAsia="ru-RU"/>
        </w:rPr>
      </w:pPr>
      <w:r w:rsidRPr="000D2E1F">
        <w:rPr>
          <w:rFonts w:eastAsia="Times New Roman" w:cstheme="minorHAnsi"/>
          <w:sz w:val="28"/>
          <w:szCs w:val="28"/>
          <w:lang w:eastAsia="ru-RU"/>
        </w:rPr>
        <w:t xml:space="preserve">Обучающую, мотивационную функции. </w:t>
      </w:r>
    </w:p>
    <w:p w:rsidR="00C0387A" w:rsidRPr="000D2E1F" w:rsidRDefault="00C0387A" w:rsidP="000D2E1F">
      <w:pPr>
        <w:shd w:val="clear" w:color="auto" w:fill="FFFFFF"/>
        <w:spacing w:before="240" w:after="240" w:line="240" w:lineRule="auto"/>
        <w:rPr>
          <w:rFonts w:eastAsia="Times New Roman" w:cstheme="minorHAnsi"/>
          <w:sz w:val="28"/>
          <w:szCs w:val="28"/>
          <w:lang w:eastAsia="ru-RU"/>
        </w:rPr>
      </w:pPr>
      <w:r w:rsidRPr="000D2E1F">
        <w:rPr>
          <w:rFonts w:eastAsia="Times New Roman" w:cstheme="minorHAnsi"/>
          <w:sz w:val="28"/>
          <w:szCs w:val="28"/>
          <w:lang w:eastAsia="ru-RU"/>
        </w:rPr>
        <w:t>Виртуальную экспозицию возможно применять с целью проведения виртуальных экскурсий, состязаний, различных акций. Самая существенная доля сетевых ресурсов – это взаимодействие, что немаловажно в настоящее время.</w:t>
      </w:r>
    </w:p>
    <w:p w:rsidR="00C0387A" w:rsidRPr="000D2E1F" w:rsidRDefault="00C0387A" w:rsidP="000D2E1F">
      <w:pPr>
        <w:shd w:val="clear" w:color="auto" w:fill="FFFFFF"/>
        <w:spacing w:before="100" w:beforeAutospacing="1" w:after="100" w:afterAutospacing="1" w:line="240" w:lineRule="auto"/>
        <w:rPr>
          <w:rFonts w:cstheme="minorHAnsi"/>
          <w:sz w:val="28"/>
          <w:szCs w:val="28"/>
          <w:shd w:val="clear" w:color="auto" w:fill="FFFFFF"/>
        </w:rPr>
      </w:pPr>
      <w:r w:rsidRPr="000D2E1F">
        <w:rPr>
          <w:rFonts w:cstheme="minorHAnsi"/>
          <w:sz w:val="28"/>
          <w:szCs w:val="28"/>
          <w:shd w:val="clear" w:color="auto" w:fill="FFFFFF"/>
        </w:rPr>
        <w:t xml:space="preserve">А самое </w:t>
      </w:r>
      <w:proofErr w:type="gramStart"/>
      <w:r w:rsidRPr="000D2E1F">
        <w:rPr>
          <w:rFonts w:cstheme="minorHAnsi"/>
          <w:sz w:val="28"/>
          <w:szCs w:val="28"/>
          <w:shd w:val="clear" w:color="auto" w:fill="FFFFFF"/>
        </w:rPr>
        <w:t>главное,  для</w:t>
      </w:r>
      <w:proofErr w:type="gramEnd"/>
      <w:r w:rsidRPr="000D2E1F">
        <w:rPr>
          <w:rFonts w:cstheme="minorHAnsi"/>
          <w:sz w:val="28"/>
          <w:szCs w:val="28"/>
          <w:shd w:val="clear" w:color="auto" w:fill="FFFFFF"/>
        </w:rPr>
        <w:t xml:space="preserve"> того чтобы создать виртуальную экспозицию достаточно чтобы в наличии были необходимое техническое оборудование (компьютерная техника, выход в Интернет) и подготовленный персонал (</w:t>
      </w:r>
      <w:proofErr w:type="spellStart"/>
      <w:r w:rsidRPr="000D2E1F">
        <w:rPr>
          <w:rFonts w:cstheme="minorHAnsi"/>
          <w:sz w:val="28"/>
          <w:szCs w:val="28"/>
          <w:shd w:val="clear" w:color="auto" w:fill="FFFFFF"/>
        </w:rPr>
        <w:t>расказчик</w:t>
      </w:r>
      <w:proofErr w:type="spellEnd"/>
      <w:r w:rsidRPr="000D2E1F">
        <w:rPr>
          <w:rFonts w:cstheme="minorHAnsi"/>
          <w:sz w:val="28"/>
          <w:szCs w:val="28"/>
          <w:shd w:val="clear" w:color="auto" w:fill="FFFFFF"/>
        </w:rPr>
        <w:t xml:space="preserve">, IT-специалист). </w:t>
      </w:r>
    </w:p>
    <w:p w:rsidR="00C0387A" w:rsidRPr="000D2E1F" w:rsidRDefault="00B26494" w:rsidP="000D2E1F">
      <w:pPr>
        <w:shd w:val="clear" w:color="auto" w:fill="FFFFFF"/>
        <w:spacing w:before="240" w:after="240" w:line="240" w:lineRule="auto"/>
        <w:rPr>
          <w:rFonts w:eastAsia="Times New Roman" w:cstheme="minorHAnsi"/>
          <w:sz w:val="28"/>
          <w:szCs w:val="28"/>
          <w:lang w:eastAsia="ru-RU"/>
        </w:rPr>
      </w:pPr>
      <w:r w:rsidRPr="00B26494">
        <w:rPr>
          <w:rFonts w:eastAsia="Times New Roman" w:cstheme="minorHAnsi"/>
          <w:b/>
          <w:sz w:val="72"/>
          <w:szCs w:val="72"/>
          <w:lang w:eastAsia="ru-RU"/>
        </w:rPr>
        <w:drawing>
          <wp:inline distT="0" distB="0" distL="0" distR="0" wp14:anchorId="72EA8FB7" wp14:editId="109E42AF">
            <wp:extent cx="1737360" cy="130302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737607" cy="1303205"/>
                    </a:xfrm>
                    <a:prstGeom prst="rect">
                      <a:avLst/>
                    </a:prstGeom>
                  </pic:spPr>
                </pic:pic>
              </a:graphicData>
            </a:graphic>
          </wp:inline>
        </w:drawing>
      </w:r>
      <w:r w:rsidRPr="00B26494">
        <w:rPr>
          <w:rFonts w:eastAsia="Times New Roman" w:cstheme="minorHAnsi"/>
          <w:b/>
          <w:sz w:val="72"/>
          <w:szCs w:val="72"/>
          <w:lang w:eastAsia="ru-RU"/>
        </w:rPr>
        <w:t xml:space="preserve"> </w:t>
      </w:r>
      <w:r w:rsidR="006C5458" w:rsidRPr="00B26494">
        <w:rPr>
          <w:rFonts w:eastAsia="Times New Roman" w:cstheme="minorHAnsi"/>
          <w:b/>
          <w:sz w:val="72"/>
          <w:szCs w:val="72"/>
          <w:lang w:eastAsia="ru-RU"/>
        </w:rPr>
        <w:t>80</w:t>
      </w:r>
      <w:r w:rsidR="006C5458" w:rsidRPr="000D2E1F">
        <w:rPr>
          <w:rFonts w:eastAsia="Times New Roman" w:cstheme="minorHAnsi"/>
          <w:sz w:val="28"/>
          <w:szCs w:val="28"/>
          <w:lang w:eastAsia="ru-RU"/>
        </w:rPr>
        <w:t>.</w:t>
      </w:r>
      <w:r w:rsidR="00C0387A" w:rsidRPr="000D2E1F">
        <w:rPr>
          <w:rFonts w:eastAsia="Times New Roman" w:cstheme="minorHAnsi"/>
          <w:sz w:val="28"/>
          <w:szCs w:val="28"/>
          <w:lang w:eastAsia="ru-RU"/>
        </w:rPr>
        <w:t>Задачи, которые стоят перед нами в процессе создания виртуальной экспозиции:</w:t>
      </w:r>
    </w:p>
    <w:p w:rsidR="00C0387A" w:rsidRPr="000D2E1F" w:rsidRDefault="00C0387A" w:rsidP="000D2E1F">
      <w:pPr>
        <w:numPr>
          <w:ilvl w:val="0"/>
          <w:numId w:val="37"/>
        </w:numPr>
        <w:shd w:val="clear" w:color="auto" w:fill="FFFFFF"/>
        <w:spacing w:before="100" w:beforeAutospacing="1" w:after="100" w:afterAutospacing="1" w:line="240" w:lineRule="auto"/>
        <w:ind w:left="0"/>
        <w:rPr>
          <w:rFonts w:eastAsia="Times New Roman" w:cstheme="minorHAnsi"/>
          <w:sz w:val="28"/>
          <w:szCs w:val="28"/>
          <w:lang w:eastAsia="ru-RU"/>
        </w:rPr>
      </w:pPr>
      <w:r w:rsidRPr="000D2E1F">
        <w:rPr>
          <w:rFonts w:eastAsia="Times New Roman" w:cstheme="minorHAnsi"/>
          <w:sz w:val="28"/>
          <w:szCs w:val="28"/>
          <w:lang w:eastAsia="ru-RU"/>
        </w:rPr>
        <w:t>Распределить информационные документы (</w:t>
      </w:r>
      <w:r w:rsidR="00B84017" w:rsidRPr="000D2E1F">
        <w:rPr>
          <w:rFonts w:eastAsia="Times New Roman" w:cstheme="minorHAnsi"/>
          <w:sz w:val="28"/>
          <w:szCs w:val="28"/>
          <w:lang w:eastAsia="ru-RU"/>
        </w:rPr>
        <w:t>музейные экспонаты и материалы).</w:t>
      </w:r>
    </w:p>
    <w:p w:rsidR="00C0387A" w:rsidRPr="000D2E1F" w:rsidRDefault="00C0387A" w:rsidP="000D2E1F">
      <w:pPr>
        <w:shd w:val="clear" w:color="auto" w:fill="FFFFFF"/>
        <w:spacing w:before="100" w:beforeAutospacing="1" w:after="100" w:afterAutospacing="1" w:line="240" w:lineRule="auto"/>
        <w:rPr>
          <w:rFonts w:eastAsia="Times New Roman" w:cstheme="minorHAnsi"/>
          <w:sz w:val="28"/>
          <w:szCs w:val="28"/>
          <w:lang w:eastAsia="ru-RU"/>
        </w:rPr>
      </w:pPr>
    </w:p>
    <w:p w:rsidR="00C0387A" w:rsidRPr="000D2E1F" w:rsidRDefault="00C0387A" w:rsidP="000D2E1F">
      <w:pPr>
        <w:numPr>
          <w:ilvl w:val="0"/>
          <w:numId w:val="37"/>
        </w:numPr>
        <w:shd w:val="clear" w:color="auto" w:fill="FFFFFF"/>
        <w:spacing w:before="100" w:beforeAutospacing="1" w:after="100" w:afterAutospacing="1" w:line="240" w:lineRule="auto"/>
        <w:ind w:left="0"/>
        <w:rPr>
          <w:rFonts w:eastAsia="Times New Roman" w:cstheme="minorHAnsi"/>
          <w:sz w:val="28"/>
          <w:szCs w:val="28"/>
          <w:lang w:eastAsia="ru-RU"/>
        </w:rPr>
      </w:pPr>
      <w:r w:rsidRPr="000D2E1F">
        <w:rPr>
          <w:rFonts w:eastAsia="Times New Roman" w:cstheme="minorHAnsi"/>
          <w:sz w:val="28"/>
          <w:szCs w:val="28"/>
          <w:lang w:eastAsia="ru-RU"/>
        </w:rPr>
        <w:t>Выявить набор интерфе</w:t>
      </w:r>
      <w:r w:rsidR="00B84017" w:rsidRPr="000D2E1F">
        <w:rPr>
          <w:rFonts w:eastAsia="Times New Roman" w:cstheme="minorHAnsi"/>
          <w:sz w:val="28"/>
          <w:szCs w:val="28"/>
          <w:lang w:eastAsia="ru-RU"/>
        </w:rPr>
        <w:t>йсов доступа к документам музея.</w:t>
      </w:r>
    </w:p>
    <w:p w:rsidR="00C0387A" w:rsidRPr="000D2E1F" w:rsidRDefault="00C0387A" w:rsidP="000D2E1F">
      <w:pPr>
        <w:numPr>
          <w:ilvl w:val="0"/>
          <w:numId w:val="37"/>
        </w:numPr>
        <w:shd w:val="clear" w:color="auto" w:fill="FFFFFF"/>
        <w:spacing w:before="100" w:beforeAutospacing="1" w:after="100" w:afterAutospacing="1" w:line="240" w:lineRule="auto"/>
        <w:ind w:left="0"/>
        <w:rPr>
          <w:rFonts w:eastAsia="Times New Roman" w:cstheme="minorHAnsi"/>
          <w:sz w:val="28"/>
          <w:szCs w:val="28"/>
          <w:lang w:eastAsia="ru-RU"/>
        </w:rPr>
      </w:pPr>
      <w:r w:rsidRPr="000D2E1F">
        <w:rPr>
          <w:rFonts w:eastAsia="Times New Roman" w:cstheme="minorHAnsi"/>
          <w:sz w:val="28"/>
          <w:szCs w:val="28"/>
          <w:lang w:eastAsia="ru-RU"/>
        </w:rPr>
        <w:t>Определить порядок формирования словарей, тезаурусов, классификаторов, каталогов и других информационных структур.</w:t>
      </w:r>
    </w:p>
    <w:p w:rsidR="00C0387A" w:rsidRPr="000D2E1F" w:rsidRDefault="00C0387A" w:rsidP="000D2E1F">
      <w:pPr>
        <w:numPr>
          <w:ilvl w:val="0"/>
          <w:numId w:val="37"/>
        </w:numPr>
        <w:shd w:val="clear" w:color="auto" w:fill="FFFFFF"/>
        <w:spacing w:before="100" w:beforeAutospacing="1" w:after="100" w:afterAutospacing="1" w:line="240" w:lineRule="auto"/>
        <w:ind w:left="0"/>
        <w:rPr>
          <w:rFonts w:eastAsia="Times New Roman" w:cstheme="minorHAnsi"/>
          <w:sz w:val="28"/>
          <w:szCs w:val="28"/>
          <w:lang w:eastAsia="ru-RU"/>
        </w:rPr>
      </w:pPr>
      <w:r w:rsidRPr="000D2E1F">
        <w:rPr>
          <w:rFonts w:eastAsia="Times New Roman" w:cstheme="minorHAnsi"/>
          <w:sz w:val="28"/>
          <w:szCs w:val="28"/>
          <w:lang w:eastAsia="ru-RU"/>
        </w:rPr>
        <w:t>Разработать архитектуру распределенной информационной системы, способной устойчиво и непрерывно функционировать в глобальной сети.</w:t>
      </w:r>
    </w:p>
    <w:p w:rsidR="00C0387A" w:rsidRPr="000D2E1F" w:rsidRDefault="00C0387A" w:rsidP="000D2E1F">
      <w:pPr>
        <w:numPr>
          <w:ilvl w:val="0"/>
          <w:numId w:val="37"/>
        </w:numPr>
        <w:shd w:val="clear" w:color="auto" w:fill="FFFFFF"/>
        <w:spacing w:before="100" w:beforeAutospacing="1" w:after="100" w:afterAutospacing="1" w:line="240" w:lineRule="auto"/>
        <w:ind w:left="0"/>
        <w:rPr>
          <w:rFonts w:eastAsia="Times New Roman" w:cstheme="minorHAnsi"/>
          <w:sz w:val="28"/>
          <w:szCs w:val="28"/>
          <w:lang w:eastAsia="ru-RU"/>
        </w:rPr>
      </w:pPr>
      <w:r w:rsidRPr="000D2E1F">
        <w:rPr>
          <w:rFonts w:eastAsia="Times New Roman" w:cstheme="minorHAnsi"/>
          <w:sz w:val="28"/>
          <w:szCs w:val="28"/>
          <w:lang w:eastAsia="ru-RU"/>
        </w:rPr>
        <w:t>Разработать компоненты программного обеспечения для поддержки функционирования распределенной системы.</w:t>
      </w:r>
    </w:p>
    <w:p w:rsidR="00C0387A" w:rsidRPr="000D2E1F" w:rsidRDefault="00C0387A" w:rsidP="000D2E1F">
      <w:pPr>
        <w:numPr>
          <w:ilvl w:val="0"/>
          <w:numId w:val="37"/>
        </w:numPr>
        <w:shd w:val="clear" w:color="auto" w:fill="FFFFFF"/>
        <w:spacing w:before="100" w:beforeAutospacing="1" w:after="100" w:afterAutospacing="1" w:line="240" w:lineRule="auto"/>
        <w:ind w:left="0"/>
        <w:rPr>
          <w:rFonts w:eastAsia="Times New Roman" w:cstheme="minorHAnsi"/>
          <w:sz w:val="28"/>
          <w:szCs w:val="28"/>
          <w:lang w:eastAsia="ru-RU"/>
        </w:rPr>
      </w:pPr>
      <w:r w:rsidRPr="000D2E1F">
        <w:rPr>
          <w:rFonts w:eastAsia="Times New Roman" w:cstheme="minorHAnsi"/>
          <w:sz w:val="28"/>
          <w:szCs w:val="28"/>
          <w:lang w:eastAsia="ru-RU"/>
        </w:rPr>
        <w:t>Провести наполнение базы данных доку</w:t>
      </w:r>
      <w:r w:rsidR="006C5458" w:rsidRPr="000D2E1F">
        <w:rPr>
          <w:rFonts w:eastAsia="Times New Roman" w:cstheme="minorHAnsi"/>
          <w:sz w:val="28"/>
          <w:szCs w:val="28"/>
          <w:lang w:eastAsia="ru-RU"/>
        </w:rPr>
        <w:t>ментами (музейными материалами).</w:t>
      </w:r>
    </w:p>
    <w:p w:rsidR="00E6104E" w:rsidRPr="000D2E1F" w:rsidRDefault="00E6104E" w:rsidP="000D2E1F">
      <w:pPr>
        <w:shd w:val="clear" w:color="auto" w:fill="FFFFFF"/>
        <w:spacing w:before="100" w:beforeAutospacing="1" w:after="100" w:afterAutospacing="1" w:line="240" w:lineRule="auto"/>
        <w:rPr>
          <w:rFonts w:eastAsia="Times New Roman" w:cstheme="minorHAnsi"/>
          <w:sz w:val="28"/>
          <w:szCs w:val="28"/>
          <w:lang w:eastAsia="ru-RU"/>
        </w:rPr>
      </w:pPr>
    </w:p>
    <w:p w:rsidR="00E6104E" w:rsidRPr="000D2E1F" w:rsidRDefault="00E6104E" w:rsidP="000D2E1F">
      <w:pPr>
        <w:shd w:val="clear" w:color="auto" w:fill="FFFFFF"/>
        <w:spacing w:before="100" w:beforeAutospacing="1" w:after="100" w:afterAutospacing="1" w:line="240" w:lineRule="auto"/>
        <w:rPr>
          <w:rFonts w:eastAsia="Times New Roman" w:cstheme="minorHAnsi"/>
          <w:sz w:val="28"/>
          <w:szCs w:val="28"/>
          <w:lang w:eastAsia="ru-RU"/>
        </w:rPr>
      </w:pPr>
    </w:p>
    <w:p w:rsidR="00E6104E" w:rsidRPr="000D2E1F" w:rsidRDefault="00E6104E" w:rsidP="000D2E1F">
      <w:pPr>
        <w:shd w:val="clear" w:color="auto" w:fill="FFFFFF"/>
        <w:spacing w:before="100" w:beforeAutospacing="1" w:after="100" w:afterAutospacing="1" w:line="240" w:lineRule="auto"/>
        <w:rPr>
          <w:rFonts w:eastAsia="Times New Roman" w:cstheme="minorHAnsi"/>
          <w:sz w:val="28"/>
          <w:szCs w:val="28"/>
          <w:lang w:eastAsia="ru-RU"/>
        </w:rPr>
      </w:pPr>
    </w:p>
    <w:p w:rsidR="00E6104E" w:rsidRPr="000D2E1F" w:rsidRDefault="00B26494" w:rsidP="000D2E1F">
      <w:pPr>
        <w:shd w:val="clear" w:color="auto" w:fill="FFFFFF"/>
        <w:spacing w:before="100" w:beforeAutospacing="1" w:after="100" w:afterAutospacing="1" w:line="240" w:lineRule="auto"/>
        <w:rPr>
          <w:rFonts w:cstheme="minorHAnsi"/>
          <w:sz w:val="28"/>
          <w:szCs w:val="28"/>
          <w:shd w:val="clear" w:color="auto" w:fill="FFFFFF"/>
        </w:rPr>
      </w:pPr>
      <w:r w:rsidRPr="00B26494">
        <w:rPr>
          <w:rFonts w:eastAsia="Times New Roman" w:cstheme="minorHAnsi"/>
          <w:sz w:val="28"/>
          <w:szCs w:val="28"/>
          <w:lang w:eastAsia="ru-RU"/>
        </w:rPr>
        <w:lastRenderedPageBreak/>
        <w:drawing>
          <wp:inline distT="0" distB="0" distL="0" distR="0" wp14:anchorId="12376AF8" wp14:editId="300E92FF">
            <wp:extent cx="1699260" cy="1274445"/>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699503" cy="1274627"/>
                    </a:xfrm>
                    <a:prstGeom prst="rect">
                      <a:avLst/>
                    </a:prstGeom>
                  </pic:spPr>
                </pic:pic>
              </a:graphicData>
            </a:graphic>
          </wp:inline>
        </w:drawing>
      </w:r>
      <w:r w:rsidRPr="00B26494">
        <w:rPr>
          <w:rFonts w:eastAsia="Times New Roman" w:cstheme="minorHAnsi"/>
          <w:sz w:val="28"/>
          <w:szCs w:val="28"/>
          <w:lang w:eastAsia="ru-RU"/>
        </w:rPr>
        <w:t xml:space="preserve"> </w:t>
      </w:r>
      <w:r w:rsidR="00E6104E" w:rsidRPr="00B26494">
        <w:rPr>
          <w:rFonts w:eastAsia="Times New Roman" w:cstheme="minorHAnsi"/>
          <w:b/>
          <w:sz w:val="72"/>
          <w:szCs w:val="72"/>
          <w:lang w:eastAsia="ru-RU"/>
        </w:rPr>
        <w:t>81</w:t>
      </w:r>
      <w:r w:rsidR="00E6104E" w:rsidRPr="000D2E1F">
        <w:rPr>
          <w:rFonts w:cstheme="minorHAnsi"/>
          <w:sz w:val="28"/>
          <w:szCs w:val="28"/>
          <w:shd w:val="clear" w:color="auto" w:fill="FFFFFF"/>
        </w:rPr>
        <w:t xml:space="preserve"> Необходимо отметить, что электронные экспонаты обладают различным видом: это базы (таблицы) данных  </w:t>
      </w:r>
    </w:p>
    <w:p w:rsidR="00E6104E" w:rsidRPr="000D2E1F" w:rsidRDefault="00E6104E" w:rsidP="000D2E1F">
      <w:pPr>
        <w:shd w:val="clear" w:color="auto" w:fill="FFFFFF"/>
        <w:spacing w:before="100" w:beforeAutospacing="1" w:after="100" w:afterAutospacing="1" w:line="240" w:lineRule="auto"/>
        <w:rPr>
          <w:rFonts w:cstheme="minorHAnsi"/>
          <w:sz w:val="28"/>
          <w:szCs w:val="28"/>
          <w:shd w:val="clear" w:color="auto" w:fill="FFFFFF"/>
        </w:rPr>
      </w:pPr>
      <w:r w:rsidRPr="000D2E1F">
        <w:rPr>
          <w:rFonts w:cstheme="minorHAnsi"/>
          <w:sz w:val="28"/>
          <w:szCs w:val="28"/>
          <w:shd w:val="clear" w:color="auto" w:fill="FFFFFF"/>
        </w:rPr>
        <w:t xml:space="preserve">идеографическая сведения (описания, книги и заметки), </w:t>
      </w:r>
    </w:p>
    <w:p w:rsidR="00E6104E" w:rsidRPr="000D2E1F" w:rsidRDefault="00E6104E" w:rsidP="000D2E1F">
      <w:pPr>
        <w:shd w:val="clear" w:color="auto" w:fill="FFFFFF"/>
        <w:spacing w:before="100" w:beforeAutospacing="1" w:after="100" w:afterAutospacing="1" w:line="240" w:lineRule="auto"/>
        <w:rPr>
          <w:rFonts w:cstheme="minorHAnsi"/>
          <w:sz w:val="28"/>
          <w:szCs w:val="28"/>
          <w:shd w:val="clear" w:color="auto" w:fill="FFFFFF"/>
        </w:rPr>
      </w:pPr>
      <w:r w:rsidRPr="000D2E1F">
        <w:rPr>
          <w:rFonts w:cstheme="minorHAnsi"/>
          <w:sz w:val="28"/>
          <w:szCs w:val="28"/>
          <w:shd w:val="clear" w:color="auto" w:fill="FFFFFF"/>
        </w:rPr>
        <w:t xml:space="preserve">изображения (фотографии) </w:t>
      </w:r>
    </w:p>
    <w:p w:rsidR="00E6104E" w:rsidRPr="000D2E1F" w:rsidRDefault="00E6104E" w:rsidP="000D2E1F">
      <w:pPr>
        <w:shd w:val="clear" w:color="auto" w:fill="FFFFFF"/>
        <w:spacing w:before="100" w:beforeAutospacing="1" w:after="100" w:afterAutospacing="1" w:line="240" w:lineRule="auto"/>
        <w:rPr>
          <w:rFonts w:cstheme="minorHAnsi"/>
          <w:sz w:val="28"/>
          <w:szCs w:val="28"/>
          <w:shd w:val="clear" w:color="auto" w:fill="FFFFFF"/>
        </w:rPr>
      </w:pPr>
      <w:r w:rsidRPr="000D2E1F">
        <w:rPr>
          <w:rFonts w:cstheme="minorHAnsi"/>
          <w:sz w:val="28"/>
          <w:szCs w:val="28"/>
          <w:shd w:val="clear" w:color="auto" w:fill="FFFFFF"/>
        </w:rPr>
        <w:t xml:space="preserve">видеоматериал, </w:t>
      </w:r>
    </w:p>
    <w:p w:rsidR="00E6104E" w:rsidRPr="000D2E1F" w:rsidRDefault="00E6104E" w:rsidP="000D2E1F">
      <w:pPr>
        <w:shd w:val="clear" w:color="auto" w:fill="FFFFFF"/>
        <w:spacing w:before="100" w:beforeAutospacing="1" w:after="100" w:afterAutospacing="1" w:line="240" w:lineRule="auto"/>
        <w:rPr>
          <w:rFonts w:cstheme="minorHAnsi"/>
          <w:sz w:val="28"/>
          <w:szCs w:val="28"/>
          <w:shd w:val="clear" w:color="auto" w:fill="FFFFFF"/>
        </w:rPr>
      </w:pPr>
      <w:proofErr w:type="spellStart"/>
      <w:r w:rsidRPr="000D2E1F">
        <w:rPr>
          <w:rFonts w:cstheme="minorHAnsi"/>
          <w:sz w:val="28"/>
          <w:szCs w:val="28"/>
          <w:shd w:val="clear" w:color="auto" w:fill="FFFFFF"/>
        </w:rPr>
        <w:t>аудиосведения</w:t>
      </w:r>
      <w:proofErr w:type="spellEnd"/>
      <w:r w:rsidRPr="000D2E1F">
        <w:rPr>
          <w:rFonts w:cstheme="minorHAnsi"/>
          <w:sz w:val="28"/>
          <w:szCs w:val="28"/>
          <w:shd w:val="clear" w:color="auto" w:fill="FFFFFF"/>
        </w:rPr>
        <w:t xml:space="preserve">, </w:t>
      </w:r>
    </w:p>
    <w:p w:rsidR="00E6104E" w:rsidRPr="000D2E1F" w:rsidRDefault="00E6104E" w:rsidP="000D2E1F">
      <w:pPr>
        <w:shd w:val="clear" w:color="auto" w:fill="FFFFFF"/>
        <w:spacing w:before="100" w:beforeAutospacing="1" w:after="100" w:afterAutospacing="1" w:line="240" w:lineRule="auto"/>
        <w:rPr>
          <w:rFonts w:cstheme="minorHAnsi"/>
          <w:sz w:val="28"/>
          <w:szCs w:val="28"/>
          <w:shd w:val="clear" w:color="auto" w:fill="FFFFFF"/>
        </w:rPr>
      </w:pPr>
      <w:r w:rsidRPr="000D2E1F">
        <w:rPr>
          <w:rFonts w:cstheme="minorHAnsi"/>
          <w:sz w:val="28"/>
          <w:szCs w:val="28"/>
          <w:shd w:val="clear" w:color="auto" w:fill="FFFFFF"/>
        </w:rPr>
        <w:t xml:space="preserve">библиографическая информация, </w:t>
      </w:r>
    </w:p>
    <w:p w:rsidR="00E6104E" w:rsidRPr="000D2E1F" w:rsidRDefault="00E6104E" w:rsidP="000D2E1F">
      <w:pPr>
        <w:shd w:val="clear" w:color="auto" w:fill="FFFFFF"/>
        <w:spacing w:before="100" w:beforeAutospacing="1" w:after="100" w:afterAutospacing="1" w:line="240" w:lineRule="auto"/>
        <w:rPr>
          <w:rFonts w:cstheme="minorHAnsi"/>
          <w:sz w:val="28"/>
          <w:szCs w:val="28"/>
          <w:shd w:val="clear" w:color="auto" w:fill="FFFFFF"/>
        </w:rPr>
      </w:pPr>
      <w:r w:rsidRPr="000D2E1F">
        <w:rPr>
          <w:rFonts w:cstheme="minorHAnsi"/>
          <w:sz w:val="28"/>
          <w:szCs w:val="28"/>
          <w:shd w:val="clear" w:color="auto" w:fill="FFFFFF"/>
        </w:rPr>
        <w:t>перечни информации,</w:t>
      </w:r>
    </w:p>
    <w:p w:rsidR="00E6104E" w:rsidRPr="000D2E1F" w:rsidRDefault="00E6104E" w:rsidP="000D2E1F">
      <w:pPr>
        <w:shd w:val="clear" w:color="auto" w:fill="FFFFFF"/>
        <w:spacing w:before="100" w:beforeAutospacing="1" w:after="100" w:afterAutospacing="1" w:line="240" w:lineRule="auto"/>
        <w:rPr>
          <w:rFonts w:cstheme="minorHAnsi"/>
          <w:sz w:val="28"/>
          <w:szCs w:val="28"/>
          <w:shd w:val="clear" w:color="auto" w:fill="FFFFFF"/>
        </w:rPr>
      </w:pPr>
      <w:r w:rsidRPr="000D2E1F">
        <w:rPr>
          <w:rFonts w:cstheme="minorHAnsi"/>
          <w:sz w:val="28"/>
          <w:szCs w:val="28"/>
          <w:shd w:val="clear" w:color="auto" w:fill="FFFFFF"/>
        </w:rPr>
        <w:t xml:space="preserve"> модели и модельные данные.</w:t>
      </w:r>
    </w:p>
    <w:p w:rsidR="00E6104E" w:rsidRPr="000D2E1F" w:rsidRDefault="00E6104E" w:rsidP="000D2E1F">
      <w:pPr>
        <w:shd w:val="clear" w:color="auto" w:fill="FFFFFF"/>
        <w:spacing w:before="100" w:beforeAutospacing="1" w:after="100" w:afterAutospacing="1" w:line="240" w:lineRule="auto"/>
        <w:rPr>
          <w:rFonts w:cstheme="minorHAnsi"/>
          <w:sz w:val="28"/>
          <w:szCs w:val="28"/>
          <w:shd w:val="clear" w:color="auto" w:fill="FFFFFF"/>
        </w:rPr>
      </w:pPr>
    </w:p>
    <w:p w:rsidR="00E6104E" w:rsidRPr="000D2E1F" w:rsidRDefault="00E6104E" w:rsidP="000D2E1F">
      <w:pPr>
        <w:shd w:val="clear" w:color="auto" w:fill="FFFFFF"/>
        <w:spacing w:before="100" w:beforeAutospacing="1" w:after="100" w:afterAutospacing="1" w:line="240" w:lineRule="auto"/>
        <w:rPr>
          <w:rFonts w:cstheme="minorHAnsi"/>
          <w:sz w:val="28"/>
          <w:szCs w:val="28"/>
          <w:shd w:val="clear" w:color="auto" w:fill="FFFFFF"/>
        </w:rPr>
      </w:pPr>
    </w:p>
    <w:p w:rsidR="00E6104E" w:rsidRPr="000D2E1F" w:rsidRDefault="00B26494" w:rsidP="000D2E1F">
      <w:pPr>
        <w:shd w:val="clear" w:color="auto" w:fill="FFFFFF"/>
        <w:spacing w:before="100" w:beforeAutospacing="1" w:after="100" w:afterAutospacing="1" w:line="240" w:lineRule="auto"/>
        <w:rPr>
          <w:rFonts w:cstheme="minorHAnsi"/>
          <w:sz w:val="28"/>
          <w:szCs w:val="28"/>
          <w:shd w:val="clear" w:color="auto" w:fill="FFFFFF"/>
        </w:rPr>
      </w:pPr>
      <w:r w:rsidRPr="00B26494">
        <w:rPr>
          <w:rFonts w:cstheme="minorHAnsi"/>
          <w:b/>
          <w:sz w:val="72"/>
          <w:szCs w:val="72"/>
          <w:shd w:val="clear" w:color="auto" w:fill="FFFFFF"/>
        </w:rPr>
        <w:drawing>
          <wp:inline distT="0" distB="0" distL="0" distR="0" wp14:anchorId="2D5BC7A2" wp14:editId="526116D8">
            <wp:extent cx="1371600" cy="102870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371794" cy="1028846"/>
                    </a:xfrm>
                    <a:prstGeom prst="rect">
                      <a:avLst/>
                    </a:prstGeom>
                  </pic:spPr>
                </pic:pic>
              </a:graphicData>
            </a:graphic>
          </wp:inline>
        </w:drawing>
      </w:r>
      <w:r w:rsidRPr="00B26494">
        <w:rPr>
          <w:rFonts w:cstheme="minorHAnsi"/>
          <w:b/>
          <w:sz w:val="72"/>
          <w:szCs w:val="72"/>
          <w:shd w:val="clear" w:color="auto" w:fill="FFFFFF"/>
        </w:rPr>
        <w:t xml:space="preserve"> </w:t>
      </w:r>
      <w:r w:rsidR="00E6104E" w:rsidRPr="00B26494">
        <w:rPr>
          <w:rFonts w:cstheme="minorHAnsi"/>
          <w:b/>
          <w:sz w:val="72"/>
          <w:szCs w:val="72"/>
          <w:shd w:val="clear" w:color="auto" w:fill="FFFFFF"/>
        </w:rPr>
        <w:t>82</w:t>
      </w:r>
      <w:r w:rsidR="00E6104E" w:rsidRPr="000D2E1F">
        <w:rPr>
          <w:rFonts w:cstheme="minorHAnsi"/>
          <w:sz w:val="28"/>
          <w:szCs w:val="28"/>
          <w:shd w:val="clear" w:color="auto" w:fill="FFFFFF"/>
        </w:rPr>
        <w:t xml:space="preserve"> Одной из более эффективных технологий визуализации музейных экспозиций считается методика формирования виртуальных панорам (синонимы: 3D-панорамы, круглые панорамы, 360-градусные фотопанорамы). Это настоящий метод демонстрации фотографий объемного пространства. В один момент на экране появляется лишь доля панорамы, угловые размеры которой, как правило, соответствуют нормальному углу зрения невооруженного глаза. Все без исключения картинки рассматриваются путем мягкого перемещения либо в левую сторону, либо в правую сторону.</w:t>
      </w:r>
    </w:p>
    <w:p w:rsidR="00E6104E" w:rsidRPr="000D2E1F" w:rsidRDefault="00E6104E" w:rsidP="000D2E1F">
      <w:pPr>
        <w:shd w:val="clear" w:color="auto" w:fill="FFFFFF"/>
        <w:spacing w:before="100" w:beforeAutospacing="1" w:after="100" w:afterAutospacing="1" w:line="240" w:lineRule="auto"/>
        <w:rPr>
          <w:rFonts w:cstheme="minorHAnsi"/>
          <w:sz w:val="28"/>
          <w:szCs w:val="28"/>
          <w:shd w:val="clear" w:color="auto" w:fill="FFFFFF"/>
        </w:rPr>
      </w:pPr>
    </w:p>
    <w:p w:rsidR="00E6104E" w:rsidRPr="000D2E1F" w:rsidRDefault="00883301" w:rsidP="000D2E1F">
      <w:pPr>
        <w:shd w:val="clear" w:color="auto" w:fill="FFFFFF"/>
        <w:spacing w:before="100" w:beforeAutospacing="1" w:after="100" w:afterAutospacing="1" w:line="240" w:lineRule="auto"/>
        <w:rPr>
          <w:rFonts w:eastAsia="Times New Roman" w:cstheme="minorHAnsi"/>
          <w:sz w:val="28"/>
          <w:szCs w:val="28"/>
          <w:lang w:eastAsia="ru-RU"/>
        </w:rPr>
      </w:pPr>
      <w:r w:rsidRPr="000D2E1F">
        <w:rPr>
          <w:rFonts w:eastAsia="Times New Roman" w:cstheme="minorHAnsi"/>
          <w:sz w:val="28"/>
          <w:szCs w:val="28"/>
          <w:lang w:eastAsia="ru-RU"/>
        </w:rPr>
        <w:t xml:space="preserve">На видео </w:t>
      </w:r>
      <w:r w:rsidR="00E6104E" w:rsidRPr="000D2E1F">
        <w:rPr>
          <w:rFonts w:eastAsia="Times New Roman" w:cstheme="minorHAnsi"/>
          <w:sz w:val="28"/>
          <w:szCs w:val="28"/>
          <w:lang w:eastAsia="ru-RU"/>
        </w:rPr>
        <w:t>Виртуальный 3D тур Музе</w:t>
      </w:r>
      <w:r w:rsidR="00B26494">
        <w:rPr>
          <w:rFonts w:eastAsia="Times New Roman" w:cstheme="minorHAnsi"/>
          <w:sz w:val="28"/>
          <w:szCs w:val="28"/>
          <w:lang w:eastAsia="ru-RU"/>
        </w:rPr>
        <w:t>я</w:t>
      </w:r>
      <w:r w:rsidR="00E6104E" w:rsidRPr="000D2E1F">
        <w:rPr>
          <w:rFonts w:eastAsia="Times New Roman" w:cstheme="minorHAnsi"/>
          <w:sz w:val="28"/>
          <w:szCs w:val="28"/>
          <w:lang w:eastAsia="ru-RU"/>
        </w:rPr>
        <w:t xml:space="preserve"> Сталинградская битва</w:t>
      </w:r>
    </w:p>
    <w:p w:rsidR="00883301" w:rsidRPr="000D2E1F" w:rsidRDefault="00883301" w:rsidP="000D2E1F">
      <w:pPr>
        <w:shd w:val="clear" w:color="auto" w:fill="FFFFFF"/>
        <w:spacing w:before="100" w:beforeAutospacing="1" w:after="100" w:afterAutospacing="1" w:line="240" w:lineRule="auto"/>
        <w:rPr>
          <w:rFonts w:eastAsia="Times New Roman" w:cstheme="minorHAnsi"/>
          <w:sz w:val="28"/>
          <w:szCs w:val="28"/>
          <w:lang w:eastAsia="ru-RU"/>
        </w:rPr>
      </w:pPr>
    </w:p>
    <w:p w:rsidR="00883301" w:rsidRPr="000D2E1F" w:rsidRDefault="00883301" w:rsidP="000D2E1F">
      <w:pPr>
        <w:shd w:val="clear" w:color="auto" w:fill="FFFFFF"/>
        <w:spacing w:before="100" w:beforeAutospacing="1" w:after="100" w:afterAutospacing="1" w:line="240" w:lineRule="auto"/>
        <w:rPr>
          <w:rFonts w:eastAsia="Times New Roman" w:cstheme="minorHAnsi"/>
          <w:sz w:val="28"/>
          <w:szCs w:val="28"/>
          <w:lang w:eastAsia="ru-RU"/>
        </w:rPr>
      </w:pPr>
      <w:r w:rsidRPr="000D2E1F">
        <w:rPr>
          <w:rFonts w:cstheme="minorHAnsi"/>
          <w:sz w:val="28"/>
          <w:szCs w:val="28"/>
          <w:shd w:val="clear" w:color="auto" w:fill="FFFFFF"/>
        </w:rPr>
        <w:t xml:space="preserve">При этом есть возможность соединить панорамы между собой. Так можно передвигаться от одной панорамы к другой. При наведении курсора мыши на «активную зону» можно любоваться фотографиями, видеороликами. Также можно акцентировать внимание на отдельных предметах панорамы. В случае музейной </w:t>
      </w:r>
      <w:r w:rsidRPr="000D2E1F">
        <w:rPr>
          <w:rFonts w:cstheme="minorHAnsi"/>
          <w:sz w:val="28"/>
          <w:szCs w:val="28"/>
          <w:shd w:val="clear" w:color="auto" w:fill="FFFFFF"/>
        </w:rPr>
        <w:lastRenderedPageBreak/>
        <w:t>экспозиции это могут быть отдельные экспонаты, выставочные стенды, а также любая другая информация, на которую необходимо обратить внимание виртуального посетителя.</w:t>
      </w:r>
    </w:p>
    <w:p w:rsidR="00883301" w:rsidRPr="000D2E1F" w:rsidRDefault="00883301" w:rsidP="000D2E1F">
      <w:pPr>
        <w:shd w:val="clear" w:color="auto" w:fill="FFFFFF"/>
        <w:spacing w:before="100" w:beforeAutospacing="1" w:after="100" w:afterAutospacing="1" w:line="240" w:lineRule="auto"/>
        <w:rPr>
          <w:rFonts w:eastAsia="Times New Roman" w:cstheme="minorHAnsi"/>
          <w:sz w:val="28"/>
          <w:szCs w:val="28"/>
          <w:lang w:eastAsia="ru-RU"/>
        </w:rPr>
      </w:pPr>
    </w:p>
    <w:p w:rsidR="00883301" w:rsidRPr="000D2E1F" w:rsidRDefault="00B26494" w:rsidP="000D2E1F">
      <w:pPr>
        <w:pStyle w:val="a4"/>
        <w:shd w:val="clear" w:color="auto" w:fill="FFFFFF"/>
        <w:spacing w:before="240" w:beforeAutospacing="0" w:after="240" w:afterAutospacing="0"/>
        <w:rPr>
          <w:rFonts w:asciiTheme="minorHAnsi" w:hAnsiTheme="minorHAnsi" w:cstheme="minorHAnsi"/>
          <w:sz w:val="28"/>
          <w:szCs w:val="28"/>
        </w:rPr>
      </w:pPr>
      <w:r w:rsidRPr="00B26494">
        <w:rPr>
          <w:rFonts w:asciiTheme="minorHAnsi" w:hAnsiTheme="minorHAnsi" w:cstheme="minorHAnsi"/>
          <w:sz w:val="28"/>
          <w:szCs w:val="28"/>
        </w:rPr>
        <w:drawing>
          <wp:inline distT="0" distB="0" distL="0" distR="0" wp14:anchorId="171AC6B9" wp14:editId="1CD7E8D1">
            <wp:extent cx="1798320" cy="134874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1798844" cy="1349133"/>
                    </a:xfrm>
                    <a:prstGeom prst="rect">
                      <a:avLst/>
                    </a:prstGeom>
                  </pic:spPr>
                </pic:pic>
              </a:graphicData>
            </a:graphic>
          </wp:inline>
        </w:drawing>
      </w:r>
      <w:r w:rsidRPr="00B26494">
        <w:rPr>
          <w:rFonts w:asciiTheme="minorHAnsi" w:hAnsiTheme="minorHAnsi" w:cstheme="minorHAnsi"/>
          <w:sz w:val="28"/>
          <w:szCs w:val="28"/>
        </w:rPr>
        <w:t xml:space="preserve"> </w:t>
      </w:r>
      <w:r w:rsidR="00883301" w:rsidRPr="00B26494">
        <w:rPr>
          <w:rFonts w:asciiTheme="minorHAnsi" w:hAnsiTheme="minorHAnsi" w:cstheme="minorHAnsi"/>
          <w:b/>
          <w:sz w:val="72"/>
          <w:szCs w:val="72"/>
        </w:rPr>
        <w:t>83</w:t>
      </w:r>
      <w:r w:rsidR="00883301" w:rsidRPr="000D2E1F">
        <w:rPr>
          <w:rFonts w:asciiTheme="minorHAnsi" w:hAnsiTheme="minorHAnsi" w:cstheme="minorHAnsi"/>
          <w:sz w:val="28"/>
          <w:szCs w:val="28"/>
        </w:rPr>
        <w:t xml:space="preserve"> Главная и ведущая форма подачи информации – виртуальный тур. Это значит объединение виртуальных панорам.</w:t>
      </w:r>
    </w:p>
    <w:p w:rsidR="00883301" w:rsidRPr="000D2E1F" w:rsidRDefault="00883301" w:rsidP="000D2E1F">
      <w:pPr>
        <w:shd w:val="clear" w:color="auto" w:fill="FFFFFF"/>
        <w:spacing w:before="240" w:after="240" w:line="240" w:lineRule="auto"/>
        <w:rPr>
          <w:rFonts w:eastAsia="Times New Roman" w:cstheme="minorHAnsi"/>
          <w:sz w:val="28"/>
          <w:szCs w:val="28"/>
          <w:lang w:eastAsia="ru-RU"/>
        </w:rPr>
      </w:pPr>
      <w:r w:rsidRPr="000D2E1F">
        <w:rPr>
          <w:rFonts w:eastAsia="Times New Roman" w:cstheme="minorHAnsi"/>
          <w:sz w:val="28"/>
          <w:szCs w:val="28"/>
          <w:lang w:eastAsia="ru-RU"/>
        </w:rPr>
        <w:t>Виртуальный тур, как и 3D-панорамы, включает:</w:t>
      </w:r>
    </w:p>
    <w:p w:rsidR="00883301" w:rsidRPr="000D2E1F" w:rsidRDefault="00883301" w:rsidP="000D2E1F">
      <w:pPr>
        <w:numPr>
          <w:ilvl w:val="0"/>
          <w:numId w:val="38"/>
        </w:numPr>
        <w:shd w:val="clear" w:color="auto" w:fill="FFFFFF"/>
        <w:spacing w:after="0" w:line="240" w:lineRule="auto"/>
        <w:ind w:left="0"/>
        <w:rPr>
          <w:rFonts w:eastAsia="Times New Roman" w:cstheme="minorHAnsi"/>
          <w:sz w:val="28"/>
          <w:szCs w:val="28"/>
          <w:lang w:eastAsia="ru-RU"/>
        </w:rPr>
      </w:pPr>
      <w:r w:rsidRPr="000D2E1F">
        <w:rPr>
          <w:rFonts w:eastAsia="Times New Roman" w:cstheme="minorHAnsi"/>
          <w:sz w:val="28"/>
          <w:szCs w:val="28"/>
          <w:lang w:eastAsia="ru-RU"/>
        </w:rPr>
        <w:t>анимационные объекты;</w:t>
      </w:r>
    </w:p>
    <w:p w:rsidR="00883301" w:rsidRPr="000D2E1F" w:rsidRDefault="00883301" w:rsidP="000D2E1F">
      <w:pPr>
        <w:numPr>
          <w:ilvl w:val="0"/>
          <w:numId w:val="38"/>
        </w:numPr>
        <w:shd w:val="clear" w:color="auto" w:fill="FFFFFF"/>
        <w:spacing w:after="0" w:line="240" w:lineRule="auto"/>
        <w:ind w:left="0"/>
        <w:rPr>
          <w:rFonts w:eastAsia="Times New Roman" w:cstheme="minorHAnsi"/>
          <w:sz w:val="28"/>
          <w:szCs w:val="28"/>
          <w:lang w:eastAsia="ru-RU"/>
        </w:rPr>
      </w:pPr>
      <w:r w:rsidRPr="000D2E1F">
        <w:rPr>
          <w:rFonts w:eastAsia="Times New Roman" w:cstheme="minorHAnsi"/>
          <w:sz w:val="28"/>
          <w:szCs w:val="28"/>
          <w:lang w:eastAsia="ru-RU"/>
        </w:rPr>
        <w:t>звуковое сопровождение;</w:t>
      </w:r>
    </w:p>
    <w:p w:rsidR="00883301" w:rsidRPr="000D2E1F" w:rsidRDefault="00883301" w:rsidP="000D2E1F">
      <w:pPr>
        <w:numPr>
          <w:ilvl w:val="0"/>
          <w:numId w:val="38"/>
        </w:numPr>
        <w:shd w:val="clear" w:color="auto" w:fill="FFFFFF"/>
        <w:spacing w:after="0" w:line="240" w:lineRule="auto"/>
        <w:ind w:left="0"/>
        <w:rPr>
          <w:rFonts w:eastAsia="Times New Roman" w:cstheme="minorHAnsi"/>
          <w:sz w:val="28"/>
          <w:szCs w:val="28"/>
          <w:lang w:eastAsia="ru-RU"/>
        </w:rPr>
      </w:pPr>
      <w:r w:rsidRPr="000D2E1F">
        <w:rPr>
          <w:rFonts w:eastAsia="Times New Roman" w:cstheme="minorHAnsi"/>
          <w:sz w:val="28"/>
          <w:szCs w:val="28"/>
          <w:lang w:eastAsia="ru-RU"/>
        </w:rPr>
        <w:t>мультимедийные элементы.</w:t>
      </w:r>
    </w:p>
    <w:p w:rsidR="00883301" w:rsidRPr="000D2E1F" w:rsidRDefault="00883301" w:rsidP="000D2E1F">
      <w:pPr>
        <w:shd w:val="clear" w:color="auto" w:fill="FFFFFF"/>
        <w:spacing w:after="0" w:line="240" w:lineRule="auto"/>
        <w:rPr>
          <w:rFonts w:eastAsia="Times New Roman" w:cstheme="minorHAnsi"/>
          <w:sz w:val="28"/>
          <w:szCs w:val="28"/>
          <w:lang w:eastAsia="ru-RU"/>
        </w:rPr>
      </w:pPr>
    </w:p>
    <w:p w:rsidR="00883301" w:rsidRPr="000D2E1F" w:rsidRDefault="00883301" w:rsidP="000D2E1F">
      <w:pPr>
        <w:shd w:val="clear" w:color="auto" w:fill="FFFFFF"/>
        <w:spacing w:after="0" w:line="240" w:lineRule="auto"/>
        <w:rPr>
          <w:rFonts w:eastAsia="Times New Roman" w:cstheme="minorHAnsi"/>
          <w:sz w:val="28"/>
          <w:szCs w:val="28"/>
          <w:lang w:eastAsia="ru-RU"/>
        </w:rPr>
      </w:pPr>
    </w:p>
    <w:p w:rsidR="00BD495F" w:rsidRPr="000D2E1F" w:rsidRDefault="00E50F25" w:rsidP="000D2E1F">
      <w:pPr>
        <w:pStyle w:val="a4"/>
        <w:shd w:val="clear" w:color="auto" w:fill="FFFFFF"/>
        <w:spacing w:before="240" w:beforeAutospacing="0" w:after="240" w:afterAutospacing="0"/>
        <w:rPr>
          <w:rFonts w:asciiTheme="minorHAnsi" w:hAnsiTheme="minorHAnsi" w:cstheme="minorHAnsi"/>
          <w:sz w:val="28"/>
          <w:szCs w:val="28"/>
        </w:rPr>
      </w:pPr>
      <w:r w:rsidRPr="00E50F25">
        <w:rPr>
          <w:rFonts w:asciiTheme="minorHAnsi" w:hAnsiTheme="minorHAnsi" w:cstheme="minorHAnsi"/>
          <w:b/>
          <w:sz w:val="72"/>
          <w:szCs w:val="72"/>
        </w:rPr>
        <w:drawing>
          <wp:inline distT="0" distB="0" distL="0" distR="0" wp14:anchorId="4F8FC2DA" wp14:editId="12D3C070">
            <wp:extent cx="1310640" cy="98298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311013" cy="983260"/>
                    </a:xfrm>
                    <a:prstGeom prst="rect">
                      <a:avLst/>
                    </a:prstGeom>
                  </pic:spPr>
                </pic:pic>
              </a:graphicData>
            </a:graphic>
          </wp:inline>
        </w:drawing>
      </w:r>
      <w:r w:rsidRPr="00E50F25">
        <w:rPr>
          <w:rFonts w:asciiTheme="minorHAnsi" w:hAnsiTheme="minorHAnsi" w:cstheme="minorHAnsi"/>
          <w:b/>
          <w:sz w:val="72"/>
          <w:szCs w:val="72"/>
        </w:rPr>
        <w:t xml:space="preserve"> </w:t>
      </w:r>
      <w:r w:rsidR="00883301" w:rsidRPr="00E50F25">
        <w:rPr>
          <w:rFonts w:asciiTheme="minorHAnsi" w:hAnsiTheme="minorHAnsi" w:cstheme="minorHAnsi"/>
          <w:b/>
          <w:sz w:val="72"/>
          <w:szCs w:val="72"/>
        </w:rPr>
        <w:t>84</w:t>
      </w:r>
      <w:r w:rsidR="00883301" w:rsidRPr="000D2E1F">
        <w:rPr>
          <w:rFonts w:asciiTheme="minorHAnsi" w:hAnsiTheme="minorHAnsi" w:cstheme="minorHAnsi"/>
          <w:sz w:val="28"/>
          <w:szCs w:val="28"/>
        </w:rPr>
        <w:t xml:space="preserve"> Предлагаю вдохновиться пример</w:t>
      </w:r>
      <w:r w:rsidR="00BD495F" w:rsidRPr="000D2E1F">
        <w:rPr>
          <w:rFonts w:asciiTheme="minorHAnsi" w:hAnsiTheme="minorHAnsi" w:cstheme="minorHAnsi"/>
          <w:sz w:val="28"/>
          <w:szCs w:val="28"/>
        </w:rPr>
        <w:t>а</w:t>
      </w:r>
      <w:r w:rsidR="00883301" w:rsidRPr="000D2E1F">
        <w:rPr>
          <w:rFonts w:asciiTheme="minorHAnsi" w:hAnsiTheme="minorHAnsi" w:cstheme="minorHAnsi"/>
          <w:sz w:val="28"/>
          <w:szCs w:val="28"/>
        </w:rPr>
        <w:t>ми успешной реализации виртуального музея, основанного на реальных 3D-панорамах</w:t>
      </w:r>
      <w:r w:rsidR="004750F2" w:rsidRPr="000D2E1F">
        <w:rPr>
          <w:rFonts w:asciiTheme="minorHAnsi" w:hAnsiTheme="minorHAnsi" w:cstheme="minorHAnsi"/>
          <w:sz w:val="28"/>
          <w:szCs w:val="28"/>
        </w:rPr>
        <w:t>, перейти на сайты можно по гиперссылкам</w:t>
      </w:r>
    </w:p>
    <w:p w:rsidR="00883301" w:rsidRPr="000D2E1F" w:rsidRDefault="00BD495F" w:rsidP="000D2E1F">
      <w:pPr>
        <w:pStyle w:val="a4"/>
        <w:shd w:val="clear" w:color="auto" w:fill="FFFFFF"/>
        <w:spacing w:before="240" w:beforeAutospacing="0" w:after="240" w:afterAutospacing="0"/>
        <w:rPr>
          <w:rFonts w:asciiTheme="minorHAnsi" w:hAnsiTheme="minorHAnsi" w:cstheme="minorHAnsi"/>
          <w:sz w:val="28"/>
          <w:szCs w:val="28"/>
        </w:rPr>
      </w:pPr>
      <w:r w:rsidRPr="000D2E1F">
        <w:rPr>
          <w:rFonts w:asciiTheme="minorHAnsi" w:hAnsiTheme="minorHAnsi" w:cstheme="minorHAnsi"/>
          <w:sz w:val="28"/>
          <w:szCs w:val="28"/>
        </w:rPr>
        <w:t xml:space="preserve">- </w:t>
      </w:r>
      <w:r w:rsidR="00883301" w:rsidRPr="000D2E1F">
        <w:rPr>
          <w:rFonts w:asciiTheme="minorHAnsi" w:hAnsiTheme="minorHAnsi" w:cstheme="minorHAnsi"/>
          <w:sz w:val="28"/>
          <w:szCs w:val="28"/>
        </w:rPr>
        <w:t xml:space="preserve">виртуальный музей «Открытие Кремля». Он позволяет увидеть Кремль с высоты птичьего полета. Становится возможным прогуляться по его улицам и площадям. </w:t>
      </w:r>
    </w:p>
    <w:p w:rsidR="00BD495F" w:rsidRPr="000D2E1F" w:rsidRDefault="00BD495F" w:rsidP="000D2E1F">
      <w:pPr>
        <w:pStyle w:val="a4"/>
        <w:shd w:val="clear" w:color="auto" w:fill="FFFFFF"/>
        <w:spacing w:before="240" w:beforeAutospacing="0" w:after="240" w:afterAutospacing="0"/>
        <w:rPr>
          <w:rFonts w:asciiTheme="minorHAnsi" w:hAnsiTheme="minorHAnsi" w:cstheme="minorHAnsi"/>
          <w:sz w:val="28"/>
          <w:szCs w:val="28"/>
        </w:rPr>
      </w:pPr>
      <w:r w:rsidRPr="000D2E1F">
        <w:rPr>
          <w:rFonts w:asciiTheme="minorHAnsi" w:hAnsiTheme="minorHAnsi" w:cstheme="minorHAnsi"/>
          <w:sz w:val="28"/>
          <w:szCs w:val="28"/>
        </w:rPr>
        <w:t xml:space="preserve">- заповедник «Кижи». Такой виртуальный музей знакомит посетителей с архитектурными наследием, традиционной культурой, музейными коллекциями, природой </w:t>
      </w:r>
      <w:proofErr w:type="spellStart"/>
      <w:r w:rsidRPr="000D2E1F">
        <w:rPr>
          <w:rFonts w:asciiTheme="minorHAnsi" w:hAnsiTheme="minorHAnsi" w:cstheme="minorHAnsi"/>
          <w:sz w:val="28"/>
          <w:szCs w:val="28"/>
        </w:rPr>
        <w:t>Кижского</w:t>
      </w:r>
      <w:proofErr w:type="spellEnd"/>
      <w:r w:rsidRPr="000D2E1F">
        <w:rPr>
          <w:rFonts w:asciiTheme="minorHAnsi" w:hAnsiTheme="minorHAnsi" w:cstheme="minorHAnsi"/>
          <w:sz w:val="28"/>
          <w:szCs w:val="28"/>
        </w:rPr>
        <w:t xml:space="preserve"> погоста. Посетители могут насладиться прекрасными прямыми трансляциями из музея, видео- и фотоотчетами. Нужно отметить, что в данном музее можно воспользоваться форумом музея. Здесь же представлена полезная информация об организации: график работы, предоставляемые услуги, афиша, мероприятий.</w:t>
      </w:r>
    </w:p>
    <w:p w:rsidR="00BD495F" w:rsidRPr="000D2E1F" w:rsidRDefault="00BD495F" w:rsidP="000D2E1F">
      <w:pPr>
        <w:shd w:val="clear" w:color="auto" w:fill="FFFFFF"/>
        <w:spacing w:before="240" w:after="240" w:line="240" w:lineRule="auto"/>
        <w:rPr>
          <w:rFonts w:eastAsia="Times New Roman" w:cstheme="minorHAnsi"/>
          <w:sz w:val="28"/>
          <w:szCs w:val="28"/>
          <w:lang w:eastAsia="ru-RU"/>
        </w:rPr>
      </w:pPr>
      <w:r w:rsidRPr="000D2E1F">
        <w:rPr>
          <w:rFonts w:eastAsia="Times New Roman" w:cstheme="minorHAnsi"/>
          <w:sz w:val="28"/>
          <w:szCs w:val="28"/>
          <w:lang w:eastAsia="ru-RU"/>
        </w:rPr>
        <w:t xml:space="preserve">- Один из значимых проектов, который направлен на объединение информации, является портал «Музеи России». Ресурс содержит информацию о более чем 3000 музеев </w:t>
      </w:r>
    </w:p>
    <w:p w:rsidR="00BD495F" w:rsidRPr="00BD495F" w:rsidRDefault="00BD495F" w:rsidP="00BD495F">
      <w:pPr>
        <w:pStyle w:val="a4"/>
        <w:shd w:val="clear" w:color="auto" w:fill="FFFFFF"/>
        <w:spacing w:before="240" w:beforeAutospacing="0" w:after="240" w:afterAutospacing="0"/>
        <w:rPr>
          <w:rFonts w:ascii="Arial" w:hAnsi="Arial" w:cs="Arial"/>
          <w:color w:val="000000"/>
        </w:rPr>
      </w:pPr>
    </w:p>
    <w:p w:rsidR="00BD495F" w:rsidRPr="00883301" w:rsidRDefault="00BD495F" w:rsidP="00883301">
      <w:pPr>
        <w:pStyle w:val="a4"/>
        <w:shd w:val="clear" w:color="auto" w:fill="FFFFFF"/>
        <w:spacing w:before="240" w:beforeAutospacing="0" w:after="240" w:afterAutospacing="0"/>
        <w:rPr>
          <w:rFonts w:ascii="Arial" w:hAnsi="Arial" w:cs="Arial"/>
          <w:color w:val="000000"/>
        </w:rPr>
      </w:pPr>
    </w:p>
    <w:p w:rsidR="00883301" w:rsidRPr="00883301" w:rsidRDefault="00883301" w:rsidP="00883301">
      <w:pPr>
        <w:shd w:val="clear" w:color="auto" w:fill="FFFFFF"/>
        <w:spacing w:after="0" w:line="240" w:lineRule="auto"/>
        <w:rPr>
          <w:rFonts w:ascii="Arial" w:eastAsia="Times New Roman" w:hAnsi="Arial" w:cs="Arial"/>
          <w:color w:val="000000"/>
          <w:sz w:val="24"/>
          <w:szCs w:val="24"/>
          <w:lang w:eastAsia="ru-RU"/>
        </w:rPr>
      </w:pPr>
    </w:p>
    <w:p w:rsidR="00883301" w:rsidRPr="00C0387A" w:rsidRDefault="00883301" w:rsidP="00E6104E">
      <w:pPr>
        <w:shd w:val="clear" w:color="auto" w:fill="FFFFFF"/>
        <w:spacing w:before="100" w:beforeAutospacing="1" w:after="100" w:afterAutospacing="1" w:line="240" w:lineRule="auto"/>
        <w:rPr>
          <w:rFonts w:ascii="Arial" w:eastAsia="Times New Roman" w:hAnsi="Arial" w:cs="Arial"/>
          <w:color w:val="000000"/>
          <w:sz w:val="24"/>
          <w:szCs w:val="24"/>
          <w:lang w:eastAsia="ru-RU"/>
        </w:rPr>
      </w:pPr>
    </w:p>
    <w:p w:rsidR="00893435" w:rsidRPr="00B1426B" w:rsidRDefault="00893435" w:rsidP="00B1426B">
      <w:pPr>
        <w:shd w:val="clear" w:color="auto" w:fill="FFFFFF"/>
        <w:spacing w:before="100" w:beforeAutospacing="1" w:after="100" w:afterAutospacing="1" w:line="240" w:lineRule="auto"/>
        <w:rPr>
          <w:rFonts w:ascii="Arial" w:eastAsia="Times New Roman" w:hAnsi="Arial" w:cs="Arial"/>
          <w:color w:val="000000"/>
          <w:sz w:val="24"/>
          <w:szCs w:val="24"/>
          <w:lang w:eastAsia="ru-RU"/>
        </w:rPr>
      </w:pPr>
      <w:bookmarkStart w:id="2" w:name="_GoBack"/>
      <w:r w:rsidRPr="00893435">
        <w:rPr>
          <w:rFonts w:ascii="Arial" w:eastAsia="Times New Roman" w:hAnsi="Arial" w:cs="Arial"/>
          <w:color w:val="000000"/>
          <w:sz w:val="24"/>
          <w:szCs w:val="24"/>
          <w:lang w:eastAsia="ru-RU"/>
        </w:rPr>
        <w:drawing>
          <wp:inline distT="0" distB="0" distL="0" distR="0" wp14:anchorId="6F9153A4" wp14:editId="5807EA3D">
            <wp:extent cx="1950720" cy="146304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950997" cy="1463248"/>
                    </a:xfrm>
                    <a:prstGeom prst="rect">
                      <a:avLst/>
                    </a:prstGeom>
                  </pic:spPr>
                </pic:pic>
              </a:graphicData>
            </a:graphic>
          </wp:inline>
        </w:drawing>
      </w:r>
      <w:bookmarkEnd w:id="2"/>
      <w:r>
        <w:rPr>
          <w:rFonts w:ascii="Times New Roman" w:eastAsia="Times New Roman" w:hAnsi="Times New Roman" w:cs="Times New Roman"/>
          <w:color w:val="000000"/>
          <w:sz w:val="27"/>
          <w:szCs w:val="27"/>
          <w:lang w:eastAsia="ru-RU"/>
        </w:rPr>
        <w:t xml:space="preserve">На этом мастер-класс по </w:t>
      </w:r>
      <w:proofErr w:type="gramStart"/>
      <w:r>
        <w:rPr>
          <w:rFonts w:ascii="Times New Roman" w:eastAsia="Times New Roman" w:hAnsi="Times New Roman" w:cs="Times New Roman"/>
          <w:color w:val="000000"/>
          <w:sz w:val="27"/>
          <w:szCs w:val="27"/>
          <w:lang w:eastAsia="ru-RU"/>
        </w:rPr>
        <w:t>проектированию  и</w:t>
      </w:r>
      <w:proofErr w:type="gramEnd"/>
      <w:r>
        <w:rPr>
          <w:rFonts w:ascii="Times New Roman" w:eastAsia="Times New Roman" w:hAnsi="Times New Roman" w:cs="Times New Roman"/>
          <w:color w:val="000000"/>
          <w:sz w:val="27"/>
          <w:szCs w:val="27"/>
          <w:lang w:eastAsia="ru-RU"/>
        </w:rPr>
        <w:t xml:space="preserve"> созданию музейной экспозиции «Человек труда» завершён. Есть ли вопросы?</w:t>
      </w:r>
    </w:p>
    <w:p w:rsidR="00893435" w:rsidRDefault="00893435" w:rsidP="009C0532">
      <w:pPr>
        <w:spacing w:before="100" w:beforeAutospacing="1" w:after="100" w:afterAutospacing="1" w:line="240" w:lineRule="auto"/>
        <w:jc w:val="both"/>
        <w:rPr>
          <w:rFonts w:ascii="Times New Roman" w:eastAsia="Times New Roman" w:hAnsi="Times New Roman" w:cs="Times New Roman"/>
          <w:color w:val="000000"/>
          <w:sz w:val="27"/>
          <w:szCs w:val="27"/>
          <w:lang w:eastAsia="ru-RU"/>
        </w:rPr>
      </w:pPr>
      <w:r>
        <w:rPr>
          <w:rFonts w:ascii="Times New Roman" w:eastAsia="Times New Roman" w:hAnsi="Times New Roman" w:cs="Times New Roman"/>
          <w:color w:val="000000"/>
          <w:sz w:val="27"/>
          <w:szCs w:val="27"/>
          <w:lang w:eastAsia="ru-RU"/>
        </w:rPr>
        <w:t xml:space="preserve">Надеемся, что мастер-класс пригодится в процессе реализации ваших проектов. </w:t>
      </w:r>
    </w:p>
    <w:p w:rsidR="009C0532" w:rsidRPr="009C0532" w:rsidRDefault="00893435" w:rsidP="009C0532">
      <w:pPr>
        <w:spacing w:before="100" w:beforeAutospacing="1" w:after="100" w:afterAutospacing="1" w:line="240" w:lineRule="auto"/>
        <w:jc w:val="both"/>
        <w:rPr>
          <w:rFonts w:ascii="Times New Roman" w:eastAsia="Times New Roman" w:hAnsi="Times New Roman" w:cs="Times New Roman"/>
          <w:color w:val="000000"/>
          <w:sz w:val="27"/>
          <w:szCs w:val="27"/>
          <w:lang w:eastAsia="ru-RU"/>
        </w:rPr>
      </w:pPr>
      <w:r>
        <w:rPr>
          <w:rFonts w:ascii="Times New Roman" w:eastAsia="Times New Roman" w:hAnsi="Times New Roman" w:cs="Times New Roman"/>
          <w:color w:val="000000"/>
          <w:sz w:val="27"/>
          <w:szCs w:val="27"/>
          <w:lang w:eastAsia="ru-RU"/>
        </w:rPr>
        <w:t>Желаем вам успехов.</w:t>
      </w:r>
    </w:p>
    <w:p w:rsidR="009C0532" w:rsidRPr="009C0532" w:rsidRDefault="009C0532" w:rsidP="009C0532">
      <w:pPr>
        <w:spacing w:before="100" w:beforeAutospacing="1" w:after="100" w:afterAutospacing="1" w:line="240" w:lineRule="auto"/>
        <w:ind w:left="720"/>
        <w:jc w:val="both"/>
        <w:rPr>
          <w:rFonts w:ascii="Times New Roman" w:eastAsia="Times New Roman" w:hAnsi="Times New Roman" w:cs="Times New Roman"/>
          <w:color w:val="000000"/>
          <w:sz w:val="27"/>
          <w:szCs w:val="27"/>
          <w:lang w:eastAsia="ru-RU"/>
        </w:rPr>
      </w:pPr>
    </w:p>
    <w:p w:rsidR="00881899" w:rsidRDefault="00881899" w:rsidP="003711AE">
      <w:pPr>
        <w:spacing w:before="100" w:beforeAutospacing="1" w:after="100" w:afterAutospacing="1" w:line="240" w:lineRule="auto"/>
        <w:rPr>
          <w:rFonts w:ascii="Arial" w:eastAsia="Times New Roman" w:hAnsi="Arial" w:cs="Arial"/>
          <w:sz w:val="24"/>
          <w:szCs w:val="24"/>
          <w:lang w:eastAsia="ru-RU"/>
        </w:rPr>
      </w:pPr>
    </w:p>
    <w:p w:rsidR="00E72F21" w:rsidRDefault="00E72F21" w:rsidP="007E3CD8">
      <w:pPr>
        <w:spacing w:before="100" w:beforeAutospacing="1" w:after="100" w:afterAutospacing="1" w:line="240" w:lineRule="auto"/>
        <w:rPr>
          <w:rFonts w:ascii="Arial" w:eastAsia="Times New Roman" w:hAnsi="Arial" w:cs="Arial"/>
          <w:sz w:val="24"/>
          <w:szCs w:val="24"/>
          <w:lang w:eastAsia="ru-RU"/>
        </w:rPr>
      </w:pPr>
    </w:p>
    <w:sectPr w:rsidR="00E72F21" w:rsidSect="001E1E0B">
      <w:pgSz w:w="11906" w:h="16838"/>
      <w:pgMar w:top="284" w:right="424" w:bottom="284" w:left="993"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j-ea">
    <w:panose1 w:val="00000000000000000000"/>
    <w:charset w:val="00"/>
    <w:family w:val="roman"/>
    <w:notTrueType/>
    <w:pitch w:val="default"/>
  </w:font>
  <w:font w:name="Calibri">
    <w:panose1 w:val="020F0502020204030204"/>
    <w:charset w:val="CC"/>
    <w:family w:val="swiss"/>
    <w:pitch w:val="variable"/>
    <w:sig w:usb0="E4002EFF" w:usb1="C000247B" w:usb2="00000009" w:usb3="00000000" w:csb0="000001FF" w:csb1="00000000"/>
  </w:font>
  <w:font w:name="+mj-cs">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B542B"/>
    <w:multiLevelType w:val="multilevel"/>
    <w:tmpl w:val="64301A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997353"/>
    <w:multiLevelType w:val="multilevel"/>
    <w:tmpl w:val="146E07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21B64E4"/>
    <w:multiLevelType w:val="hybridMultilevel"/>
    <w:tmpl w:val="5CFCA26C"/>
    <w:lvl w:ilvl="0" w:tplc="6B54FC36">
      <w:start w:val="21"/>
      <w:numFmt w:val="decimal"/>
      <w:lvlText w:val="%1."/>
      <w:lvlJc w:val="left"/>
      <w:pPr>
        <w:ind w:left="1800" w:hanging="360"/>
      </w:pPr>
      <w:rPr>
        <w:rFonts w:eastAsia="+mj-ea"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3" w15:restartNumberingAfterBreak="0">
    <w:nsid w:val="04013BEF"/>
    <w:multiLevelType w:val="hybridMultilevel"/>
    <w:tmpl w:val="F54E6D74"/>
    <w:lvl w:ilvl="0" w:tplc="57B07FA4">
      <w:start w:val="1"/>
      <w:numFmt w:val="bullet"/>
      <w:lvlText w:val=""/>
      <w:lvlJc w:val="left"/>
      <w:pPr>
        <w:tabs>
          <w:tab w:val="num" w:pos="720"/>
        </w:tabs>
        <w:ind w:left="720" w:hanging="360"/>
      </w:pPr>
      <w:rPr>
        <w:rFonts w:ascii="Wingdings" w:hAnsi="Wingdings" w:hint="default"/>
      </w:rPr>
    </w:lvl>
    <w:lvl w:ilvl="1" w:tplc="240C29E8" w:tentative="1">
      <w:start w:val="1"/>
      <w:numFmt w:val="bullet"/>
      <w:lvlText w:val=""/>
      <w:lvlJc w:val="left"/>
      <w:pPr>
        <w:tabs>
          <w:tab w:val="num" w:pos="1440"/>
        </w:tabs>
        <w:ind w:left="1440" w:hanging="360"/>
      </w:pPr>
      <w:rPr>
        <w:rFonts w:ascii="Wingdings" w:hAnsi="Wingdings" w:hint="default"/>
      </w:rPr>
    </w:lvl>
    <w:lvl w:ilvl="2" w:tplc="F622F724" w:tentative="1">
      <w:start w:val="1"/>
      <w:numFmt w:val="bullet"/>
      <w:lvlText w:val=""/>
      <w:lvlJc w:val="left"/>
      <w:pPr>
        <w:tabs>
          <w:tab w:val="num" w:pos="2160"/>
        </w:tabs>
        <w:ind w:left="2160" w:hanging="360"/>
      </w:pPr>
      <w:rPr>
        <w:rFonts w:ascii="Wingdings" w:hAnsi="Wingdings" w:hint="default"/>
      </w:rPr>
    </w:lvl>
    <w:lvl w:ilvl="3" w:tplc="E2E4F26E" w:tentative="1">
      <w:start w:val="1"/>
      <w:numFmt w:val="bullet"/>
      <w:lvlText w:val=""/>
      <w:lvlJc w:val="left"/>
      <w:pPr>
        <w:tabs>
          <w:tab w:val="num" w:pos="2880"/>
        </w:tabs>
        <w:ind w:left="2880" w:hanging="360"/>
      </w:pPr>
      <w:rPr>
        <w:rFonts w:ascii="Wingdings" w:hAnsi="Wingdings" w:hint="default"/>
      </w:rPr>
    </w:lvl>
    <w:lvl w:ilvl="4" w:tplc="10EC701A" w:tentative="1">
      <w:start w:val="1"/>
      <w:numFmt w:val="bullet"/>
      <w:lvlText w:val=""/>
      <w:lvlJc w:val="left"/>
      <w:pPr>
        <w:tabs>
          <w:tab w:val="num" w:pos="3600"/>
        </w:tabs>
        <w:ind w:left="3600" w:hanging="360"/>
      </w:pPr>
      <w:rPr>
        <w:rFonts w:ascii="Wingdings" w:hAnsi="Wingdings" w:hint="default"/>
      </w:rPr>
    </w:lvl>
    <w:lvl w:ilvl="5" w:tplc="36E41C80" w:tentative="1">
      <w:start w:val="1"/>
      <w:numFmt w:val="bullet"/>
      <w:lvlText w:val=""/>
      <w:lvlJc w:val="left"/>
      <w:pPr>
        <w:tabs>
          <w:tab w:val="num" w:pos="4320"/>
        </w:tabs>
        <w:ind w:left="4320" w:hanging="360"/>
      </w:pPr>
      <w:rPr>
        <w:rFonts w:ascii="Wingdings" w:hAnsi="Wingdings" w:hint="default"/>
      </w:rPr>
    </w:lvl>
    <w:lvl w:ilvl="6" w:tplc="AF0E1E72" w:tentative="1">
      <w:start w:val="1"/>
      <w:numFmt w:val="bullet"/>
      <w:lvlText w:val=""/>
      <w:lvlJc w:val="left"/>
      <w:pPr>
        <w:tabs>
          <w:tab w:val="num" w:pos="5040"/>
        </w:tabs>
        <w:ind w:left="5040" w:hanging="360"/>
      </w:pPr>
      <w:rPr>
        <w:rFonts w:ascii="Wingdings" w:hAnsi="Wingdings" w:hint="default"/>
      </w:rPr>
    </w:lvl>
    <w:lvl w:ilvl="7" w:tplc="67689A80" w:tentative="1">
      <w:start w:val="1"/>
      <w:numFmt w:val="bullet"/>
      <w:lvlText w:val=""/>
      <w:lvlJc w:val="left"/>
      <w:pPr>
        <w:tabs>
          <w:tab w:val="num" w:pos="5760"/>
        </w:tabs>
        <w:ind w:left="5760" w:hanging="360"/>
      </w:pPr>
      <w:rPr>
        <w:rFonts w:ascii="Wingdings" w:hAnsi="Wingdings" w:hint="default"/>
      </w:rPr>
    </w:lvl>
    <w:lvl w:ilvl="8" w:tplc="CFE62AE8"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62E54F8"/>
    <w:multiLevelType w:val="hybridMultilevel"/>
    <w:tmpl w:val="FD8ED0EC"/>
    <w:lvl w:ilvl="0" w:tplc="6B5C11EA">
      <w:start w:val="1"/>
      <w:numFmt w:val="bullet"/>
      <w:lvlText w:val="o"/>
      <w:lvlJc w:val="left"/>
      <w:pPr>
        <w:tabs>
          <w:tab w:val="num" w:pos="720"/>
        </w:tabs>
        <w:ind w:left="720" w:hanging="360"/>
      </w:pPr>
      <w:rPr>
        <w:rFonts w:ascii="Courier New" w:hAnsi="Courier New" w:hint="default"/>
      </w:rPr>
    </w:lvl>
    <w:lvl w:ilvl="1" w:tplc="84F42EB6" w:tentative="1">
      <w:start w:val="1"/>
      <w:numFmt w:val="bullet"/>
      <w:lvlText w:val="o"/>
      <w:lvlJc w:val="left"/>
      <w:pPr>
        <w:tabs>
          <w:tab w:val="num" w:pos="1440"/>
        </w:tabs>
        <w:ind w:left="1440" w:hanging="360"/>
      </w:pPr>
      <w:rPr>
        <w:rFonts w:ascii="Courier New" w:hAnsi="Courier New" w:hint="default"/>
      </w:rPr>
    </w:lvl>
    <w:lvl w:ilvl="2" w:tplc="6C603542" w:tentative="1">
      <w:start w:val="1"/>
      <w:numFmt w:val="bullet"/>
      <w:lvlText w:val="o"/>
      <w:lvlJc w:val="left"/>
      <w:pPr>
        <w:tabs>
          <w:tab w:val="num" w:pos="2160"/>
        </w:tabs>
        <w:ind w:left="2160" w:hanging="360"/>
      </w:pPr>
      <w:rPr>
        <w:rFonts w:ascii="Courier New" w:hAnsi="Courier New" w:hint="default"/>
      </w:rPr>
    </w:lvl>
    <w:lvl w:ilvl="3" w:tplc="9F2E40BE" w:tentative="1">
      <w:start w:val="1"/>
      <w:numFmt w:val="bullet"/>
      <w:lvlText w:val="o"/>
      <w:lvlJc w:val="left"/>
      <w:pPr>
        <w:tabs>
          <w:tab w:val="num" w:pos="2880"/>
        </w:tabs>
        <w:ind w:left="2880" w:hanging="360"/>
      </w:pPr>
      <w:rPr>
        <w:rFonts w:ascii="Courier New" w:hAnsi="Courier New" w:hint="default"/>
      </w:rPr>
    </w:lvl>
    <w:lvl w:ilvl="4" w:tplc="0CC094A8" w:tentative="1">
      <w:start w:val="1"/>
      <w:numFmt w:val="bullet"/>
      <w:lvlText w:val="o"/>
      <w:lvlJc w:val="left"/>
      <w:pPr>
        <w:tabs>
          <w:tab w:val="num" w:pos="3600"/>
        </w:tabs>
        <w:ind w:left="3600" w:hanging="360"/>
      </w:pPr>
      <w:rPr>
        <w:rFonts w:ascii="Courier New" w:hAnsi="Courier New" w:hint="default"/>
      </w:rPr>
    </w:lvl>
    <w:lvl w:ilvl="5" w:tplc="9BCA391C" w:tentative="1">
      <w:start w:val="1"/>
      <w:numFmt w:val="bullet"/>
      <w:lvlText w:val="o"/>
      <w:lvlJc w:val="left"/>
      <w:pPr>
        <w:tabs>
          <w:tab w:val="num" w:pos="4320"/>
        </w:tabs>
        <w:ind w:left="4320" w:hanging="360"/>
      </w:pPr>
      <w:rPr>
        <w:rFonts w:ascii="Courier New" w:hAnsi="Courier New" w:hint="default"/>
      </w:rPr>
    </w:lvl>
    <w:lvl w:ilvl="6" w:tplc="48660138" w:tentative="1">
      <w:start w:val="1"/>
      <w:numFmt w:val="bullet"/>
      <w:lvlText w:val="o"/>
      <w:lvlJc w:val="left"/>
      <w:pPr>
        <w:tabs>
          <w:tab w:val="num" w:pos="5040"/>
        </w:tabs>
        <w:ind w:left="5040" w:hanging="360"/>
      </w:pPr>
      <w:rPr>
        <w:rFonts w:ascii="Courier New" w:hAnsi="Courier New" w:hint="default"/>
      </w:rPr>
    </w:lvl>
    <w:lvl w:ilvl="7" w:tplc="38183ABA" w:tentative="1">
      <w:start w:val="1"/>
      <w:numFmt w:val="bullet"/>
      <w:lvlText w:val="o"/>
      <w:lvlJc w:val="left"/>
      <w:pPr>
        <w:tabs>
          <w:tab w:val="num" w:pos="5760"/>
        </w:tabs>
        <w:ind w:left="5760" w:hanging="360"/>
      </w:pPr>
      <w:rPr>
        <w:rFonts w:ascii="Courier New" w:hAnsi="Courier New" w:hint="default"/>
      </w:rPr>
    </w:lvl>
    <w:lvl w:ilvl="8" w:tplc="78829FE0" w:tentative="1">
      <w:start w:val="1"/>
      <w:numFmt w:val="bullet"/>
      <w:lvlText w:val="o"/>
      <w:lvlJc w:val="left"/>
      <w:pPr>
        <w:tabs>
          <w:tab w:val="num" w:pos="6480"/>
        </w:tabs>
        <w:ind w:left="6480" w:hanging="360"/>
      </w:pPr>
      <w:rPr>
        <w:rFonts w:ascii="Courier New" w:hAnsi="Courier New" w:hint="default"/>
      </w:rPr>
    </w:lvl>
  </w:abstractNum>
  <w:abstractNum w:abstractNumId="5" w15:restartNumberingAfterBreak="0">
    <w:nsid w:val="0667430A"/>
    <w:multiLevelType w:val="hybridMultilevel"/>
    <w:tmpl w:val="63A2B250"/>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C2B7EBE"/>
    <w:multiLevelType w:val="multilevel"/>
    <w:tmpl w:val="4B1E0E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F722A9C"/>
    <w:multiLevelType w:val="multilevel"/>
    <w:tmpl w:val="9968D632"/>
    <w:lvl w:ilvl="0">
      <w:start w:val="1"/>
      <w:numFmt w:val="bullet"/>
      <w:lvlText w:val=""/>
      <w:lvlJc w:val="left"/>
      <w:pPr>
        <w:tabs>
          <w:tab w:val="num" w:pos="720"/>
        </w:tabs>
        <w:ind w:left="720" w:hanging="360"/>
      </w:pPr>
      <w:rPr>
        <w:rFonts w:ascii="Symbol" w:hAnsi="Symbol" w:hint="default"/>
        <w:sz w:val="20"/>
      </w:rPr>
    </w:lvl>
    <w:lvl w:ilvl="1">
      <w:start w:val="21"/>
      <w:numFmt w:val="decimal"/>
      <w:lvlText w:val="%2"/>
      <w:lvlJc w:val="left"/>
      <w:pPr>
        <w:ind w:left="1440" w:hanging="360"/>
      </w:pPr>
      <w:rPr>
        <w:rFonts w:ascii="Calibri" w:eastAsia="+mj-ea" w:hAnsi="Calibri" w:cs="+mj-c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59231E2"/>
    <w:multiLevelType w:val="hybridMultilevel"/>
    <w:tmpl w:val="BD96CF0C"/>
    <w:lvl w:ilvl="0" w:tplc="A9D876B4">
      <w:start w:val="1"/>
      <w:numFmt w:val="bullet"/>
      <w:lvlText w:val=""/>
      <w:lvlJc w:val="left"/>
      <w:pPr>
        <w:tabs>
          <w:tab w:val="num" w:pos="720"/>
        </w:tabs>
        <w:ind w:left="720" w:hanging="360"/>
      </w:pPr>
      <w:rPr>
        <w:rFonts w:ascii="Wingdings" w:hAnsi="Wingdings" w:hint="default"/>
      </w:rPr>
    </w:lvl>
    <w:lvl w:ilvl="1" w:tplc="3570621A" w:tentative="1">
      <w:start w:val="1"/>
      <w:numFmt w:val="bullet"/>
      <w:lvlText w:val=""/>
      <w:lvlJc w:val="left"/>
      <w:pPr>
        <w:tabs>
          <w:tab w:val="num" w:pos="1440"/>
        </w:tabs>
        <w:ind w:left="1440" w:hanging="360"/>
      </w:pPr>
      <w:rPr>
        <w:rFonts w:ascii="Wingdings" w:hAnsi="Wingdings" w:hint="default"/>
      </w:rPr>
    </w:lvl>
    <w:lvl w:ilvl="2" w:tplc="D8361352" w:tentative="1">
      <w:start w:val="1"/>
      <w:numFmt w:val="bullet"/>
      <w:lvlText w:val=""/>
      <w:lvlJc w:val="left"/>
      <w:pPr>
        <w:tabs>
          <w:tab w:val="num" w:pos="2160"/>
        </w:tabs>
        <w:ind w:left="2160" w:hanging="360"/>
      </w:pPr>
      <w:rPr>
        <w:rFonts w:ascii="Wingdings" w:hAnsi="Wingdings" w:hint="default"/>
      </w:rPr>
    </w:lvl>
    <w:lvl w:ilvl="3" w:tplc="B3AC5602" w:tentative="1">
      <w:start w:val="1"/>
      <w:numFmt w:val="bullet"/>
      <w:lvlText w:val=""/>
      <w:lvlJc w:val="left"/>
      <w:pPr>
        <w:tabs>
          <w:tab w:val="num" w:pos="2880"/>
        </w:tabs>
        <w:ind w:left="2880" w:hanging="360"/>
      </w:pPr>
      <w:rPr>
        <w:rFonts w:ascii="Wingdings" w:hAnsi="Wingdings" w:hint="default"/>
      </w:rPr>
    </w:lvl>
    <w:lvl w:ilvl="4" w:tplc="F4BC91FC" w:tentative="1">
      <w:start w:val="1"/>
      <w:numFmt w:val="bullet"/>
      <w:lvlText w:val=""/>
      <w:lvlJc w:val="left"/>
      <w:pPr>
        <w:tabs>
          <w:tab w:val="num" w:pos="3600"/>
        </w:tabs>
        <w:ind w:left="3600" w:hanging="360"/>
      </w:pPr>
      <w:rPr>
        <w:rFonts w:ascii="Wingdings" w:hAnsi="Wingdings" w:hint="default"/>
      </w:rPr>
    </w:lvl>
    <w:lvl w:ilvl="5" w:tplc="DD1AD04A" w:tentative="1">
      <w:start w:val="1"/>
      <w:numFmt w:val="bullet"/>
      <w:lvlText w:val=""/>
      <w:lvlJc w:val="left"/>
      <w:pPr>
        <w:tabs>
          <w:tab w:val="num" w:pos="4320"/>
        </w:tabs>
        <w:ind w:left="4320" w:hanging="360"/>
      </w:pPr>
      <w:rPr>
        <w:rFonts w:ascii="Wingdings" w:hAnsi="Wingdings" w:hint="default"/>
      </w:rPr>
    </w:lvl>
    <w:lvl w:ilvl="6" w:tplc="5030C010" w:tentative="1">
      <w:start w:val="1"/>
      <w:numFmt w:val="bullet"/>
      <w:lvlText w:val=""/>
      <w:lvlJc w:val="left"/>
      <w:pPr>
        <w:tabs>
          <w:tab w:val="num" w:pos="5040"/>
        </w:tabs>
        <w:ind w:left="5040" w:hanging="360"/>
      </w:pPr>
      <w:rPr>
        <w:rFonts w:ascii="Wingdings" w:hAnsi="Wingdings" w:hint="default"/>
      </w:rPr>
    </w:lvl>
    <w:lvl w:ilvl="7" w:tplc="CB7CEEE8" w:tentative="1">
      <w:start w:val="1"/>
      <w:numFmt w:val="bullet"/>
      <w:lvlText w:val=""/>
      <w:lvlJc w:val="left"/>
      <w:pPr>
        <w:tabs>
          <w:tab w:val="num" w:pos="5760"/>
        </w:tabs>
        <w:ind w:left="5760" w:hanging="360"/>
      </w:pPr>
      <w:rPr>
        <w:rFonts w:ascii="Wingdings" w:hAnsi="Wingdings" w:hint="default"/>
      </w:rPr>
    </w:lvl>
    <w:lvl w:ilvl="8" w:tplc="C9262C88"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6E20CEF"/>
    <w:multiLevelType w:val="multilevel"/>
    <w:tmpl w:val="A8AC53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99F2B0C"/>
    <w:multiLevelType w:val="multilevel"/>
    <w:tmpl w:val="6F881A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4FC2089"/>
    <w:multiLevelType w:val="multilevel"/>
    <w:tmpl w:val="C06A35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5531FED"/>
    <w:multiLevelType w:val="hybridMultilevel"/>
    <w:tmpl w:val="D8BC349C"/>
    <w:lvl w:ilvl="0" w:tplc="8E501DFC">
      <w:start w:val="1"/>
      <w:numFmt w:val="bullet"/>
      <w:lvlText w:val=""/>
      <w:lvlJc w:val="left"/>
      <w:pPr>
        <w:tabs>
          <w:tab w:val="num" w:pos="720"/>
        </w:tabs>
        <w:ind w:left="720" w:hanging="360"/>
      </w:pPr>
      <w:rPr>
        <w:rFonts w:ascii="Wingdings" w:hAnsi="Wingdings" w:hint="default"/>
      </w:rPr>
    </w:lvl>
    <w:lvl w:ilvl="1" w:tplc="A846F5DA" w:tentative="1">
      <w:start w:val="1"/>
      <w:numFmt w:val="bullet"/>
      <w:lvlText w:val=""/>
      <w:lvlJc w:val="left"/>
      <w:pPr>
        <w:tabs>
          <w:tab w:val="num" w:pos="1440"/>
        </w:tabs>
        <w:ind w:left="1440" w:hanging="360"/>
      </w:pPr>
      <w:rPr>
        <w:rFonts w:ascii="Wingdings" w:hAnsi="Wingdings" w:hint="default"/>
      </w:rPr>
    </w:lvl>
    <w:lvl w:ilvl="2" w:tplc="3B1638DA" w:tentative="1">
      <w:start w:val="1"/>
      <w:numFmt w:val="bullet"/>
      <w:lvlText w:val=""/>
      <w:lvlJc w:val="left"/>
      <w:pPr>
        <w:tabs>
          <w:tab w:val="num" w:pos="2160"/>
        </w:tabs>
        <w:ind w:left="2160" w:hanging="360"/>
      </w:pPr>
      <w:rPr>
        <w:rFonts w:ascii="Wingdings" w:hAnsi="Wingdings" w:hint="default"/>
      </w:rPr>
    </w:lvl>
    <w:lvl w:ilvl="3" w:tplc="8AC651BE" w:tentative="1">
      <w:start w:val="1"/>
      <w:numFmt w:val="bullet"/>
      <w:lvlText w:val=""/>
      <w:lvlJc w:val="left"/>
      <w:pPr>
        <w:tabs>
          <w:tab w:val="num" w:pos="2880"/>
        </w:tabs>
        <w:ind w:left="2880" w:hanging="360"/>
      </w:pPr>
      <w:rPr>
        <w:rFonts w:ascii="Wingdings" w:hAnsi="Wingdings" w:hint="default"/>
      </w:rPr>
    </w:lvl>
    <w:lvl w:ilvl="4" w:tplc="48F8A53C" w:tentative="1">
      <w:start w:val="1"/>
      <w:numFmt w:val="bullet"/>
      <w:lvlText w:val=""/>
      <w:lvlJc w:val="left"/>
      <w:pPr>
        <w:tabs>
          <w:tab w:val="num" w:pos="3600"/>
        </w:tabs>
        <w:ind w:left="3600" w:hanging="360"/>
      </w:pPr>
      <w:rPr>
        <w:rFonts w:ascii="Wingdings" w:hAnsi="Wingdings" w:hint="default"/>
      </w:rPr>
    </w:lvl>
    <w:lvl w:ilvl="5" w:tplc="A148E03A" w:tentative="1">
      <w:start w:val="1"/>
      <w:numFmt w:val="bullet"/>
      <w:lvlText w:val=""/>
      <w:lvlJc w:val="left"/>
      <w:pPr>
        <w:tabs>
          <w:tab w:val="num" w:pos="4320"/>
        </w:tabs>
        <w:ind w:left="4320" w:hanging="360"/>
      </w:pPr>
      <w:rPr>
        <w:rFonts w:ascii="Wingdings" w:hAnsi="Wingdings" w:hint="default"/>
      </w:rPr>
    </w:lvl>
    <w:lvl w:ilvl="6" w:tplc="B5A4D504" w:tentative="1">
      <w:start w:val="1"/>
      <w:numFmt w:val="bullet"/>
      <w:lvlText w:val=""/>
      <w:lvlJc w:val="left"/>
      <w:pPr>
        <w:tabs>
          <w:tab w:val="num" w:pos="5040"/>
        </w:tabs>
        <w:ind w:left="5040" w:hanging="360"/>
      </w:pPr>
      <w:rPr>
        <w:rFonts w:ascii="Wingdings" w:hAnsi="Wingdings" w:hint="default"/>
      </w:rPr>
    </w:lvl>
    <w:lvl w:ilvl="7" w:tplc="B62C4CDE" w:tentative="1">
      <w:start w:val="1"/>
      <w:numFmt w:val="bullet"/>
      <w:lvlText w:val=""/>
      <w:lvlJc w:val="left"/>
      <w:pPr>
        <w:tabs>
          <w:tab w:val="num" w:pos="5760"/>
        </w:tabs>
        <w:ind w:left="5760" w:hanging="360"/>
      </w:pPr>
      <w:rPr>
        <w:rFonts w:ascii="Wingdings" w:hAnsi="Wingdings" w:hint="default"/>
      </w:rPr>
    </w:lvl>
    <w:lvl w:ilvl="8" w:tplc="58F05E5C"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D1D79E2"/>
    <w:multiLevelType w:val="multilevel"/>
    <w:tmpl w:val="9D3817FC"/>
    <w:lvl w:ilvl="0">
      <w:start w:val="1"/>
      <w:numFmt w:val="bullet"/>
      <w:lvlText w:val=""/>
      <w:lvlJc w:val="left"/>
      <w:pPr>
        <w:tabs>
          <w:tab w:val="num" w:pos="720"/>
        </w:tabs>
        <w:ind w:left="720" w:hanging="360"/>
      </w:pPr>
      <w:rPr>
        <w:rFonts w:ascii="Symbol" w:hAnsi="Symbol" w:hint="default"/>
        <w:sz w:val="20"/>
      </w:rPr>
    </w:lvl>
    <w:lvl w:ilvl="1">
      <w:start w:val="75"/>
      <w:numFmt w:val="decimal"/>
      <w:lvlText w:val="%2."/>
      <w:lvlJc w:val="left"/>
      <w:pPr>
        <w:ind w:left="1353" w:hanging="360"/>
      </w:pPr>
      <w:rPr>
        <w:rFonts w:hint="default"/>
        <w:b/>
        <w:sz w:val="72"/>
        <w:szCs w:val="72"/>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067282D"/>
    <w:multiLevelType w:val="multilevel"/>
    <w:tmpl w:val="DB5AC3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2774555"/>
    <w:multiLevelType w:val="hybridMultilevel"/>
    <w:tmpl w:val="9D843A66"/>
    <w:lvl w:ilvl="0" w:tplc="ECB6BA7C">
      <w:start w:val="5"/>
      <w:numFmt w:val="decimal"/>
      <w:lvlText w:val="%1."/>
      <w:lvlJc w:val="left"/>
      <w:pPr>
        <w:ind w:left="1080" w:hanging="360"/>
      </w:pPr>
      <w:rPr>
        <w:rFonts w:ascii="Arial" w:hAnsi="Arial" w:cs="Arial" w:hint="default"/>
        <w:color w:val="383838"/>
        <w:sz w:val="21"/>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6" w15:restartNumberingAfterBreak="0">
    <w:nsid w:val="33A27A38"/>
    <w:multiLevelType w:val="multilevel"/>
    <w:tmpl w:val="FB1CFA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44737AB"/>
    <w:multiLevelType w:val="multilevel"/>
    <w:tmpl w:val="CFD25B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5757B83"/>
    <w:multiLevelType w:val="hybridMultilevel"/>
    <w:tmpl w:val="688ACC82"/>
    <w:lvl w:ilvl="0" w:tplc="0D12CF12">
      <w:start w:val="1"/>
      <w:numFmt w:val="bullet"/>
      <w:lvlText w:val=""/>
      <w:lvlJc w:val="left"/>
      <w:pPr>
        <w:tabs>
          <w:tab w:val="num" w:pos="720"/>
        </w:tabs>
        <w:ind w:left="720" w:hanging="360"/>
      </w:pPr>
      <w:rPr>
        <w:rFonts w:ascii="Wingdings" w:hAnsi="Wingdings" w:hint="default"/>
      </w:rPr>
    </w:lvl>
    <w:lvl w:ilvl="1" w:tplc="80E8C11C" w:tentative="1">
      <w:start w:val="1"/>
      <w:numFmt w:val="bullet"/>
      <w:lvlText w:val=""/>
      <w:lvlJc w:val="left"/>
      <w:pPr>
        <w:tabs>
          <w:tab w:val="num" w:pos="1440"/>
        </w:tabs>
        <w:ind w:left="1440" w:hanging="360"/>
      </w:pPr>
      <w:rPr>
        <w:rFonts w:ascii="Wingdings" w:hAnsi="Wingdings" w:hint="default"/>
      </w:rPr>
    </w:lvl>
    <w:lvl w:ilvl="2" w:tplc="FBD49DFA" w:tentative="1">
      <w:start w:val="1"/>
      <w:numFmt w:val="bullet"/>
      <w:lvlText w:val=""/>
      <w:lvlJc w:val="left"/>
      <w:pPr>
        <w:tabs>
          <w:tab w:val="num" w:pos="2160"/>
        </w:tabs>
        <w:ind w:left="2160" w:hanging="360"/>
      </w:pPr>
      <w:rPr>
        <w:rFonts w:ascii="Wingdings" w:hAnsi="Wingdings" w:hint="default"/>
      </w:rPr>
    </w:lvl>
    <w:lvl w:ilvl="3" w:tplc="E7FA1C60" w:tentative="1">
      <w:start w:val="1"/>
      <w:numFmt w:val="bullet"/>
      <w:lvlText w:val=""/>
      <w:lvlJc w:val="left"/>
      <w:pPr>
        <w:tabs>
          <w:tab w:val="num" w:pos="2880"/>
        </w:tabs>
        <w:ind w:left="2880" w:hanging="360"/>
      </w:pPr>
      <w:rPr>
        <w:rFonts w:ascii="Wingdings" w:hAnsi="Wingdings" w:hint="default"/>
      </w:rPr>
    </w:lvl>
    <w:lvl w:ilvl="4" w:tplc="E60E3AB6" w:tentative="1">
      <w:start w:val="1"/>
      <w:numFmt w:val="bullet"/>
      <w:lvlText w:val=""/>
      <w:lvlJc w:val="left"/>
      <w:pPr>
        <w:tabs>
          <w:tab w:val="num" w:pos="3600"/>
        </w:tabs>
        <w:ind w:left="3600" w:hanging="360"/>
      </w:pPr>
      <w:rPr>
        <w:rFonts w:ascii="Wingdings" w:hAnsi="Wingdings" w:hint="default"/>
      </w:rPr>
    </w:lvl>
    <w:lvl w:ilvl="5" w:tplc="BFAE0B1E" w:tentative="1">
      <w:start w:val="1"/>
      <w:numFmt w:val="bullet"/>
      <w:lvlText w:val=""/>
      <w:lvlJc w:val="left"/>
      <w:pPr>
        <w:tabs>
          <w:tab w:val="num" w:pos="4320"/>
        </w:tabs>
        <w:ind w:left="4320" w:hanging="360"/>
      </w:pPr>
      <w:rPr>
        <w:rFonts w:ascii="Wingdings" w:hAnsi="Wingdings" w:hint="default"/>
      </w:rPr>
    </w:lvl>
    <w:lvl w:ilvl="6" w:tplc="E9FC171C" w:tentative="1">
      <w:start w:val="1"/>
      <w:numFmt w:val="bullet"/>
      <w:lvlText w:val=""/>
      <w:lvlJc w:val="left"/>
      <w:pPr>
        <w:tabs>
          <w:tab w:val="num" w:pos="5040"/>
        </w:tabs>
        <w:ind w:left="5040" w:hanging="360"/>
      </w:pPr>
      <w:rPr>
        <w:rFonts w:ascii="Wingdings" w:hAnsi="Wingdings" w:hint="default"/>
      </w:rPr>
    </w:lvl>
    <w:lvl w:ilvl="7" w:tplc="EB92E61A" w:tentative="1">
      <w:start w:val="1"/>
      <w:numFmt w:val="bullet"/>
      <w:lvlText w:val=""/>
      <w:lvlJc w:val="left"/>
      <w:pPr>
        <w:tabs>
          <w:tab w:val="num" w:pos="5760"/>
        </w:tabs>
        <w:ind w:left="5760" w:hanging="360"/>
      </w:pPr>
      <w:rPr>
        <w:rFonts w:ascii="Wingdings" w:hAnsi="Wingdings" w:hint="default"/>
      </w:rPr>
    </w:lvl>
    <w:lvl w:ilvl="8" w:tplc="15BE7B84"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36FA55D5"/>
    <w:multiLevelType w:val="hybridMultilevel"/>
    <w:tmpl w:val="482885CE"/>
    <w:lvl w:ilvl="0" w:tplc="A9B4CB94">
      <w:start w:val="1"/>
      <w:numFmt w:val="bullet"/>
      <w:lvlText w:val="•"/>
      <w:lvlJc w:val="left"/>
      <w:pPr>
        <w:tabs>
          <w:tab w:val="num" w:pos="720"/>
        </w:tabs>
        <w:ind w:left="720" w:hanging="360"/>
      </w:pPr>
      <w:rPr>
        <w:rFonts w:ascii="Arial" w:hAnsi="Arial" w:hint="default"/>
      </w:rPr>
    </w:lvl>
    <w:lvl w:ilvl="1" w:tplc="6354ED68" w:tentative="1">
      <w:start w:val="1"/>
      <w:numFmt w:val="bullet"/>
      <w:lvlText w:val="•"/>
      <w:lvlJc w:val="left"/>
      <w:pPr>
        <w:tabs>
          <w:tab w:val="num" w:pos="1440"/>
        </w:tabs>
        <w:ind w:left="1440" w:hanging="360"/>
      </w:pPr>
      <w:rPr>
        <w:rFonts w:ascii="Arial" w:hAnsi="Arial" w:hint="default"/>
      </w:rPr>
    </w:lvl>
    <w:lvl w:ilvl="2" w:tplc="307A233A" w:tentative="1">
      <w:start w:val="1"/>
      <w:numFmt w:val="bullet"/>
      <w:lvlText w:val="•"/>
      <w:lvlJc w:val="left"/>
      <w:pPr>
        <w:tabs>
          <w:tab w:val="num" w:pos="2160"/>
        </w:tabs>
        <w:ind w:left="2160" w:hanging="360"/>
      </w:pPr>
      <w:rPr>
        <w:rFonts w:ascii="Arial" w:hAnsi="Arial" w:hint="default"/>
      </w:rPr>
    </w:lvl>
    <w:lvl w:ilvl="3" w:tplc="E6A042FC" w:tentative="1">
      <w:start w:val="1"/>
      <w:numFmt w:val="bullet"/>
      <w:lvlText w:val="•"/>
      <w:lvlJc w:val="left"/>
      <w:pPr>
        <w:tabs>
          <w:tab w:val="num" w:pos="2880"/>
        </w:tabs>
        <w:ind w:left="2880" w:hanging="360"/>
      </w:pPr>
      <w:rPr>
        <w:rFonts w:ascii="Arial" w:hAnsi="Arial" w:hint="default"/>
      </w:rPr>
    </w:lvl>
    <w:lvl w:ilvl="4" w:tplc="49A21C12" w:tentative="1">
      <w:start w:val="1"/>
      <w:numFmt w:val="bullet"/>
      <w:lvlText w:val="•"/>
      <w:lvlJc w:val="left"/>
      <w:pPr>
        <w:tabs>
          <w:tab w:val="num" w:pos="3600"/>
        </w:tabs>
        <w:ind w:left="3600" w:hanging="360"/>
      </w:pPr>
      <w:rPr>
        <w:rFonts w:ascii="Arial" w:hAnsi="Arial" w:hint="default"/>
      </w:rPr>
    </w:lvl>
    <w:lvl w:ilvl="5" w:tplc="4BF0B85A" w:tentative="1">
      <w:start w:val="1"/>
      <w:numFmt w:val="bullet"/>
      <w:lvlText w:val="•"/>
      <w:lvlJc w:val="left"/>
      <w:pPr>
        <w:tabs>
          <w:tab w:val="num" w:pos="4320"/>
        </w:tabs>
        <w:ind w:left="4320" w:hanging="360"/>
      </w:pPr>
      <w:rPr>
        <w:rFonts w:ascii="Arial" w:hAnsi="Arial" w:hint="default"/>
      </w:rPr>
    </w:lvl>
    <w:lvl w:ilvl="6" w:tplc="DBE0997C" w:tentative="1">
      <w:start w:val="1"/>
      <w:numFmt w:val="bullet"/>
      <w:lvlText w:val="•"/>
      <w:lvlJc w:val="left"/>
      <w:pPr>
        <w:tabs>
          <w:tab w:val="num" w:pos="5040"/>
        </w:tabs>
        <w:ind w:left="5040" w:hanging="360"/>
      </w:pPr>
      <w:rPr>
        <w:rFonts w:ascii="Arial" w:hAnsi="Arial" w:hint="default"/>
      </w:rPr>
    </w:lvl>
    <w:lvl w:ilvl="7" w:tplc="BE34415A" w:tentative="1">
      <w:start w:val="1"/>
      <w:numFmt w:val="bullet"/>
      <w:lvlText w:val="•"/>
      <w:lvlJc w:val="left"/>
      <w:pPr>
        <w:tabs>
          <w:tab w:val="num" w:pos="5760"/>
        </w:tabs>
        <w:ind w:left="5760" w:hanging="360"/>
      </w:pPr>
      <w:rPr>
        <w:rFonts w:ascii="Arial" w:hAnsi="Arial" w:hint="default"/>
      </w:rPr>
    </w:lvl>
    <w:lvl w:ilvl="8" w:tplc="9FC26BC8"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39914193"/>
    <w:multiLevelType w:val="hybridMultilevel"/>
    <w:tmpl w:val="0192A7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426C6342"/>
    <w:multiLevelType w:val="hybridMultilevel"/>
    <w:tmpl w:val="4980471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15:restartNumberingAfterBreak="0">
    <w:nsid w:val="48A6438C"/>
    <w:multiLevelType w:val="multilevel"/>
    <w:tmpl w:val="1DB034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B8F67FC"/>
    <w:multiLevelType w:val="hybridMultilevel"/>
    <w:tmpl w:val="FC8E634A"/>
    <w:lvl w:ilvl="0" w:tplc="A994168E">
      <w:start w:val="1"/>
      <w:numFmt w:val="bullet"/>
      <w:lvlText w:val=""/>
      <w:lvlJc w:val="left"/>
      <w:pPr>
        <w:tabs>
          <w:tab w:val="num" w:pos="720"/>
        </w:tabs>
        <w:ind w:left="720" w:hanging="360"/>
      </w:pPr>
      <w:rPr>
        <w:rFonts w:ascii="Wingdings" w:hAnsi="Wingdings" w:hint="default"/>
      </w:rPr>
    </w:lvl>
    <w:lvl w:ilvl="1" w:tplc="CA188B14" w:tentative="1">
      <w:start w:val="1"/>
      <w:numFmt w:val="bullet"/>
      <w:lvlText w:val=""/>
      <w:lvlJc w:val="left"/>
      <w:pPr>
        <w:tabs>
          <w:tab w:val="num" w:pos="1440"/>
        </w:tabs>
        <w:ind w:left="1440" w:hanging="360"/>
      </w:pPr>
      <w:rPr>
        <w:rFonts w:ascii="Wingdings" w:hAnsi="Wingdings" w:hint="default"/>
      </w:rPr>
    </w:lvl>
    <w:lvl w:ilvl="2" w:tplc="13C24FA6" w:tentative="1">
      <w:start w:val="1"/>
      <w:numFmt w:val="bullet"/>
      <w:lvlText w:val=""/>
      <w:lvlJc w:val="left"/>
      <w:pPr>
        <w:tabs>
          <w:tab w:val="num" w:pos="2160"/>
        </w:tabs>
        <w:ind w:left="2160" w:hanging="360"/>
      </w:pPr>
      <w:rPr>
        <w:rFonts w:ascii="Wingdings" w:hAnsi="Wingdings" w:hint="default"/>
      </w:rPr>
    </w:lvl>
    <w:lvl w:ilvl="3" w:tplc="153E609C" w:tentative="1">
      <w:start w:val="1"/>
      <w:numFmt w:val="bullet"/>
      <w:lvlText w:val=""/>
      <w:lvlJc w:val="left"/>
      <w:pPr>
        <w:tabs>
          <w:tab w:val="num" w:pos="2880"/>
        </w:tabs>
        <w:ind w:left="2880" w:hanging="360"/>
      </w:pPr>
      <w:rPr>
        <w:rFonts w:ascii="Wingdings" w:hAnsi="Wingdings" w:hint="default"/>
      </w:rPr>
    </w:lvl>
    <w:lvl w:ilvl="4" w:tplc="D38C4566" w:tentative="1">
      <w:start w:val="1"/>
      <w:numFmt w:val="bullet"/>
      <w:lvlText w:val=""/>
      <w:lvlJc w:val="left"/>
      <w:pPr>
        <w:tabs>
          <w:tab w:val="num" w:pos="3600"/>
        </w:tabs>
        <w:ind w:left="3600" w:hanging="360"/>
      </w:pPr>
      <w:rPr>
        <w:rFonts w:ascii="Wingdings" w:hAnsi="Wingdings" w:hint="default"/>
      </w:rPr>
    </w:lvl>
    <w:lvl w:ilvl="5" w:tplc="D988FA06" w:tentative="1">
      <w:start w:val="1"/>
      <w:numFmt w:val="bullet"/>
      <w:lvlText w:val=""/>
      <w:lvlJc w:val="left"/>
      <w:pPr>
        <w:tabs>
          <w:tab w:val="num" w:pos="4320"/>
        </w:tabs>
        <w:ind w:left="4320" w:hanging="360"/>
      </w:pPr>
      <w:rPr>
        <w:rFonts w:ascii="Wingdings" w:hAnsi="Wingdings" w:hint="default"/>
      </w:rPr>
    </w:lvl>
    <w:lvl w:ilvl="6" w:tplc="6B6EB6E8" w:tentative="1">
      <w:start w:val="1"/>
      <w:numFmt w:val="bullet"/>
      <w:lvlText w:val=""/>
      <w:lvlJc w:val="left"/>
      <w:pPr>
        <w:tabs>
          <w:tab w:val="num" w:pos="5040"/>
        </w:tabs>
        <w:ind w:left="5040" w:hanging="360"/>
      </w:pPr>
      <w:rPr>
        <w:rFonts w:ascii="Wingdings" w:hAnsi="Wingdings" w:hint="default"/>
      </w:rPr>
    </w:lvl>
    <w:lvl w:ilvl="7" w:tplc="8EBC56B0" w:tentative="1">
      <w:start w:val="1"/>
      <w:numFmt w:val="bullet"/>
      <w:lvlText w:val=""/>
      <w:lvlJc w:val="left"/>
      <w:pPr>
        <w:tabs>
          <w:tab w:val="num" w:pos="5760"/>
        </w:tabs>
        <w:ind w:left="5760" w:hanging="360"/>
      </w:pPr>
      <w:rPr>
        <w:rFonts w:ascii="Wingdings" w:hAnsi="Wingdings" w:hint="default"/>
      </w:rPr>
    </w:lvl>
    <w:lvl w:ilvl="8" w:tplc="21CE3E20"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D190D90"/>
    <w:multiLevelType w:val="hybridMultilevel"/>
    <w:tmpl w:val="140A3602"/>
    <w:lvl w:ilvl="0" w:tplc="3A3ED4C4">
      <w:start w:val="1"/>
      <w:numFmt w:val="bullet"/>
      <w:lvlText w:val=""/>
      <w:lvlJc w:val="left"/>
      <w:pPr>
        <w:tabs>
          <w:tab w:val="num" w:pos="720"/>
        </w:tabs>
        <w:ind w:left="720" w:hanging="360"/>
      </w:pPr>
      <w:rPr>
        <w:rFonts w:ascii="Wingdings" w:hAnsi="Wingdings" w:hint="default"/>
      </w:rPr>
    </w:lvl>
    <w:lvl w:ilvl="1" w:tplc="097AE506" w:tentative="1">
      <w:start w:val="1"/>
      <w:numFmt w:val="bullet"/>
      <w:lvlText w:val=""/>
      <w:lvlJc w:val="left"/>
      <w:pPr>
        <w:tabs>
          <w:tab w:val="num" w:pos="1440"/>
        </w:tabs>
        <w:ind w:left="1440" w:hanging="360"/>
      </w:pPr>
      <w:rPr>
        <w:rFonts w:ascii="Wingdings" w:hAnsi="Wingdings" w:hint="default"/>
      </w:rPr>
    </w:lvl>
    <w:lvl w:ilvl="2" w:tplc="D4C40754" w:tentative="1">
      <w:start w:val="1"/>
      <w:numFmt w:val="bullet"/>
      <w:lvlText w:val=""/>
      <w:lvlJc w:val="left"/>
      <w:pPr>
        <w:tabs>
          <w:tab w:val="num" w:pos="2160"/>
        </w:tabs>
        <w:ind w:left="2160" w:hanging="360"/>
      </w:pPr>
      <w:rPr>
        <w:rFonts w:ascii="Wingdings" w:hAnsi="Wingdings" w:hint="default"/>
      </w:rPr>
    </w:lvl>
    <w:lvl w:ilvl="3" w:tplc="78664B94" w:tentative="1">
      <w:start w:val="1"/>
      <w:numFmt w:val="bullet"/>
      <w:lvlText w:val=""/>
      <w:lvlJc w:val="left"/>
      <w:pPr>
        <w:tabs>
          <w:tab w:val="num" w:pos="2880"/>
        </w:tabs>
        <w:ind w:left="2880" w:hanging="360"/>
      </w:pPr>
      <w:rPr>
        <w:rFonts w:ascii="Wingdings" w:hAnsi="Wingdings" w:hint="default"/>
      </w:rPr>
    </w:lvl>
    <w:lvl w:ilvl="4" w:tplc="DEDE9A4E" w:tentative="1">
      <w:start w:val="1"/>
      <w:numFmt w:val="bullet"/>
      <w:lvlText w:val=""/>
      <w:lvlJc w:val="left"/>
      <w:pPr>
        <w:tabs>
          <w:tab w:val="num" w:pos="3600"/>
        </w:tabs>
        <w:ind w:left="3600" w:hanging="360"/>
      </w:pPr>
      <w:rPr>
        <w:rFonts w:ascii="Wingdings" w:hAnsi="Wingdings" w:hint="default"/>
      </w:rPr>
    </w:lvl>
    <w:lvl w:ilvl="5" w:tplc="07300994" w:tentative="1">
      <w:start w:val="1"/>
      <w:numFmt w:val="bullet"/>
      <w:lvlText w:val=""/>
      <w:lvlJc w:val="left"/>
      <w:pPr>
        <w:tabs>
          <w:tab w:val="num" w:pos="4320"/>
        </w:tabs>
        <w:ind w:left="4320" w:hanging="360"/>
      </w:pPr>
      <w:rPr>
        <w:rFonts w:ascii="Wingdings" w:hAnsi="Wingdings" w:hint="default"/>
      </w:rPr>
    </w:lvl>
    <w:lvl w:ilvl="6" w:tplc="E18654BC" w:tentative="1">
      <w:start w:val="1"/>
      <w:numFmt w:val="bullet"/>
      <w:lvlText w:val=""/>
      <w:lvlJc w:val="left"/>
      <w:pPr>
        <w:tabs>
          <w:tab w:val="num" w:pos="5040"/>
        </w:tabs>
        <w:ind w:left="5040" w:hanging="360"/>
      </w:pPr>
      <w:rPr>
        <w:rFonts w:ascii="Wingdings" w:hAnsi="Wingdings" w:hint="default"/>
      </w:rPr>
    </w:lvl>
    <w:lvl w:ilvl="7" w:tplc="1D26A6C8" w:tentative="1">
      <w:start w:val="1"/>
      <w:numFmt w:val="bullet"/>
      <w:lvlText w:val=""/>
      <w:lvlJc w:val="left"/>
      <w:pPr>
        <w:tabs>
          <w:tab w:val="num" w:pos="5760"/>
        </w:tabs>
        <w:ind w:left="5760" w:hanging="360"/>
      </w:pPr>
      <w:rPr>
        <w:rFonts w:ascii="Wingdings" w:hAnsi="Wingdings" w:hint="default"/>
      </w:rPr>
    </w:lvl>
    <w:lvl w:ilvl="8" w:tplc="D31C756C"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4F507D41"/>
    <w:multiLevelType w:val="hybridMultilevel"/>
    <w:tmpl w:val="FA9A767A"/>
    <w:lvl w:ilvl="0" w:tplc="AD9CC74C">
      <w:start w:val="1"/>
      <w:numFmt w:val="bullet"/>
      <w:lvlText w:val="•"/>
      <w:lvlJc w:val="left"/>
      <w:pPr>
        <w:tabs>
          <w:tab w:val="num" w:pos="720"/>
        </w:tabs>
        <w:ind w:left="720" w:hanging="360"/>
      </w:pPr>
      <w:rPr>
        <w:rFonts w:ascii="Arial" w:hAnsi="Arial" w:hint="default"/>
      </w:rPr>
    </w:lvl>
    <w:lvl w:ilvl="1" w:tplc="4C525BAE" w:tentative="1">
      <w:start w:val="1"/>
      <w:numFmt w:val="bullet"/>
      <w:lvlText w:val="•"/>
      <w:lvlJc w:val="left"/>
      <w:pPr>
        <w:tabs>
          <w:tab w:val="num" w:pos="1440"/>
        </w:tabs>
        <w:ind w:left="1440" w:hanging="360"/>
      </w:pPr>
      <w:rPr>
        <w:rFonts w:ascii="Arial" w:hAnsi="Arial" w:hint="default"/>
      </w:rPr>
    </w:lvl>
    <w:lvl w:ilvl="2" w:tplc="A72CAFB6" w:tentative="1">
      <w:start w:val="1"/>
      <w:numFmt w:val="bullet"/>
      <w:lvlText w:val="•"/>
      <w:lvlJc w:val="left"/>
      <w:pPr>
        <w:tabs>
          <w:tab w:val="num" w:pos="2160"/>
        </w:tabs>
        <w:ind w:left="2160" w:hanging="360"/>
      </w:pPr>
      <w:rPr>
        <w:rFonts w:ascii="Arial" w:hAnsi="Arial" w:hint="default"/>
      </w:rPr>
    </w:lvl>
    <w:lvl w:ilvl="3" w:tplc="571EACEA" w:tentative="1">
      <w:start w:val="1"/>
      <w:numFmt w:val="bullet"/>
      <w:lvlText w:val="•"/>
      <w:lvlJc w:val="left"/>
      <w:pPr>
        <w:tabs>
          <w:tab w:val="num" w:pos="2880"/>
        </w:tabs>
        <w:ind w:left="2880" w:hanging="360"/>
      </w:pPr>
      <w:rPr>
        <w:rFonts w:ascii="Arial" w:hAnsi="Arial" w:hint="default"/>
      </w:rPr>
    </w:lvl>
    <w:lvl w:ilvl="4" w:tplc="F7DE989C" w:tentative="1">
      <w:start w:val="1"/>
      <w:numFmt w:val="bullet"/>
      <w:lvlText w:val="•"/>
      <w:lvlJc w:val="left"/>
      <w:pPr>
        <w:tabs>
          <w:tab w:val="num" w:pos="3600"/>
        </w:tabs>
        <w:ind w:left="3600" w:hanging="360"/>
      </w:pPr>
      <w:rPr>
        <w:rFonts w:ascii="Arial" w:hAnsi="Arial" w:hint="default"/>
      </w:rPr>
    </w:lvl>
    <w:lvl w:ilvl="5" w:tplc="1AEA0826" w:tentative="1">
      <w:start w:val="1"/>
      <w:numFmt w:val="bullet"/>
      <w:lvlText w:val="•"/>
      <w:lvlJc w:val="left"/>
      <w:pPr>
        <w:tabs>
          <w:tab w:val="num" w:pos="4320"/>
        </w:tabs>
        <w:ind w:left="4320" w:hanging="360"/>
      </w:pPr>
      <w:rPr>
        <w:rFonts w:ascii="Arial" w:hAnsi="Arial" w:hint="default"/>
      </w:rPr>
    </w:lvl>
    <w:lvl w:ilvl="6" w:tplc="E5B8880E" w:tentative="1">
      <w:start w:val="1"/>
      <w:numFmt w:val="bullet"/>
      <w:lvlText w:val="•"/>
      <w:lvlJc w:val="left"/>
      <w:pPr>
        <w:tabs>
          <w:tab w:val="num" w:pos="5040"/>
        </w:tabs>
        <w:ind w:left="5040" w:hanging="360"/>
      </w:pPr>
      <w:rPr>
        <w:rFonts w:ascii="Arial" w:hAnsi="Arial" w:hint="default"/>
      </w:rPr>
    </w:lvl>
    <w:lvl w:ilvl="7" w:tplc="1242AA8C" w:tentative="1">
      <w:start w:val="1"/>
      <w:numFmt w:val="bullet"/>
      <w:lvlText w:val="•"/>
      <w:lvlJc w:val="left"/>
      <w:pPr>
        <w:tabs>
          <w:tab w:val="num" w:pos="5760"/>
        </w:tabs>
        <w:ind w:left="5760" w:hanging="360"/>
      </w:pPr>
      <w:rPr>
        <w:rFonts w:ascii="Arial" w:hAnsi="Arial" w:hint="default"/>
      </w:rPr>
    </w:lvl>
    <w:lvl w:ilvl="8" w:tplc="42BC9B3C"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5171356A"/>
    <w:multiLevelType w:val="multilevel"/>
    <w:tmpl w:val="D2F0CC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2AD0CF0"/>
    <w:multiLevelType w:val="hybridMultilevel"/>
    <w:tmpl w:val="26E0A858"/>
    <w:lvl w:ilvl="0" w:tplc="C70EED38">
      <w:start w:val="1"/>
      <w:numFmt w:val="bullet"/>
      <w:lvlText w:val="•"/>
      <w:lvlJc w:val="left"/>
      <w:pPr>
        <w:tabs>
          <w:tab w:val="num" w:pos="720"/>
        </w:tabs>
        <w:ind w:left="720" w:hanging="360"/>
      </w:pPr>
      <w:rPr>
        <w:rFonts w:ascii="Arial" w:hAnsi="Arial" w:hint="default"/>
      </w:rPr>
    </w:lvl>
    <w:lvl w:ilvl="1" w:tplc="02B8A590" w:tentative="1">
      <w:start w:val="1"/>
      <w:numFmt w:val="bullet"/>
      <w:lvlText w:val="•"/>
      <w:lvlJc w:val="left"/>
      <w:pPr>
        <w:tabs>
          <w:tab w:val="num" w:pos="1440"/>
        </w:tabs>
        <w:ind w:left="1440" w:hanging="360"/>
      </w:pPr>
      <w:rPr>
        <w:rFonts w:ascii="Arial" w:hAnsi="Arial" w:hint="default"/>
      </w:rPr>
    </w:lvl>
    <w:lvl w:ilvl="2" w:tplc="1E028FEC" w:tentative="1">
      <w:start w:val="1"/>
      <w:numFmt w:val="bullet"/>
      <w:lvlText w:val="•"/>
      <w:lvlJc w:val="left"/>
      <w:pPr>
        <w:tabs>
          <w:tab w:val="num" w:pos="2160"/>
        </w:tabs>
        <w:ind w:left="2160" w:hanging="360"/>
      </w:pPr>
      <w:rPr>
        <w:rFonts w:ascii="Arial" w:hAnsi="Arial" w:hint="default"/>
      </w:rPr>
    </w:lvl>
    <w:lvl w:ilvl="3" w:tplc="EDCE7DCA" w:tentative="1">
      <w:start w:val="1"/>
      <w:numFmt w:val="bullet"/>
      <w:lvlText w:val="•"/>
      <w:lvlJc w:val="left"/>
      <w:pPr>
        <w:tabs>
          <w:tab w:val="num" w:pos="2880"/>
        </w:tabs>
        <w:ind w:left="2880" w:hanging="360"/>
      </w:pPr>
      <w:rPr>
        <w:rFonts w:ascii="Arial" w:hAnsi="Arial" w:hint="default"/>
      </w:rPr>
    </w:lvl>
    <w:lvl w:ilvl="4" w:tplc="2D3A894E" w:tentative="1">
      <w:start w:val="1"/>
      <w:numFmt w:val="bullet"/>
      <w:lvlText w:val="•"/>
      <w:lvlJc w:val="left"/>
      <w:pPr>
        <w:tabs>
          <w:tab w:val="num" w:pos="3600"/>
        </w:tabs>
        <w:ind w:left="3600" w:hanging="360"/>
      </w:pPr>
      <w:rPr>
        <w:rFonts w:ascii="Arial" w:hAnsi="Arial" w:hint="default"/>
      </w:rPr>
    </w:lvl>
    <w:lvl w:ilvl="5" w:tplc="E312CE6C" w:tentative="1">
      <w:start w:val="1"/>
      <w:numFmt w:val="bullet"/>
      <w:lvlText w:val="•"/>
      <w:lvlJc w:val="left"/>
      <w:pPr>
        <w:tabs>
          <w:tab w:val="num" w:pos="4320"/>
        </w:tabs>
        <w:ind w:left="4320" w:hanging="360"/>
      </w:pPr>
      <w:rPr>
        <w:rFonts w:ascii="Arial" w:hAnsi="Arial" w:hint="default"/>
      </w:rPr>
    </w:lvl>
    <w:lvl w:ilvl="6" w:tplc="B2DC32F8" w:tentative="1">
      <w:start w:val="1"/>
      <w:numFmt w:val="bullet"/>
      <w:lvlText w:val="•"/>
      <w:lvlJc w:val="left"/>
      <w:pPr>
        <w:tabs>
          <w:tab w:val="num" w:pos="5040"/>
        </w:tabs>
        <w:ind w:left="5040" w:hanging="360"/>
      </w:pPr>
      <w:rPr>
        <w:rFonts w:ascii="Arial" w:hAnsi="Arial" w:hint="default"/>
      </w:rPr>
    </w:lvl>
    <w:lvl w:ilvl="7" w:tplc="B582BB5C" w:tentative="1">
      <w:start w:val="1"/>
      <w:numFmt w:val="bullet"/>
      <w:lvlText w:val="•"/>
      <w:lvlJc w:val="left"/>
      <w:pPr>
        <w:tabs>
          <w:tab w:val="num" w:pos="5760"/>
        </w:tabs>
        <w:ind w:left="5760" w:hanging="360"/>
      </w:pPr>
      <w:rPr>
        <w:rFonts w:ascii="Arial" w:hAnsi="Arial" w:hint="default"/>
      </w:rPr>
    </w:lvl>
    <w:lvl w:ilvl="8" w:tplc="2C0AFE6C"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54410FB0"/>
    <w:multiLevelType w:val="multilevel"/>
    <w:tmpl w:val="F63272E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469756B"/>
    <w:multiLevelType w:val="hybridMultilevel"/>
    <w:tmpl w:val="9CD4E1C2"/>
    <w:lvl w:ilvl="0" w:tplc="DFC2B6C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564154D7"/>
    <w:multiLevelType w:val="hybridMultilevel"/>
    <w:tmpl w:val="14766DD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5A95584F"/>
    <w:multiLevelType w:val="hybridMultilevel"/>
    <w:tmpl w:val="122698CE"/>
    <w:lvl w:ilvl="0" w:tplc="983810DE">
      <w:start w:val="1"/>
      <w:numFmt w:val="bullet"/>
      <w:lvlText w:val=""/>
      <w:lvlJc w:val="left"/>
      <w:pPr>
        <w:tabs>
          <w:tab w:val="num" w:pos="720"/>
        </w:tabs>
        <w:ind w:left="720" w:hanging="360"/>
      </w:pPr>
      <w:rPr>
        <w:rFonts w:ascii="Wingdings" w:hAnsi="Wingdings" w:hint="default"/>
      </w:rPr>
    </w:lvl>
    <w:lvl w:ilvl="1" w:tplc="5F4A0F22" w:tentative="1">
      <w:start w:val="1"/>
      <w:numFmt w:val="bullet"/>
      <w:lvlText w:val=""/>
      <w:lvlJc w:val="left"/>
      <w:pPr>
        <w:tabs>
          <w:tab w:val="num" w:pos="1440"/>
        </w:tabs>
        <w:ind w:left="1440" w:hanging="360"/>
      </w:pPr>
      <w:rPr>
        <w:rFonts w:ascii="Wingdings" w:hAnsi="Wingdings" w:hint="default"/>
      </w:rPr>
    </w:lvl>
    <w:lvl w:ilvl="2" w:tplc="120CC284" w:tentative="1">
      <w:start w:val="1"/>
      <w:numFmt w:val="bullet"/>
      <w:lvlText w:val=""/>
      <w:lvlJc w:val="left"/>
      <w:pPr>
        <w:tabs>
          <w:tab w:val="num" w:pos="2160"/>
        </w:tabs>
        <w:ind w:left="2160" w:hanging="360"/>
      </w:pPr>
      <w:rPr>
        <w:rFonts w:ascii="Wingdings" w:hAnsi="Wingdings" w:hint="default"/>
      </w:rPr>
    </w:lvl>
    <w:lvl w:ilvl="3" w:tplc="DA2EA2A4" w:tentative="1">
      <w:start w:val="1"/>
      <w:numFmt w:val="bullet"/>
      <w:lvlText w:val=""/>
      <w:lvlJc w:val="left"/>
      <w:pPr>
        <w:tabs>
          <w:tab w:val="num" w:pos="2880"/>
        </w:tabs>
        <w:ind w:left="2880" w:hanging="360"/>
      </w:pPr>
      <w:rPr>
        <w:rFonts w:ascii="Wingdings" w:hAnsi="Wingdings" w:hint="default"/>
      </w:rPr>
    </w:lvl>
    <w:lvl w:ilvl="4" w:tplc="FE441970" w:tentative="1">
      <w:start w:val="1"/>
      <w:numFmt w:val="bullet"/>
      <w:lvlText w:val=""/>
      <w:lvlJc w:val="left"/>
      <w:pPr>
        <w:tabs>
          <w:tab w:val="num" w:pos="3600"/>
        </w:tabs>
        <w:ind w:left="3600" w:hanging="360"/>
      </w:pPr>
      <w:rPr>
        <w:rFonts w:ascii="Wingdings" w:hAnsi="Wingdings" w:hint="default"/>
      </w:rPr>
    </w:lvl>
    <w:lvl w:ilvl="5" w:tplc="4D96CDE8" w:tentative="1">
      <w:start w:val="1"/>
      <w:numFmt w:val="bullet"/>
      <w:lvlText w:val=""/>
      <w:lvlJc w:val="left"/>
      <w:pPr>
        <w:tabs>
          <w:tab w:val="num" w:pos="4320"/>
        </w:tabs>
        <w:ind w:left="4320" w:hanging="360"/>
      </w:pPr>
      <w:rPr>
        <w:rFonts w:ascii="Wingdings" w:hAnsi="Wingdings" w:hint="default"/>
      </w:rPr>
    </w:lvl>
    <w:lvl w:ilvl="6" w:tplc="B7165FF2" w:tentative="1">
      <w:start w:val="1"/>
      <w:numFmt w:val="bullet"/>
      <w:lvlText w:val=""/>
      <w:lvlJc w:val="left"/>
      <w:pPr>
        <w:tabs>
          <w:tab w:val="num" w:pos="5040"/>
        </w:tabs>
        <w:ind w:left="5040" w:hanging="360"/>
      </w:pPr>
      <w:rPr>
        <w:rFonts w:ascii="Wingdings" w:hAnsi="Wingdings" w:hint="default"/>
      </w:rPr>
    </w:lvl>
    <w:lvl w:ilvl="7" w:tplc="2FEE32C2" w:tentative="1">
      <w:start w:val="1"/>
      <w:numFmt w:val="bullet"/>
      <w:lvlText w:val=""/>
      <w:lvlJc w:val="left"/>
      <w:pPr>
        <w:tabs>
          <w:tab w:val="num" w:pos="5760"/>
        </w:tabs>
        <w:ind w:left="5760" w:hanging="360"/>
      </w:pPr>
      <w:rPr>
        <w:rFonts w:ascii="Wingdings" w:hAnsi="Wingdings" w:hint="default"/>
      </w:rPr>
    </w:lvl>
    <w:lvl w:ilvl="8" w:tplc="8FB49610"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5AB05031"/>
    <w:multiLevelType w:val="hybridMultilevel"/>
    <w:tmpl w:val="7870CF54"/>
    <w:lvl w:ilvl="0" w:tplc="42A41FE4">
      <w:start w:val="1"/>
      <w:numFmt w:val="bullet"/>
      <w:lvlText w:val=""/>
      <w:lvlJc w:val="left"/>
      <w:pPr>
        <w:tabs>
          <w:tab w:val="num" w:pos="720"/>
        </w:tabs>
        <w:ind w:left="720" w:hanging="360"/>
      </w:pPr>
      <w:rPr>
        <w:rFonts w:ascii="Wingdings" w:hAnsi="Wingdings" w:hint="default"/>
      </w:rPr>
    </w:lvl>
    <w:lvl w:ilvl="1" w:tplc="C856474C" w:tentative="1">
      <w:start w:val="1"/>
      <w:numFmt w:val="bullet"/>
      <w:lvlText w:val=""/>
      <w:lvlJc w:val="left"/>
      <w:pPr>
        <w:tabs>
          <w:tab w:val="num" w:pos="1440"/>
        </w:tabs>
        <w:ind w:left="1440" w:hanging="360"/>
      </w:pPr>
      <w:rPr>
        <w:rFonts w:ascii="Wingdings" w:hAnsi="Wingdings" w:hint="default"/>
      </w:rPr>
    </w:lvl>
    <w:lvl w:ilvl="2" w:tplc="8818ABE6" w:tentative="1">
      <w:start w:val="1"/>
      <w:numFmt w:val="bullet"/>
      <w:lvlText w:val=""/>
      <w:lvlJc w:val="left"/>
      <w:pPr>
        <w:tabs>
          <w:tab w:val="num" w:pos="2160"/>
        </w:tabs>
        <w:ind w:left="2160" w:hanging="360"/>
      </w:pPr>
      <w:rPr>
        <w:rFonts w:ascii="Wingdings" w:hAnsi="Wingdings" w:hint="default"/>
      </w:rPr>
    </w:lvl>
    <w:lvl w:ilvl="3" w:tplc="0214F0EA" w:tentative="1">
      <w:start w:val="1"/>
      <w:numFmt w:val="bullet"/>
      <w:lvlText w:val=""/>
      <w:lvlJc w:val="left"/>
      <w:pPr>
        <w:tabs>
          <w:tab w:val="num" w:pos="2880"/>
        </w:tabs>
        <w:ind w:left="2880" w:hanging="360"/>
      </w:pPr>
      <w:rPr>
        <w:rFonts w:ascii="Wingdings" w:hAnsi="Wingdings" w:hint="default"/>
      </w:rPr>
    </w:lvl>
    <w:lvl w:ilvl="4" w:tplc="FB36CAE4" w:tentative="1">
      <w:start w:val="1"/>
      <w:numFmt w:val="bullet"/>
      <w:lvlText w:val=""/>
      <w:lvlJc w:val="left"/>
      <w:pPr>
        <w:tabs>
          <w:tab w:val="num" w:pos="3600"/>
        </w:tabs>
        <w:ind w:left="3600" w:hanging="360"/>
      </w:pPr>
      <w:rPr>
        <w:rFonts w:ascii="Wingdings" w:hAnsi="Wingdings" w:hint="default"/>
      </w:rPr>
    </w:lvl>
    <w:lvl w:ilvl="5" w:tplc="2644607C" w:tentative="1">
      <w:start w:val="1"/>
      <w:numFmt w:val="bullet"/>
      <w:lvlText w:val=""/>
      <w:lvlJc w:val="left"/>
      <w:pPr>
        <w:tabs>
          <w:tab w:val="num" w:pos="4320"/>
        </w:tabs>
        <w:ind w:left="4320" w:hanging="360"/>
      </w:pPr>
      <w:rPr>
        <w:rFonts w:ascii="Wingdings" w:hAnsi="Wingdings" w:hint="default"/>
      </w:rPr>
    </w:lvl>
    <w:lvl w:ilvl="6" w:tplc="D92862DA" w:tentative="1">
      <w:start w:val="1"/>
      <w:numFmt w:val="bullet"/>
      <w:lvlText w:val=""/>
      <w:lvlJc w:val="left"/>
      <w:pPr>
        <w:tabs>
          <w:tab w:val="num" w:pos="5040"/>
        </w:tabs>
        <w:ind w:left="5040" w:hanging="360"/>
      </w:pPr>
      <w:rPr>
        <w:rFonts w:ascii="Wingdings" w:hAnsi="Wingdings" w:hint="default"/>
      </w:rPr>
    </w:lvl>
    <w:lvl w:ilvl="7" w:tplc="C5A86342" w:tentative="1">
      <w:start w:val="1"/>
      <w:numFmt w:val="bullet"/>
      <w:lvlText w:val=""/>
      <w:lvlJc w:val="left"/>
      <w:pPr>
        <w:tabs>
          <w:tab w:val="num" w:pos="5760"/>
        </w:tabs>
        <w:ind w:left="5760" w:hanging="360"/>
      </w:pPr>
      <w:rPr>
        <w:rFonts w:ascii="Wingdings" w:hAnsi="Wingdings" w:hint="default"/>
      </w:rPr>
    </w:lvl>
    <w:lvl w:ilvl="8" w:tplc="3E4EC5A8"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66581D0C"/>
    <w:multiLevelType w:val="multilevel"/>
    <w:tmpl w:val="FAAC34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0C336E5"/>
    <w:multiLevelType w:val="multilevel"/>
    <w:tmpl w:val="79D8EA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2D516E4"/>
    <w:multiLevelType w:val="hybridMultilevel"/>
    <w:tmpl w:val="8E98EF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74B350EC"/>
    <w:multiLevelType w:val="hybridMultilevel"/>
    <w:tmpl w:val="5BF8BC06"/>
    <w:lvl w:ilvl="0" w:tplc="C6B8377A">
      <w:start w:val="1"/>
      <w:numFmt w:val="bullet"/>
      <w:lvlText w:val="•"/>
      <w:lvlJc w:val="left"/>
      <w:pPr>
        <w:tabs>
          <w:tab w:val="num" w:pos="720"/>
        </w:tabs>
        <w:ind w:left="720" w:hanging="360"/>
      </w:pPr>
      <w:rPr>
        <w:rFonts w:ascii="Arial" w:hAnsi="Arial" w:hint="default"/>
      </w:rPr>
    </w:lvl>
    <w:lvl w:ilvl="1" w:tplc="AA864ACA" w:tentative="1">
      <w:start w:val="1"/>
      <w:numFmt w:val="bullet"/>
      <w:lvlText w:val="•"/>
      <w:lvlJc w:val="left"/>
      <w:pPr>
        <w:tabs>
          <w:tab w:val="num" w:pos="1440"/>
        </w:tabs>
        <w:ind w:left="1440" w:hanging="360"/>
      </w:pPr>
      <w:rPr>
        <w:rFonts w:ascii="Arial" w:hAnsi="Arial" w:hint="default"/>
      </w:rPr>
    </w:lvl>
    <w:lvl w:ilvl="2" w:tplc="9DB823E0" w:tentative="1">
      <w:start w:val="1"/>
      <w:numFmt w:val="bullet"/>
      <w:lvlText w:val="•"/>
      <w:lvlJc w:val="left"/>
      <w:pPr>
        <w:tabs>
          <w:tab w:val="num" w:pos="2160"/>
        </w:tabs>
        <w:ind w:left="2160" w:hanging="360"/>
      </w:pPr>
      <w:rPr>
        <w:rFonts w:ascii="Arial" w:hAnsi="Arial" w:hint="default"/>
      </w:rPr>
    </w:lvl>
    <w:lvl w:ilvl="3" w:tplc="C276CDDC" w:tentative="1">
      <w:start w:val="1"/>
      <w:numFmt w:val="bullet"/>
      <w:lvlText w:val="•"/>
      <w:lvlJc w:val="left"/>
      <w:pPr>
        <w:tabs>
          <w:tab w:val="num" w:pos="2880"/>
        </w:tabs>
        <w:ind w:left="2880" w:hanging="360"/>
      </w:pPr>
      <w:rPr>
        <w:rFonts w:ascii="Arial" w:hAnsi="Arial" w:hint="default"/>
      </w:rPr>
    </w:lvl>
    <w:lvl w:ilvl="4" w:tplc="1AA230E6" w:tentative="1">
      <w:start w:val="1"/>
      <w:numFmt w:val="bullet"/>
      <w:lvlText w:val="•"/>
      <w:lvlJc w:val="left"/>
      <w:pPr>
        <w:tabs>
          <w:tab w:val="num" w:pos="3600"/>
        </w:tabs>
        <w:ind w:left="3600" w:hanging="360"/>
      </w:pPr>
      <w:rPr>
        <w:rFonts w:ascii="Arial" w:hAnsi="Arial" w:hint="default"/>
      </w:rPr>
    </w:lvl>
    <w:lvl w:ilvl="5" w:tplc="4BBCE0AA" w:tentative="1">
      <w:start w:val="1"/>
      <w:numFmt w:val="bullet"/>
      <w:lvlText w:val="•"/>
      <w:lvlJc w:val="left"/>
      <w:pPr>
        <w:tabs>
          <w:tab w:val="num" w:pos="4320"/>
        </w:tabs>
        <w:ind w:left="4320" w:hanging="360"/>
      </w:pPr>
      <w:rPr>
        <w:rFonts w:ascii="Arial" w:hAnsi="Arial" w:hint="default"/>
      </w:rPr>
    </w:lvl>
    <w:lvl w:ilvl="6" w:tplc="9794B7AA" w:tentative="1">
      <w:start w:val="1"/>
      <w:numFmt w:val="bullet"/>
      <w:lvlText w:val="•"/>
      <w:lvlJc w:val="left"/>
      <w:pPr>
        <w:tabs>
          <w:tab w:val="num" w:pos="5040"/>
        </w:tabs>
        <w:ind w:left="5040" w:hanging="360"/>
      </w:pPr>
      <w:rPr>
        <w:rFonts w:ascii="Arial" w:hAnsi="Arial" w:hint="default"/>
      </w:rPr>
    </w:lvl>
    <w:lvl w:ilvl="7" w:tplc="837817B4" w:tentative="1">
      <w:start w:val="1"/>
      <w:numFmt w:val="bullet"/>
      <w:lvlText w:val="•"/>
      <w:lvlJc w:val="left"/>
      <w:pPr>
        <w:tabs>
          <w:tab w:val="num" w:pos="5760"/>
        </w:tabs>
        <w:ind w:left="5760" w:hanging="360"/>
      </w:pPr>
      <w:rPr>
        <w:rFonts w:ascii="Arial" w:hAnsi="Arial" w:hint="default"/>
      </w:rPr>
    </w:lvl>
    <w:lvl w:ilvl="8" w:tplc="D506EC2C"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77C3443E"/>
    <w:multiLevelType w:val="hybridMultilevel"/>
    <w:tmpl w:val="8FF430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7A5B571E"/>
    <w:multiLevelType w:val="hybridMultilevel"/>
    <w:tmpl w:val="74EE506A"/>
    <w:lvl w:ilvl="0" w:tplc="B844B5FE">
      <w:start w:val="6"/>
      <w:numFmt w:val="decimal"/>
      <w:lvlText w:val="%1."/>
      <w:lvlJc w:val="left"/>
      <w:pPr>
        <w:ind w:left="720" w:hanging="360"/>
      </w:pPr>
      <w:rPr>
        <w:rFonts w:ascii="Times New Roman" w:hAnsi="Times New Roman" w:cs="Times New Roman"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0"/>
  </w:num>
  <w:num w:numId="2">
    <w:abstractNumId w:val="37"/>
  </w:num>
  <w:num w:numId="3">
    <w:abstractNumId w:val="29"/>
  </w:num>
  <w:num w:numId="4">
    <w:abstractNumId w:val="21"/>
  </w:num>
  <w:num w:numId="5">
    <w:abstractNumId w:val="15"/>
  </w:num>
  <w:num w:numId="6">
    <w:abstractNumId w:val="5"/>
  </w:num>
  <w:num w:numId="7">
    <w:abstractNumId w:val="38"/>
  </w:num>
  <w:num w:numId="8">
    <w:abstractNumId w:val="24"/>
  </w:num>
  <w:num w:numId="9">
    <w:abstractNumId w:val="10"/>
  </w:num>
  <w:num w:numId="10">
    <w:abstractNumId w:val="19"/>
  </w:num>
  <w:num w:numId="11">
    <w:abstractNumId w:val="36"/>
  </w:num>
  <w:num w:numId="12">
    <w:abstractNumId w:val="34"/>
  </w:num>
  <w:num w:numId="13">
    <w:abstractNumId w:val="7"/>
  </w:num>
  <w:num w:numId="14">
    <w:abstractNumId w:val="8"/>
  </w:num>
  <w:num w:numId="15">
    <w:abstractNumId w:val="25"/>
  </w:num>
  <w:num w:numId="16">
    <w:abstractNumId w:val="27"/>
  </w:num>
  <w:num w:numId="17">
    <w:abstractNumId w:val="17"/>
  </w:num>
  <w:num w:numId="18">
    <w:abstractNumId w:val="28"/>
  </w:num>
  <w:num w:numId="19">
    <w:abstractNumId w:val="0"/>
  </w:num>
  <w:num w:numId="20">
    <w:abstractNumId w:val="30"/>
  </w:num>
  <w:num w:numId="21">
    <w:abstractNumId w:val="31"/>
  </w:num>
  <w:num w:numId="22">
    <w:abstractNumId w:val="32"/>
  </w:num>
  <w:num w:numId="23">
    <w:abstractNumId w:val="3"/>
  </w:num>
  <w:num w:numId="24">
    <w:abstractNumId w:val="35"/>
  </w:num>
  <w:num w:numId="25">
    <w:abstractNumId w:val="18"/>
  </w:num>
  <w:num w:numId="26">
    <w:abstractNumId w:val="23"/>
  </w:num>
  <w:num w:numId="27">
    <w:abstractNumId w:val="4"/>
  </w:num>
  <w:num w:numId="28">
    <w:abstractNumId w:val="12"/>
  </w:num>
  <w:num w:numId="29">
    <w:abstractNumId w:val="16"/>
  </w:num>
  <w:num w:numId="30">
    <w:abstractNumId w:val="22"/>
  </w:num>
  <w:num w:numId="31">
    <w:abstractNumId w:val="9"/>
  </w:num>
  <w:num w:numId="32">
    <w:abstractNumId w:val="11"/>
  </w:num>
  <w:num w:numId="33">
    <w:abstractNumId w:val="6"/>
  </w:num>
  <w:num w:numId="34">
    <w:abstractNumId w:val="13"/>
  </w:num>
  <w:num w:numId="35">
    <w:abstractNumId w:val="14"/>
  </w:num>
  <w:num w:numId="36">
    <w:abstractNumId w:val="26"/>
  </w:num>
  <w:num w:numId="37">
    <w:abstractNumId w:val="1"/>
  </w:num>
  <w:num w:numId="38">
    <w:abstractNumId w:val="33"/>
  </w:num>
  <w:num w:numId="3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2"/>
  </w:compat>
  <w:rsids>
    <w:rsidRoot w:val="002C7FB2"/>
    <w:rsid w:val="00001A23"/>
    <w:rsid w:val="00002C8A"/>
    <w:rsid w:val="000049BE"/>
    <w:rsid w:val="0005330B"/>
    <w:rsid w:val="00053E5D"/>
    <w:rsid w:val="00054F50"/>
    <w:rsid w:val="000672B8"/>
    <w:rsid w:val="00075951"/>
    <w:rsid w:val="0008221E"/>
    <w:rsid w:val="00094D7D"/>
    <w:rsid w:val="000A679F"/>
    <w:rsid w:val="000D2E1F"/>
    <w:rsid w:val="000F7788"/>
    <w:rsid w:val="0010475D"/>
    <w:rsid w:val="00106D25"/>
    <w:rsid w:val="001126D9"/>
    <w:rsid w:val="00112FA2"/>
    <w:rsid w:val="00114F66"/>
    <w:rsid w:val="0013032D"/>
    <w:rsid w:val="00147C41"/>
    <w:rsid w:val="00160854"/>
    <w:rsid w:val="00180C50"/>
    <w:rsid w:val="001A3BEF"/>
    <w:rsid w:val="001E1E0B"/>
    <w:rsid w:val="001E4C88"/>
    <w:rsid w:val="001F1E1B"/>
    <w:rsid w:val="00227F8B"/>
    <w:rsid w:val="002571D3"/>
    <w:rsid w:val="00271FF9"/>
    <w:rsid w:val="00272B22"/>
    <w:rsid w:val="0029443C"/>
    <w:rsid w:val="002A5216"/>
    <w:rsid w:val="002C7FB2"/>
    <w:rsid w:val="002E2433"/>
    <w:rsid w:val="002F3EBF"/>
    <w:rsid w:val="002F6E13"/>
    <w:rsid w:val="003014BF"/>
    <w:rsid w:val="003065AA"/>
    <w:rsid w:val="003522CA"/>
    <w:rsid w:val="003559E9"/>
    <w:rsid w:val="00362D61"/>
    <w:rsid w:val="003709F2"/>
    <w:rsid w:val="003711AE"/>
    <w:rsid w:val="00375B30"/>
    <w:rsid w:val="0037611E"/>
    <w:rsid w:val="00387B08"/>
    <w:rsid w:val="003A1433"/>
    <w:rsid w:val="003A53F2"/>
    <w:rsid w:val="003C35AC"/>
    <w:rsid w:val="003C4C32"/>
    <w:rsid w:val="003D3B87"/>
    <w:rsid w:val="003F59FA"/>
    <w:rsid w:val="004028D7"/>
    <w:rsid w:val="00432143"/>
    <w:rsid w:val="00446F85"/>
    <w:rsid w:val="004508F8"/>
    <w:rsid w:val="00453658"/>
    <w:rsid w:val="00470BD4"/>
    <w:rsid w:val="004750F2"/>
    <w:rsid w:val="00495D39"/>
    <w:rsid w:val="004A32D4"/>
    <w:rsid w:val="004B472E"/>
    <w:rsid w:val="004C0676"/>
    <w:rsid w:val="004E2E0A"/>
    <w:rsid w:val="004E3AAC"/>
    <w:rsid w:val="004E3EE6"/>
    <w:rsid w:val="004E3EFD"/>
    <w:rsid w:val="004E7C8D"/>
    <w:rsid w:val="004F082C"/>
    <w:rsid w:val="004F2CBC"/>
    <w:rsid w:val="005000CD"/>
    <w:rsid w:val="005003F8"/>
    <w:rsid w:val="00505328"/>
    <w:rsid w:val="0051646C"/>
    <w:rsid w:val="00532AE2"/>
    <w:rsid w:val="00571623"/>
    <w:rsid w:val="00595C73"/>
    <w:rsid w:val="005A4185"/>
    <w:rsid w:val="005C0A33"/>
    <w:rsid w:val="005C3AC2"/>
    <w:rsid w:val="005F0AF4"/>
    <w:rsid w:val="00600BFB"/>
    <w:rsid w:val="00604795"/>
    <w:rsid w:val="006213EE"/>
    <w:rsid w:val="00632C4F"/>
    <w:rsid w:val="00644212"/>
    <w:rsid w:val="00681F6A"/>
    <w:rsid w:val="006941C3"/>
    <w:rsid w:val="006C5458"/>
    <w:rsid w:val="006C7BC5"/>
    <w:rsid w:val="006E0132"/>
    <w:rsid w:val="00701856"/>
    <w:rsid w:val="00703FBE"/>
    <w:rsid w:val="007218C0"/>
    <w:rsid w:val="0072616B"/>
    <w:rsid w:val="00746FA4"/>
    <w:rsid w:val="00765651"/>
    <w:rsid w:val="0077579C"/>
    <w:rsid w:val="00786E84"/>
    <w:rsid w:val="00791A1B"/>
    <w:rsid w:val="007C3B85"/>
    <w:rsid w:val="007C5CDD"/>
    <w:rsid w:val="007D5A7C"/>
    <w:rsid w:val="007E1C59"/>
    <w:rsid w:val="007E3CD8"/>
    <w:rsid w:val="00807E3E"/>
    <w:rsid w:val="008131EE"/>
    <w:rsid w:val="008269AD"/>
    <w:rsid w:val="0082731E"/>
    <w:rsid w:val="00827A68"/>
    <w:rsid w:val="00854244"/>
    <w:rsid w:val="00881899"/>
    <w:rsid w:val="00883301"/>
    <w:rsid w:val="00893435"/>
    <w:rsid w:val="008A3808"/>
    <w:rsid w:val="008E688D"/>
    <w:rsid w:val="00936609"/>
    <w:rsid w:val="00973F4E"/>
    <w:rsid w:val="00977A70"/>
    <w:rsid w:val="0098372E"/>
    <w:rsid w:val="00995833"/>
    <w:rsid w:val="009A4B0B"/>
    <w:rsid w:val="009C0532"/>
    <w:rsid w:val="009D0D8F"/>
    <w:rsid w:val="009E6CF3"/>
    <w:rsid w:val="00A15461"/>
    <w:rsid w:val="00A37398"/>
    <w:rsid w:val="00A664F4"/>
    <w:rsid w:val="00A91105"/>
    <w:rsid w:val="00A92E06"/>
    <w:rsid w:val="00AB1464"/>
    <w:rsid w:val="00AC4396"/>
    <w:rsid w:val="00AD0BAF"/>
    <w:rsid w:val="00AF1A97"/>
    <w:rsid w:val="00AF6558"/>
    <w:rsid w:val="00B1426B"/>
    <w:rsid w:val="00B215B8"/>
    <w:rsid w:val="00B26494"/>
    <w:rsid w:val="00B54E2B"/>
    <w:rsid w:val="00B55497"/>
    <w:rsid w:val="00B57104"/>
    <w:rsid w:val="00B64F0E"/>
    <w:rsid w:val="00B71456"/>
    <w:rsid w:val="00B7302B"/>
    <w:rsid w:val="00B84017"/>
    <w:rsid w:val="00BD495F"/>
    <w:rsid w:val="00BD7514"/>
    <w:rsid w:val="00BE4D37"/>
    <w:rsid w:val="00C0339C"/>
    <w:rsid w:val="00C0387A"/>
    <w:rsid w:val="00C41CE7"/>
    <w:rsid w:val="00C55D26"/>
    <w:rsid w:val="00C565D9"/>
    <w:rsid w:val="00C603B3"/>
    <w:rsid w:val="00C64D53"/>
    <w:rsid w:val="00CA29E7"/>
    <w:rsid w:val="00CB4C4E"/>
    <w:rsid w:val="00CE7854"/>
    <w:rsid w:val="00D13031"/>
    <w:rsid w:val="00D2353B"/>
    <w:rsid w:val="00D44041"/>
    <w:rsid w:val="00D90567"/>
    <w:rsid w:val="00D9608F"/>
    <w:rsid w:val="00DC3D14"/>
    <w:rsid w:val="00DC70EF"/>
    <w:rsid w:val="00DD13D5"/>
    <w:rsid w:val="00E22196"/>
    <w:rsid w:val="00E240AA"/>
    <w:rsid w:val="00E50F25"/>
    <w:rsid w:val="00E6104E"/>
    <w:rsid w:val="00E66CCD"/>
    <w:rsid w:val="00E72F21"/>
    <w:rsid w:val="00E854D7"/>
    <w:rsid w:val="00EC4C96"/>
    <w:rsid w:val="00ED1BCB"/>
    <w:rsid w:val="00EF09F7"/>
    <w:rsid w:val="00EF14B0"/>
    <w:rsid w:val="00F037D2"/>
    <w:rsid w:val="00F128C5"/>
    <w:rsid w:val="00F32129"/>
    <w:rsid w:val="00F35FE4"/>
    <w:rsid w:val="00F404EF"/>
    <w:rsid w:val="00F44E50"/>
    <w:rsid w:val="00F66412"/>
    <w:rsid w:val="00F67916"/>
    <w:rsid w:val="00F83EF6"/>
    <w:rsid w:val="00F94725"/>
    <w:rsid w:val="00FE0489"/>
    <w:rsid w:val="00FF635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3CC820"/>
  <w15:chartTrackingRefBased/>
  <w15:docId w15:val="{03337F66-B23D-4A34-9526-EC0108C1D7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065AA"/>
  </w:style>
  <w:style w:type="paragraph" w:styleId="1">
    <w:name w:val="heading 1"/>
    <w:basedOn w:val="a"/>
    <w:link w:val="10"/>
    <w:uiPriority w:val="9"/>
    <w:qFormat/>
    <w:rsid w:val="00632C4F"/>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rsid w:val="00387B08"/>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05328"/>
    <w:pPr>
      <w:ind w:left="720"/>
      <w:contextualSpacing/>
    </w:pPr>
  </w:style>
  <w:style w:type="paragraph" w:styleId="a4">
    <w:name w:val="Normal (Web)"/>
    <w:basedOn w:val="a"/>
    <w:uiPriority w:val="99"/>
    <w:unhideWhenUsed/>
    <w:rsid w:val="000F778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nospacing">
    <w:name w:val="nospacing"/>
    <w:basedOn w:val="a"/>
    <w:rsid w:val="00B7302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Strong"/>
    <w:basedOn w:val="a0"/>
    <w:uiPriority w:val="22"/>
    <w:qFormat/>
    <w:rsid w:val="00FE0489"/>
    <w:rPr>
      <w:b/>
      <w:bCs/>
    </w:rPr>
  </w:style>
  <w:style w:type="character" w:customStyle="1" w:styleId="10">
    <w:name w:val="Заголовок 1 Знак"/>
    <w:basedOn w:val="a0"/>
    <w:link w:val="1"/>
    <w:uiPriority w:val="9"/>
    <w:rsid w:val="00632C4F"/>
    <w:rPr>
      <w:rFonts w:ascii="Times New Roman" w:eastAsia="Times New Roman" w:hAnsi="Times New Roman" w:cs="Times New Roman"/>
      <w:b/>
      <w:bCs/>
      <w:kern w:val="36"/>
      <w:sz w:val="48"/>
      <w:szCs w:val="48"/>
      <w:lang w:eastAsia="ru-RU"/>
    </w:rPr>
  </w:style>
  <w:style w:type="character" w:styleId="a6">
    <w:name w:val="Hyperlink"/>
    <w:basedOn w:val="a0"/>
    <w:uiPriority w:val="99"/>
    <w:semiHidden/>
    <w:unhideWhenUsed/>
    <w:rsid w:val="00632C4F"/>
    <w:rPr>
      <w:color w:val="0000FF"/>
      <w:u w:val="single"/>
    </w:rPr>
  </w:style>
  <w:style w:type="character" w:customStyle="1" w:styleId="c-title">
    <w:name w:val="c-title"/>
    <w:basedOn w:val="a0"/>
    <w:rsid w:val="00632C4F"/>
  </w:style>
  <w:style w:type="character" w:customStyle="1" w:styleId="20">
    <w:name w:val="Заголовок 2 Знак"/>
    <w:basedOn w:val="a0"/>
    <w:link w:val="2"/>
    <w:uiPriority w:val="9"/>
    <w:semiHidden/>
    <w:rsid w:val="00387B08"/>
    <w:rPr>
      <w:rFonts w:asciiTheme="majorHAnsi" w:eastAsiaTheme="majorEastAsia" w:hAnsiTheme="majorHAnsi" w:cstheme="majorBidi"/>
      <w:color w:val="365F91" w:themeColor="accent1" w:themeShade="BF"/>
      <w:sz w:val="26"/>
      <w:szCs w:val="26"/>
    </w:rPr>
  </w:style>
  <w:style w:type="character" w:styleId="a7">
    <w:name w:val="Emphasis"/>
    <w:basedOn w:val="a0"/>
    <w:uiPriority w:val="20"/>
    <w:qFormat/>
    <w:rsid w:val="00E66CCD"/>
    <w:rPr>
      <w:i/>
      <w:iCs/>
    </w:rPr>
  </w:style>
  <w:style w:type="paragraph" w:styleId="a8">
    <w:name w:val="Balloon Text"/>
    <w:basedOn w:val="a"/>
    <w:link w:val="a9"/>
    <w:uiPriority w:val="99"/>
    <w:semiHidden/>
    <w:unhideWhenUsed/>
    <w:rsid w:val="00600BFB"/>
    <w:pPr>
      <w:spacing w:after="0"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600BFB"/>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3457905">
      <w:bodyDiv w:val="1"/>
      <w:marLeft w:val="0"/>
      <w:marRight w:val="0"/>
      <w:marTop w:val="0"/>
      <w:marBottom w:val="0"/>
      <w:divBdr>
        <w:top w:val="none" w:sz="0" w:space="0" w:color="auto"/>
        <w:left w:val="none" w:sz="0" w:space="0" w:color="auto"/>
        <w:bottom w:val="none" w:sz="0" w:space="0" w:color="auto"/>
        <w:right w:val="none" w:sz="0" w:space="0" w:color="auto"/>
      </w:divBdr>
    </w:div>
    <w:div w:id="105850050">
      <w:bodyDiv w:val="1"/>
      <w:marLeft w:val="0"/>
      <w:marRight w:val="0"/>
      <w:marTop w:val="0"/>
      <w:marBottom w:val="0"/>
      <w:divBdr>
        <w:top w:val="none" w:sz="0" w:space="0" w:color="auto"/>
        <w:left w:val="none" w:sz="0" w:space="0" w:color="auto"/>
        <w:bottom w:val="none" w:sz="0" w:space="0" w:color="auto"/>
        <w:right w:val="none" w:sz="0" w:space="0" w:color="auto"/>
      </w:divBdr>
    </w:div>
    <w:div w:id="145586864">
      <w:bodyDiv w:val="1"/>
      <w:marLeft w:val="0"/>
      <w:marRight w:val="0"/>
      <w:marTop w:val="0"/>
      <w:marBottom w:val="0"/>
      <w:divBdr>
        <w:top w:val="none" w:sz="0" w:space="0" w:color="auto"/>
        <w:left w:val="none" w:sz="0" w:space="0" w:color="auto"/>
        <w:bottom w:val="none" w:sz="0" w:space="0" w:color="auto"/>
        <w:right w:val="none" w:sz="0" w:space="0" w:color="auto"/>
      </w:divBdr>
    </w:div>
    <w:div w:id="205259087">
      <w:bodyDiv w:val="1"/>
      <w:marLeft w:val="0"/>
      <w:marRight w:val="0"/>
      <w:marTop w:val="0"/>
      <w:marBottom w:val="0"/>
      <w:divBdr>
        <w:top w:val="none" w:sz="0" w:space="0" w:color="auto"/>
        <w:left w:val="none" w:sz="0" w:space="0" w:color="auto"/>
        <w:bottom w:val="none" w:sz="0" w:space="0" w:color="auto"/>
        <w:right w:val="none" w:sz="0" w:space="0" w:color="auto"/>
      </w:divBdr>
    </w:div>
    <w:div w:id="232008503">
      <w:bodyDiv w:val="1"/>
      <w:marLeft w:val="0"/>
      <w:marRight w:val="0"/>
      <w:marTop w:val="0"/>
      <w:marBottom w:val="0"/>
      <w:divBdr>
        <w:top w:val="none" w:sz="0" w:space="0" w:color="auto"/>
        <w:left w:val="none" w:sz="0" w:space="0" w:color="auto"/>
        <w:bottom w:val="none" w:sz="0" w:space="0" w:color="auto"/>
        <w:right w:val="none" w:sz="0" w:space="0" w:color="auto"/>
      </w:divBdr>
      <w:divsChild>
        <w:div w:id="1570531282">
          <w:marLeft w:val="446"/>
          <w:marRight w:val="0"/>
          <w:marTop w:val="0"/>
          <w:marBottom w:val="0"/>
          <w:divBdr>
            <w:top w:val="none" w:sz="0" w:space="0" w:color="auto"/>
            <w:left w:val="none" w:sz="0" w:space="0" w:color="auto"/>
            <w:bottom w:val="none" w:sz="0" w:space="0" w:color="auto"/>
            <w:right w:val="none" w:sz="0" w:space="0" w:color="auto"/>
          </w:divBdr>
        </w:div>
      </w:divsChild>
    </w:div>
    <w:div w:id="319308197">
      <w:bodyDiv w:val="1"/>
      <w:marLeft w:val="0"/>
      <w:marRight w:val="0"/>
      <w:marTop w:val="0"/>
      <w:marBottom w:val="0"/>
      <w:divBdr>
        <w:top w:val="none" w:sz="0" w:space="0" w:color="auto"/>
        <w:left w:val="none" w:sz="0" w:space="0" w:color="auto"/>
        <w:bottom w:val="none" w:sz="0" w:space="0" w:color="auto"/>
        <w:right w:val="none" w:sz="0" w:space="0" w:color="auto"/>
      </w:divBdr>
      <w:divsChild>
        <w:div w:id="1860005102">
          <w:marLeft w:val="547"/>
          <w:marRight w:val="0"/>
          <w:marTop w:val="0"/>
          <w:marBottom w:val="0"/>
          <w:divBdr>
            <w:top w:val="none" w:sz="0" w:space="0" w:color="auto"/>
            <w:left w:val="none" w:sz="0" w:space="0" w:color="auto"/>
            <w:bottom w:val="none" w:sz="0" w:space="0" w:color="auto"/>
            <w:right w:val="none" w:sz="0" w:space="0" w:color="auto"/>
          </w:divBdr>
        </w:div>
      </w:divsChild>
    </w:div>
    <w:div w:id="320739036">
      <w:bodyDiv w:val="1"/>
      <w:marLeft w:val="0"/>
      <w:marRight w:val="0"/>
      <w:marTop w:val="0"/>
      <w:marBottom w:val="0"/>
      <w:divBdr>
        <w:top w:val="none" w:sz="0" w:space="0" w:color="auto"/>
        <w:left w:val="none" w:sz="0" w:space="0" w:color="auto"/>
        <w:bottom w:val="none" w:sz="0" w:space="0" w:color="auto"/>
        <w:right w:val="none" w:sz="0" w:space="0" w:color="auto"/>
      </w:divBdr>
      <w:divsChild>
        <w:div w:id="510609880">
          <w:marLeft w:val="446"/>
          <w:marRight w:val="0"/>
          <w:marTop w:val="0"/>
          <w:marBottom w:val="0"/>
          <w:divBdr>
            <w:top w:val="none" w:sz="0" w:space="0" w:color="auto"/>
            <w:left w:val="none" w:sz="0" w:space="0" w:color="auto"/>
            <w:bottom w:val="none" w:sz="0" w:space="0" w:color="auto"/>
            <w:right w:val="none" w:sz="0" w:space="0" w:color="auto"/>
          </w:divBdr>
        </w:div>
        <w:div w:id="111830494">
          <w:marLeft w:val="446"/>
          <w:marRight w:val="0"/>
          <w:marTop w:val="0"/>
          <w:marBottom w:val="0"/>
          <w:divBdr>
            <w:top w:val="none" w:sz="0" w:space="0" w:color="auto"/>
            <w:left w:val="none" w:sz="0" w:space="0" w:color="auto"/>
            <w:bottom w:val="none" w:sz="0" w:space="0" w:color="auto"/>
            <w:right w:val="none" w:sz="0" w:space="0" w:color="auto"/>
          </w:divBdr>
        </w:div>
      </w:divsChild>
    </w:div>
    <w:div w:id="360282724">
      <w:bodyDiv w:val="1"/>
      <w:marLeft w:val="0"/>
      <w:marRight w:val="0"/>
      <w:marTop w:val="0"/>
      <w:marBottom w:val="0"/>
      <w:divBdr>
        <w:top w:val="none" w:sz="0" w:space="0" w:color="auto"/>
        <w:left w:val="none" w:sz="0" w:space="0" w:color="auto"/>
        <w:bottom w:val="none" w:sz="0" w:space="0" w:color="auto"/>
        <w:right w:val="none" w:sz="0" w:space="0" w:color="auto"/>
      </w:divBdr>
    </w:div>
    <w:div w:id="363021387">
      <w:bodyDiv w:val="1"/>
      <w:marLeft w:val="0"/>
      <w:marRight w:val="0"/>
      <w:marTop w:val="0"/>
      <w:marBottom w:val="0"/>
      <w:divBdr>
        <w:top w:val="none" w:sz="0" w:space="0" w:color="auto"/>
        <w:left w:val="none" w:sz="0" w:space="0" w:color="auto"/>
        <w:bottom w:val="none" w:sz="0" w:space="0" w:color="auto"/>
        <w:right w:val="none" w:sz="0" w:space="0" w:color="auto"/>
      </w:divBdr>
      <w:divsChild>
        <w:div w:id="1809081552">
          <w:marLeft w:val="0"/>
          <w:marRight w:val="0"/>
          <w:marTop w:val="0"/>
          <w:marBottom w:val="0"/>
          <w:divBdr>
            <w:top w:val="none" w:sz="0" w:space="0" w:color="auto"/>
            <w:left w:val="none" w:sz="0" w:space="0" w:color="auto"/>
            <w:bottom w:val="none" w:sz="0" w:space="0" w:color="auto"/>
            <w:right w:val="none" w:sz="0" w:space="0" w:color="auto"/>
          </w:divBdr>
          <w:divsChild>
            <w:div w:id="108358072">
              <w:marLeft w:val="0"/>
              <w:marRight w:val="0"/>
              <w:marTop w:val="0"/>
              <w:marBottom w:val="0"/>
              <w:divBdr>
                <w:top w:val="none" w:sz="0" w:space="0" w:color="auto"/>
                <w:left w:val="none" w:sz="0" w:space="0" w:color="auto"/>
                <w:bottom w:val="none" w:sz="0" w:space="0" w:color="auto"/>
                <w:right w:val="none" w:sz="0" w:space="0" w:color="auto"/>
              </w:divBdr>
              <w:divsChild>
                <w:div w:id="1301573016">
                  <w:marLeft w:val="0"/>
                  <w:marRight w:val="0"/>
                  <w:marTop w:val="0"/>
                  <w:marBottom w:val="0"/>
                  <w:divBdr>
                    <w:top w:val="none" w:sz="0" w:space="0" w:color="auto"/>
                    <w:left w:val="none" w:sz="0" w:space="0" w:color="auto"/>
                    <w:bottom w:val="none" w:sz="0" w:space="0" w:color="auto"/>
                    <w:right w:val="none" w:sz="0" w:space="0" w:color="auto"/>
                  </w:divBdr>
                  <w:divsChild>
                    <w:div w:id="927082707">
                      <w:marLeft w:val="0"/>
                      <w:marRight w:val="0"/>
                      <w:marTop w:val="0"/>
                      <w:marBottom w:val="390"/>
                      <w:divBdr>
                        <w:top w:val="none" w:sz="0" w:space="0" w:color="auto"/>
                        <w:left w:val="none" w:sz="0" w:space="0" w:color="auto"/>
                        <w:bottom w:val="none" w:sz="0" w:space="0" w:color="auto"/>
                        <w:right w:val="none" w:sz="0" w:space="0" w:color="auto"/>
                      </w:divBdr>
                    </w:div>
                    <w:div w:id="669066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7778667">
          <w:marLeft w:val="0"/>
          <w:marRight w:val="0"/>
          <w:marTop w:val="0"/>
          <w:marBottom w:val="0"/>
          <w:divBdr>
            <w:top w:val="none" w:sz="0" w:space="0" w:color="auto"/>
            <w:left w:val="none" w:sz="0" w:space="0" w:color="auto"/>
            <w:bottom w:val="none" w:sz="0" w:space="0" w:color="auto"/>
            <w:right w:val="none" w:sz="0" w:space="0" w:color="auto"/>
          </w:divBdr>
          <w:divsChild>
            <w:div w:id="1598059438">
              <w:marLeft w:val="0"/>
              <w:marRight w:val="0"/>
              <w:marTop w:val="0"/>
              <w:marBottom w:val="0"/>
              <w:divBdr>
                <w:top w:val="none" w:sz="0" w:space="0" w:color="auto"/>
                <w:left w:val="none" w:sz="0" w:space="0" w:color="auto"/>
                <w:bottom w:val="none" w:sz="0" w:space="0" w:color="auto"/>
                <w:right w:val="none" w:sz="0" w:space="0" w:color="auto"/>
              </w:divBdr>
              <w:divsChild>
                <w:div w:id="453908546">
                  <w:marLeft w:val="0"/>
                  <w:marRight w:val="0"/>
                  <w:marTop w:val="0"/>
                  <w:marBottom w:val="0"/>
                  <w:divBdr>
                    <w:top w:val="none" w:sz="0" w:space="0" w:color="auto"/>
                    <w:left w:val="none" w:sz="0" w:space="0" w:color="auto"/>
                    <w:bottom w:val="single" w:sz="12" w:space="2" w:color="82C49C"/>
                    <w:right w:val="none" w:sz="0" w:space="0" w:color="auto"/>
                  </w:divBdr>
                </w:div>
                <w:div w:id="1245652884">
                  <w:marLeft w:val="0"/>
                  <w:marRight w:val="0"/>
                  <w:marTop w:val="0"/>
                  <w:marBottom w:val="0"/>
                  <w:divBdr>
                    <w:top w:val="none" w:sz="0" w:space="0" w:color="auto"/>
                    <w:left w:val="none" w:sz="0" w:space="0" w:color="auto"/>
                    <w:bottom w:val="none" w:sz="0" w:space="0" w:color="auto"/>
                    <w:right w:val="none" w:sz="0" w:space="0" w:color="auto"/>
                  </w:divBdr>
                  <w:divsChild>
                    <w:div w:id="521090274">
                      <w:marLeft w:val="0"/>
                      <w:marRight w:val="0"/>
                      <w:marTop w:val="0"/>
                      <w:marBottom w:val="390"/>
                      <w:divBdr>
                        <w:top w:val="none" w:sz="0" w:space="0" w:color="auto"/>
                        <w:left w:val="none" w:sz="0" w:space="0" w:color="auto"/>
                        <w:bottom w:val="none" w:sz="0" w:space="0" w:color="auto"/>
                        <w:right w:val="none" w:sz="0" w:space="0" w:color="auto"/>
                      </w:divBdr>
                    </w:div>
                    <w:div w:id="508910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0088527">
          <w:marLeft w:val="0"/>
          <w:marRight w:val="0"/>
          <w:marTop w:val="0"/>
          <w:marBottom w:val="0"/>
          <w:divBdr>
            <w:top w:val="none" w:sz="0" w:space="0" w:color="auto"/>
            <w:left w:val="none" w:sz="0" w:space="0" w:color="auto"/>
            <w:bottom w:val="none" w:sz="0" w:space="0" w:color="auto"/>
            <w:right w:val="none" w:sz="0" w:space="0" w:color="auto"/>
          </w:divBdr>
          <w:divsChild>
            <w:div w:id="1298948079">
              <w:marLeft w:val="0"/>
              <w:marRight w:val="0"/>
              <w:marTop w:val="0"/>
              <w:marBottom w:val="0"/>
              <w:divBdr>
                <w:top w:val="none" w:sz="0" w:space="0" w:color="auto"/>
                <w:left w:val="none" w:sz="0" w:space="0" w:color="auto"/>
                <w:bottom w:val="none" w:sz="0" w:space="0" w:color="auto"/>
                <w:right w:val="none" w:sz="0" w:space="0" w:color="auto"/>
              </w:divBdr>
              <w:divsChild>
                <w:div w:id="2098016188">
                  <w:marLeft w:val="0"/>
                  <w:marRight w:val="0"/>
                  <w:marTop w:val="0"/>
                  <w:marBottom w:val="0"/>
                  <w:divBdr>
                    <w:top w:val="none" w:sz="0" w:space="0" w:color="auto"/>
                    <w:left w:val="none" w:sz="0" w:space="0" w:color="auto"/>
                    <w:bottom w:val="single" w:sz="12" w:space="2" w:color="82C49C"/>
                    <w:right w:val="none" w:sz="0" w:space="0" w:color="auto"/>
                  </w:divBdr>
                </w:div>
                <w:div w:id="1193416344">
                  <w:marLeft w:val="0"/>
                  <w:marRight w:val="0"/>
                  <w:marTop w:val="0"/>
                  <w:marBottom w:val="0"/>
                  <w:divBdr>
                    <w:top w:val="none" w:sz="0" w:space="0" w:color="auto"/>
                    <w:left w:val="none" w:sz="0" w:space="0" w:color="auto"/>
                    <w:bottom w:val="none" w:sz="0" w:space="0" w:color="auto"/>
                    <w:right w:val="none" w:sz="0" w:space="0" w:color="auto"/>
                  </w:divBdr>
                  <w:divsChild>
                    <w:div w:id="1668941077">
                      <w:marLeft w:val="0"/>
                      <w:marRight w:val="0"/>
                      <w:marTop w:val="0"/>
                      <w:marBottom w:val="390"/>
                      <w:divBdr>
                        <w:top w:val="none" w:sz="0" w:space="0" w:color="auto"/>
                        <w:left w:val="none" w:sz="0" w:space="0" w:color="auto"/>
                        <w:bottom w:val="none" w:sz="0" w:space="0" w:color="auto"/>
                        <w:right w:val="none" w:sz="0" w:space="0" w:color="auto"/>
                      </w:divBdr>
                    </w:div>
                    <w:div w:id="1535192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1927221">
      <w:bodyDiv w:val="1"/>
      <w:marLeft w:val="0"/>
      <w:marRight w:val="0"/>
      <w:marTop w:val="0"/>
      <w:marBottom w:val="0"/>
      <w:divBdr>
        <w:top w:val="none" w:sz="0" w:space="0" w:color="auto"/>
        <w:left w:val="none" w:sz="0" w:space="0" w:color="auto"/>
        <w:bottom w:val="none" w:sz="0" w:space="0" w:color="auto"/>
        <w:right w:val="none" w:sz="0" w:space="0" w:color="auto"/>
      </w:divBdr>
    </w:div>
    <w:div w:id="495920935">
      <w:bodyDiv w:val="1"/>
      <w:marLeft w:val="0"/>
      <w:marRight w:val="0"/>
      <w:marTop w:val="0"/>
      <w:marBottom w:val="0"/>
      <w:divBdr>
        <w:top w:val="none" w:sz="0" w:space="0" w:color="auto"/>
        <w:left w:val="none" w:sz="0" w:space="0" w:color="auto"/>
        <w:bottom w:val="none" w:sz="0" w:space="0" w:color="auto"/>
        <w:right w:val="none" w:sz="0" w:space="0" w:color="auto"/>
      </w:divBdr>
    </w:div>
    <w:div w:id="512769050">
      <w:bodyDiv w:val="1"/>
      <w:marLeft w:val="0"/>
      <w:marRight w:val="0"/>
      <w:marTop w:val="0"/>
      <w:marBottom w:val="0"/>
      <w:divBdr>
        <w:top w:val="none" w:sz="0" w:space="0" w:color="auto"/>
        <w:left w:val="none" w:sz="0" w:space="0" w:color="auto"/>
        <w:bottom w:val="none" w:sz="0" w:space="0" w:color="auto"/>
        <w:right w:val="none" w:sz="0" w:space="0" w:color="auto"/>
      </w:divBdr>
    </w:div>
    <w:div w:id="571231740">
      <w:bodyDiv w:val="1"/>
      <w:marLeft w:val="0"/>
      <w:marRight w:val="0"/>
      <w:marTop w:val="0"/>
      <w:marBottom w:val="0"/>
      <w:divBdr>
        <w:top w:val="none" w:sz="0" w:space="0" w:color="auto"/>
        <w:left w:val="none" w:sz="0" w:space="0" w:color="auto"/>
        <w:bottom w:val="none" w:sz="0" w:space="0" w:color="auto"/>
        <w:right w:val="none" w:sz="0" w:space="0" w:color="auto"/>
      </w:divBdr>
    </w:div>
    <w:div w:id="654913896">
      <w:bodyDiv w:val="1"/>
      <w:marLeft w:val="0"/>
      <w:marRight w:val="0"/>
      <w:marTop w:val="0"/>
      <w:marBottom w:val="0"/>
      <w:divBdr>
        <w:top w:val="none" w:sz="0" w:space="0" w:color="auto"/>
        <w:left w:val="none" w:sz="0" w:space="0" w:color="auto"/>
        <w:bottom w:val="none" w:sz="0" w:space="0" w:color="auto"/>
        <w:right w:val="none" w:sz="0" w:space="0" w:color="auto"/>
      </w:divBdr>
    </w:div>
    <w:div w:id="792290894">
      <w:bodyDiv w:val="1"/>
      <w:marLeft w:val="0"/>
      <w:marRight w:val="0"/>
      <w:marTop w:val="0"/>
      <w:marBottom w:val="0"/>
      <w:divBdr>
        <w:top w:val="none" w:sz="0" w:space="0" w:color="auto"/>
        <w:left w:val="none" w:sz="0" w:space="0" w:color="auto"/>
        <w:bottom w:val="none" w:sz="0" w:space="0" w:color="auto"/>
        <w:right w:val="none" w:sz="0" w:space="0" w:color="auto"/>
      </w:divBdr>
    </w:div>
    <w:div w:id="880556983">
      <w:bodyDiv w:val="1"/>
      <w:marLeft w:val="0"/>
      <w:marRight w:val="0"/>
      <w:marTop w:val="0"/>
      <w:marBottom w:val="0"/>
      <w:divBdr>
        <w:top w:val="none" w:sz="0" w:space="0" w:color="auto"/>
        <w:left w:val="none" w:sz="0" w:space="0" w:color="auto"/>
        <w:bottom w:val="none" w:sz="0" w:space="0" w:color="auto"/>
        <w:right w:val="none" w:sz="0" w:space="0" w:color="auto"/>
      </w:divBdr>
      <w:divsChild>
        <w:div w:id="1988700993">
          <w:marLeft w:val="706"/>
          <w:marRight w:val="0"/>
          <w:marTop w:val="160"/>
          <w:marBottom w:val="0"/>
          <w:divBdr>
            <w:top w:val="none" w:sz="0" w:space="0" w:color="auto"/>
            <w:left w:val="none" w:sz="0" w:space="0" w:color="auto"/>
            <w:bottom w:val="none" w:sz="0" w:space="0" w:color="auto"/>
            <w:right w:val="none" w:sz="0" w:space="0" w:color="auto"/>
          </w:divBdr>
        </w:div>
        <w:div w:id="1690720560">
          <w:marLeft w:val="706"/>
          <w:marRight w:val="0"/>
          <w:marTop w:val="160"/>
          <w:marBottom w:val="0"/>
          <w:divBdr>
            <w:top w:val="none" w:sz="0" w:space="0" w:color="auto"/>
            <w:left w:val="none" w:sz="0" w:space="0" w:color="auto"/>
            <w:bottom w:val="none" w:sz="0" w:space="0" w:color="auto"/>
            <w:right w:val="none" w:sz="0" w:space="0" w:color="auto"/>
          </w:divBdr>
        </w:div>
      </w:divsChild>
    </w:div>
    <w:div w:id="899366753">
      <w:bodyDiv w:val="1"/>
      <w:marLeft w:val="0"/>
      <w:marRight w:val="0"/>
      <w:marTop w:val="0"/>
      <w:marBottom w:val="0"/>
      <w:divBdr>
        <w:top w:val="none" w:sz="0" w:space="0" w:color="auto"/>
        <w:left w:val="none" w:sz="0" w:space="0" w:color="auto"/>
        <w:bottom w:val="none" w:sz="0" w:space="0" w:color="auto"/>
        <w:right w:val="none" w:sz="0" w:space="0" w:color="auto"/>
      </w:divBdr>
    </w:div>
    <w:div w:id="932476200">
      <w:bodyDiv w:val="1"/>
      <w:marLeft w:val="0"/>
      <w:marRight w:val="0"/>
      <w:marTop w:val="0"/>
      <w:marBottom w:val="0"/>
      <w:divBdr>
        <w:top w:val="none" w:sz="0" w:space="0" w:color="auto"/>
        <w:left w:val="none" w:sz="0" w:space="0" w:color="auto"/>
        <w:bottom w:val="none" w:sz="0" w:space="0" w:color="auto"/>
        <w:right w:val="none" w:sz="0" w:space="0" w:color="auto"/>
      </w:divBdr>
    </w:div>
    <w:div w:id="961881739">
      <w:bodyDiv w:val="1"/>
      <w:marLeft w:val="0"/>
      <w:marRight w:val="0"/>
      <w:marTop w:val="0"/>
      <w:marBottom w:val="0"/>
      <w:divBdr>
        <w:top w:val="none" w:sz="0" w:space="0" w:color="auto"/>
        <w:left w:val="none" w:sz="0" w:space="0" w:color="auto"/>
        <w:bottom w:val="none" w:sz="0" w:space="0" w:color="auto"/>
        <w:right w:val="none" w:sz="0" w:space="0" w:color="auto"/>
      </w:divBdr>
    </w:div>
    <w:div w:id="970671079">
      <w:bodyDiv w:val="1"/>
      <w:marLeft w:val="0"/>
      <w:marRight w:val="0"/>
      <w:marTop w:val="0"/>
      <w:marBottom w:val="0"/>
      <w:divBdr>
        <w:top w:val="none" w:sz="0" w:space="0" w:color="auto"/>
        <w:left w:val="none" w:sz="0" w:space="0" w:color="auto"/>
        <w:bottom w:val="none" w:sz="0" w:space="0" w:color="auto"/>
        <w:right w:val="none" w:sz="0" w:space="0" w:color="auto"/>
      </w:divBdr>
    </w:div>
    <w:div w:id="973489837">
      <w:bodyDiv w:val="1"/>
      <w:marLeft w:val="0"/>
      <w:marRight w:val="0"/>
      <w:marTop w:val="0"/>
      <w:marBottom w:val="0"/>
      <w:divBdr>
        <w:top w:val="none" w:sz="0" w:space="0" w:color="auto"/>
        <w:left w:val="none" w:sz="0" w:space="0" w:color="auto"/>
        <w:bottom w:val="none" w:sz="0" w:space="0" w:color="auto"/>
        <w:right w:val="none" w:sz="0" w:space="0" w:color="auto"/>
      </w:divBdr>
    </w:div>
    <w:div w:id="1135561160">
      <w:bodyDiv w:val="1"/>
      <w:marLeft w:val="0"/>
      <w:marRight w:val="0"/>
      <w:marTop w:val="0"/>
      <w:marBottom w:val="0"/>
      <w:divBdr>
        <w:top w:val="none" w:sz="0" w:space="0" w:color="auto"/>
        <w:left w:val="none" w:sz="0" w:space="0" w:color="auto"/>
        <w:bottom w:val="none" w:sz="0" w:space="0" w:color="auto"/>
        <w:right w:val="none" w:sz="0" w:space="0" w:color="auto"/>
      </w:divBdr>
    </w:div>
    <w:div w:id="1138491408">
      <w:bodyDiv w:val="1"/>
      <w:marLeft w:val="0"/>
      <w:marRight w:val="0"/>
      <w:marTop w:val="0"/>
      <w:marBottom w:val="0"/>
      <w:divBdr>
        <w:top w:val="none" w:sz="0" w:space="0" w:color="auto"/>
        <w:left w:val="none" w:sz="0" w:space="0" w:color="auto"/>
        <w:bottom w:val="none" w:sz="0" w:space="0" w:color="auto"/>
        <w:right w:val="none" w:sz="0" w:space="0" w:color="auto"/>
      </w:divBdr>
    </w:div>
    <w:div w:id="1184051650">
      <w:bodyDiv w:val="1"/>
      <w:marLeft w:val="0"/>
      <w:marRight w:val="0"/>
      <w:marTop w:val="0"/>
      <w:marBottom w:val="0"/>
      <w:divBdr>
        <w:top w:val="none" w:sz="0" w:space="0" w:color="auto"/>
        <w:left w:val="none" w:sz="0" w:space="0" w:color="auto"/>
        <w:bottom w:val="none" w:sz="0" w:space="0" w:color="auto"/>
        <w:right w:val="none" w:sz="0" w:space="0" w:color="auto"/>
      </w:divBdr>
      <w:divsChild>
        <w:div w:id="1559900907">
          <w:marLeft w:val="0"/>
          <w:marRight w:val="0"/>
          <w:marTop w:val="0"/>
          <w:marBottom w:val="0"/>
          <w:divBdr>
            <w:top w:val="none" w:sz="0" w:space="0" w:color="auto"/>
            <w:left w:val="none" w:sz="0" w:space="0" w:color="auto"/>
            <w:bottom w:val="none" w:sz="0" w:space="0" w:color="auto"/>
            <w:right w:val="none" w:sz="0" w:space="0" w:color="auto"/>
          </w:divBdr>
          <w:divsChild>
            <w:div w:id="1393236522">
              <w:marLeft w:val="0"/>
              <w:marRight w:val="0"/>
              <w:marTop w:val="0"/>
              <w:marBottom w:val="0"/>
              <w:divBdr>
                <w:top w:val="none" w:sz="0" w:space="0" w:color="auto"/>
                <w:left w:val="none" w:sz="0" w:space="0" w:color="auto"/>
                <w:bottom w:val="none" w:sz="0" w:space="0" w:color="auto"/>
                <w:right w:val="none" w:sz="0" w:space="0" w:color="auto"/>
              </w:divBdr>
              <w:divsChild>
                <w:div w:id="351810442">
                  <w:marLeft w:val="0"/>
                  <w:marRight w:val="0"/>
                  <w:marTop w:val="0"/>
                  <w:marBottom w:val="0"/>
                  <w:divBdr>
                    <w:top w:val="none" w:sz="0" w:space="0" w:color="auto"/>
                    <w:left w:val="none" w:sz="0" w:space="0" w:color="auto"/>
                    <w:bottom w:val="none" w:sz="0" w:space="0" w:color="auto"/>
                    <w:right w:val="none" w:sz="0" w:space="0" w:color="auto"/>
                  </w:divBdr>
                </w:div>
                <w:div w:id="458886657">
                  <w:marLeft w:val="0"/>
                  <w:marRight w:val="0"/>
                  <w:marTop w:val="15"/>
                  <w:marBottom w:val="0"/>
                  <w:divBdr>
                    <w:top w:val="none" w:sz="0" w:space="0" w:color="auto"/>
                    <w:left w:val="none" w:sz="0" w:space="0" w:color="auto"/>
                    <w:bottom w:val="none" w:sz="0" w:space="0" w:color="auto"/>
                    <w:right w:val="none" w:sz="0" w:space="0" w:color="auto"/>
                  </w:divBdr>
                  <w:divsChild>
                    <w:div w:id="1371030479">
                      <w:marLeft w:val="0"/>
                      <w:marRight w:val="0"/>
                      <w:marTop w:val="0"/>
                      <w:marBottom w:val="315"/>
                      <w:divBdr>
                        <w:top w:val="none" w:sz="0" w:space="0" w:color="auto"/>
                        <w:left w:val="none" w:sz="0" w:space="0" w:color="auto"/>
                        <w:bottom w:val="none" w:sz="0" w:space="0" w:color="auto"/>
                        <w:right w:val="none" w:sz="0" w:space="0" w:color="auto"/>
                      </w:divBdr>
                    </w:div>
                    <w:div w:id="1161578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982265">
          <w:marLeft w:val="672"/>
          <w:marRight w:val="0"/>
          <w:marTop w:val="0"/>
          <w:marBottom w:val="0"/>
          <w:divBdr>
            <w:top w:val="none" w:sz="0" w:space="0" w:color="auto"/>
            <w:left w:val="none" w:sz="0" w:space="0" w:color="auto"/>
            <w:bottom w:val="none" w:sz="0" w:space="0" w:color="auto"/>
            <w:right w:val="none" w:sz="0" w:space="0" w:color="auto"/>
          </w:divBdr>
          <w:divsChild>
            <w:div w:id="910382206">
              <w:marLeft w:val="0"/>
              <w:marRight w:val="0"/>
              <w:marTop w:val="0"/>
              <w:marBottom w:val="0"/>
              <w:divBdr>
                <w:top w:val="none" w:sz="0" w:space="0" w:color="auto"/>
                <w:left w:val="none" w:sz="0" w:space="0" w:color="auto"/>
                <w:bottom w:val="none" w:sz="0" w:space="0" w:color="auto"/>
                <w:right w:val="none" w:sz="0" w:space="0" w:color="auto"/>
              </w:divBdr>
              <w:divsChild>
                <w:div w:id="1950234665">
                  <w:marLeft w:val="0"/>
                  <w:marRight w:val="0"/>
                  <w:marTop w:val="0"/>
                  <w:marBottom w:val="0"/>
                  <w:divBdr>
                    <w:top w:val="none" w:sz="0" w:space="0" w:color="auto"/>
                    <w:left w:val="none" w:sz="0" w:space="0" w:color="auto"/>
                    <w:bottom w:val="none" w:sz="0" w:space="0" w:color="auto"/>
                    <w:right w:val="none" w:sz="0" w:space="0" w:color="auto"/>
                  </w:divBdr>
                </w:div>
                <w:div w:id="60057068">
                  <w:marLeft w:val="0"/>
                  <w:marRight w:val="0"/>
                  <w:marTop w:val="15"/>
                  <w:marBottom w:val="0"/>
                  <w:divBdr>
                    <w:top w:val="none" w:sz="0" w:space="0" w:color="auto"/>
                    <w:left w:val="none" w:sz="0" w:space="0" w:color="auto"/>
                    <w:bottom w:val="none" w:sz="0" w:space="0" w:color="auto"/>
                    <w:right w:val="none" w:sz="0" w:space="0" w:color="auto"/>
                  </w:divBdr>
                  <w:divsChild>
                    <w:div w:id="161094611">
                      <w:marLeft w:val="0"/>
                      <w:marRight w:val="0"/>
                      <w:marTop w:val="0"/>
                      <w:marBottom w:val="315"/>
                      <w:divBdr>
                        <w:top w:val="none" w:sz="0" w:space="0" w:color="auto"/>
                        <w:left w:val="none" w:sz="0" w:space="0" w:color="auto"/>
                        <w:bottom w:val="none" w:sz="0" w:space="0" w:color="auto"/>
                        <w:right w:val="none" w:sz="0" w:space="0" w:color="auto"/>
                      </w:divBdr>
                    </w:div>
                    <w:div w:id="117459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5871189">
      <w:bodyDiv w:val="1"/>
      <w:marLeft w:val="0"/>
      <w:marRight w:val="0"/>
      <w:marTop w:val="0"/>
      <w:marBottom w:val="0"/>
      <w:divBdr>
        <w:top w:val="none" w:sz="0" w:space="0" w:color="auto"/>
        <w:left w:val="none" w:sz="0" w:space="0" w:color="auto"/>
        <w:bottom w:val="none" w:sz="0" w:space="0" w:color="auto"/>
        <w:right w:val="none" w:sz="0" w:space="0" w:color="auto"/>
      </w:divBdr>
    </w:div>
    <w:div w:id="1281691411">
      <w:bodyDiv w:val="1"/>
      <w:marLeft w:val="0"/>
      <w:marRight w:val="0"/>
      <w:marTop w:val="0"/>
      <w:marBottom w:val="0"/>
      <w:divBdr>
        <w:top w:val="none" w:sz="0" w:space="0" w:color="auto"/>
        <w:left w:val="none" w:sz="0" w:space="0" w:color="auto"/>
        <w:bottom w:val="none" w:sz="0" w:space="0" w:color="auto"/>
        <w:right w:val="none" w:sz="0" w:space="0" w:color="auto"/>
      </w:divBdr>
    </w:div>
    <w:div w:id="1283071709">
      <w:bodyDiv w:val="1"/>
      <w:marLeft w:val="0"/>
      <w:marRight w:val="0"/>
      <w:marTop w:val="0"/>
      <w:marBottom w:val="0"/>
      <w:divBdr>
        <w:top w:val="none" w:sz="0" w:space="0" w:color="auto"/>
        <w:left w:val="none" w:sz="0" w:space="0" w:color="auto"/>
        <w:bottom w:val="none" w:sz="0" w:space="0" w:color="auto"/>
        <w:right w:val="none" w:sz="0" w:space="0" w:color="auto"/>
      </w:divBdr>
      <w:divsChild>
        <w:div w:id="1033923541">
          <w:marLeft w:val="648"/>
          <w:marRight w:val="0"/>
          <w:marTop w:val="140"/>
          <w:marBottom w:val="0"/>
          <w:divBdr>
            <w:top w:val="none" w:sz="0" w:space="0" w:color="auto"/>
            <w:left w:val="none" w:sz="0" w:space="0" w:color="auto"/>
            <w:bottom w:val="none" w:sz="0" w:space="0" w:color="auto"/>
            <w:right w:val="none" w:sz="0" w:space="0" w:color="auto"/>
          </w:divBdr>
        </w:div>
        <w:div w:id="371541318">
          <w:marLeft w:val="648"/>
          <w:marRight w:val="0"/>
          <w:marTop w:val="140"/>
          <w:marBottom w:val="0"/>
          <w:divBdr>
            <w:top w:val="none" w:sz="0" w:space="0" w:color="auto"/>
            <w:left w:val="none" w:sz="0" w:space="0" w:color="auto"/>
            <w:bottom w:val="none" w:sz="0" w:space="0" w:color="auto"/>
            <w:right w:val="none" w:sz="0" w:space="0" w:color="auto"/>
          </w:divBdr>
        </w:div>
        <w:div w:id="1856111058">
          <w:marLeft w:val="648"/>
          <w:marRight w:val="0"/>
          <w:marTop w:val="140"/>
          <w:marBottom w:val="0"/>
          <w:divBdr>
            <w:top w:val="none" w:sz="0" w:space="0" w:color="auto"/>
            <w:left w:val="none" w:sz="0" w:space="0" w:color="auto"/>
            <w:bottom w:val="none" w:sz="0" w:space="0" w:color="auto"/>
            <w:right w:val="none" w:sz="0" w:space="0" w:color="auto"/>
          </w:divBdr>
        </w:div>
      </w:divsChild>
    </w:div>
    <w:div w:id="1323503734">
      <w:bodyDiv w:val="1"/>
      <w:marLeft w:val="0"/>
      <w:marRight w:val="0"/>
      <w:marTop w:val="0"/>
      <w:marBottom w:val="0"/>
      <w:divBdr>
        <w:top w:val="none" w:sz="0" w:space="0" w:color="auto"/>
        <w:left w:val="none" w:sz="0" w:space="0" w:color="auto"/>
        <w:bottom w:val="none" w:sz="0" w:space="0" w:color="auto"/>
        <w:right w:val="none" w:sz="0" w:space="0" w:color="auto"/>
      </w:divBdr>
    </w:div>
    <w:div w:id="1325939746">
      <w:bodyDiv w:val="1"/>
      <w:marLeft w:val="0"/>
      <w:marRight w:val="0"/>
      <w:marTop w:val="0"/>
      <w:marBottom w:val="0"/>
      <w:divBdr>
        <w:top w:val="none" w:sz="0" w:space="0" w:color="auto"/>
        <w:left w:val="none" w:sz="0" w:space="0" w:color="auto"/>
        <w:bottom w:val="none" w:sz="0" w:space="0" w:color="auto"/>
        <w:right w:val="none" w:sz="0" w:space="0" w:color="auto"/>
      </w:divBdr>
    </w:div>
    <w:div w:id="1337459344">
      <w:bodyDiv w:val="1"/>
      <w:marLeft w:val="0"/>
      <w:marRight w:val="0"/>
      <w:marTop w:val="0"/>
      <w:marBottom w:val="0"/>
      <w:divBdr>
        <w:top w:val="none" w:sz="0" w:space="0" w:color="auto"/>
        <w:left w:val="none" w:sz="0" w:space="0" w:color="auto"/>
        <w:bottom w:val="none" w:sz="0" w:space="0" w:color="auto"/>
        <w:right w:val="none" w:sz="0" w:space="0" w:color="auto"/>
      </w:divBdr>
      <w:divsChild>
        <w:div w:id="223301820">
          <w:marLeft w:val="446"/>
          <w:marRight w:val="0"/>
          <w:marTop w:val="0"/>
          <w:marBottom w:val="0"/>
          <w:divBdr>
            <w:top w:val="none" w:sz="0" w:space="0" w:color="auto"/>
            <w:left w:val="none" w:sz="0" w:space="0" w:color="auto"/>
            <w:bottom w:val="none" w:sz="0" w:space="0" w:color="auto"/>
            <w:right w:val="none" w:sz="0" w:space="0" w:color="auto"/>
          </w:divBdr>
        </w:div>
      </w:divsChild>
    </w:div>
    <w:div w:id="1362433531">
      <w:bodyDiv w:val="1"/>
      <w:marLeft w:val="0"/>
      <w:marRight w:val="0"/>
      <w:marTop w:val="0"/>
      <w:marBottom w:val="0"/>
      <w:divBdr>
        <w:top w:val="none" w:sz="0" w:space="0" w:color="auto"/>
        <w:left w:val="none" w:sz="0" w:space="0" w:color="auto"/>
        <w:bottom w:val="none" w:sz="0" w:space="0" w:color="auto"/>
        <w:right w:val="none" w:sz="0" w:space="0" w:color="auto"/>
      </w:divBdr>
    </w:div>
    <w:div w:id="1394085600">
      <w:bodyDiv w:val="1"/>
      <w:marLeft w:val="0"/>
      <w:marRight w:val="0"/>
      <w:marTop w:val="0"/>
      <w:marBottom w:val="0"/>
      <w:divBdr>
        <w:top w:val="none" w:sz="0" w:space="0" w:color="auto"/>
        <w:left w:val="none" w:sz="0" w:space="0" w:color="auto"/>
        <w:bottom w:val="none" w:sz="0" w:space="0" w:color="auto"/>
        <w:right w:val="none" w:sz="0" w:space="0" w:color="auto"/>
      </w:divBdr>
      <w:divsChild>
        <w:div w:id="131481431">
          <w:marLeft w:val="0"/>
          <w:marRight w:val="0"/>
          <w:marTop w:val="0"/>
          <w:marBottom w:val="150"/>
          <w:divBdr>
            <w:top w:val="none" w:sz="0" w:space="0" w:color="auto"/>
            <w:left w:val="none" w:sz="0" w:space="0" w:color="auto"/>
            <w:bottom w:val="none" w:sz="0" w:space="0" w:color="auto"/>
            <w:right w:val="none" w:sz="0" w:space="0" w:color="auto"/>
          </w:divBdr>
        </w:div>
        <w:div w:id="1835413807">
          <w:marLeft w:val="0"/>
          <w:marRight w:val="0"/>
          <w:marTop w:val="0"/>
          <w:marBottom w:val="0"/>
          <w:divBdr>
            <w:top w:val="none" w:sz="0" w:space="0" w:color="auto"/>
            <w:left w:val="none" w:sz="0" w:space="0" w:color="auto"/>
            <w:bottom w:val="none" w:sz="0" w:space="0" w:color="auto"/>
            <w:right w:val="none" w:sz="0" w:space="0" w:color="auto"/>
          </w:divBdr>
          <w:divsChild>
            <w:div w:id="2034527329">
              <w:marLeft w:val="0"/>
              <w:marRight w:val="0"/>
              <w:marTop w:val="0"/>
              <w:marBottom w:val="0"/>
              <w:divBdr>
                <w:top w:val="none" w:sz="0" w:space="0" w:color="auto"/>
                <w:left w:val="none" w:sz="0" w:space="0" w:color="auto"/>
                <w:bottom w:val="none" w:sz="0" w:space="0" w:color="auto"/>
                <w:right w:val="none" w:sz="0" w:space="0" w:color="auto"/>
              </w:divBdr>
            </w:div>
          </w:divsChild>
        </w:div>
        <w:div w:id="1661040258">
          <w:marLeft w:val="0"/>
          <w:marRight w:val="0"/>
          <w:marTop w:val="0"/>
          <w:marBottom w:val="0"/>
          <w:divBdr>
            <w:top w:val="none" w:sz="0" w:space="0" w:color="auto"/>
            <w:left w:val="none" w:sz="0" w:space="0" w:color="auto"/>
            <w:bottom w:val="none" w:sz="0" w:space="0" w:color="auto"/>
            <w:right w:val="none" w:sz="0" w:space="0" w:color="auto"/>
          </w:divBdr>
        </w:div>
        <w:div w:id="1561208236">
          <w:marLeft w:val="0"/>
          <w:marRight w:val="0"/>
          <w:marTop w:val="0"/>
          <w:marBottom w:val="0"/>
          <w:divBdr>
            <w:top w:val="none" w:sz="0" w:space="0" w:color="auto"/>
            <w:left w:val="none" w:sz="0" w:space="0" w:color="auto"/>
            <w:bottom w:val="none" w:sz="0" w:space="0" w:color="auto"/>
            <w:right w:val="none" w:sz="0" w:space="0" w:color="auto"/>
          </w:divBdr>
          <w:divsChild>
            <w:div w:id="67698824">
              <w:marLeft w:val="0"/>
              <w:marRight w:val="0"/>
              <w:marTop w:val="0"/>
              <w:marBottom w:val="210"/>
              <w:divBdr>
                <w:top w:val="none" w:sz="0" w:space="0" w:color="auto"/>
                <w:left w:val="none" w:sz="0" w:space="0" w:color="auto"/>
                <w:bottom w:val="none" w:sz="0" w:space="0" w:color="auto"/>
                <w:right w:val="none" w:sz="0" w:space="0" w:color="auto"/>
              </w:divBdr>
              <w:divsChild>
                <w:div w:id="287199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4601850">
          <w:marLeft w:val="0"/>
          <w:marRight w:val="0"/>
          <w:marTop w:val="0"/>
          <w:marBottom w:val="0"/>
          <w:divBdr>
            <w:top w:val="none" w:sz="0" w:space="0" w:color="auto"/>
            <w:left w:val="none" w:sz="0" w:space="0" w:color="auto"/>
            <w:bottom w:val="none" w:sz="0" w:space="0" w:color="auto"/>
            <w:right w:val="none" w:sz="0" w:space="0" w:color="auto"/>
          </w:divBdr>
        </w:div>
        <w:div w:id="832717294">
          <w:marLeft w:val="0"/>
          <w:marRight w:val="0"/>
          <w:marTop w:val="0"/>
          <w:marBottom w:val="0"/>
          <w:divBdr>
            <w:top w:val="none" w:sz="0" w:space="0" w:color="auto"/>
            <w:left w:val="none" w:sz="0" w:space="0" w:color="auto"/>
            <w:bottom w:val="single" w:sz="12" w:space="0" w:color="B2C1D6"/>
            <w:right w:val="none" w:sz="0" w:space="0" w:color="auto"/>
          </w:divBdr>
        </w:div>
      </w:divsChild>
    </w:div>
    <w:div w:id="1396203314">
      <w:bodyDiv w:val="1"/>
      <w:marLeft w:val="0"/>
      <w:marRight w:val="0"/>
      <w:marTop w:val="0"/>
      <w:marBottom w:val="0"/>
      <w:divBdr>
        <w:top w:val="none" w:sz="0" w:space="0" w:color="auto"/>
        <w:left w:val="none" w:sz="0" w:space="0" w:color="auto"/>
        <w:bottom w:val="none" w:sz="0" w:space="0" w:color="auto"/>
        <w:right w:val="none" w:sz="0" w:space="0" w:color="auto"/>
      </w:divBdr>
    </w:div>
    <w:div w:id="1452743115">
      <w:bodyDiv w:val="1"/>
      <w:marLeft w:val="0"/>
      <w:marRight w:val="0"/>
      <w:marTop w:val="0"/>
      <w:marBottom w:val="0"/>
      <w:divBdr>
        <w:top w:val="none" w:sz="0" w:space="0" w:color="auto"/>
        <w:left w:val="none" w:sz="0" w:space="0" w:color="auto"/>
        <w:bottom w:val="none" w:sz="0" w:space="0" w:color="auto"/>
        <w:right w:val="none" w:sz="0" w:space="0" w:color="auto"/>
      </w:divBdr>
    </w:div>
    <w:div w:id="1499884896">
      <w:bodyDiv w:val="1"/>
      <w:marLeft w:val="0"/>
      <w:marRight w:val="0"/>
      <w:marTop w:val="0"/>
      <w:marBottom w:val="0"/>
      <w:divBdr>
        <w:top w:val="none" w:sz="0" w:space="0" w:color="auto"/>
        <w:left w:val="none" w:sz="0" w:space="0" w:color="auto"/>
        <w:bottom w:val="none" w:sz="0" w:space="0" w:color="auto"/>
        <w:right w:val="none" w:sz="0" w:space="0" w:color="auto"/>
      </w:divBdr>
    </w:div>
    <w:div w:id="1530029437">
      <w:bodyDiv w:val="1"/>
      <w:marLeft w:val="0"/>
      <w:marRight w:val="0"/>
      <w:marTop w:val="0"/>
      <w:marBottom w:val="0"/>
      <w:divBdr>
        <w:top w:val="none" w:sz="0" w:space="0" w:color="auto"/>
        <w:left w:val="none" w:sz="0" w:space="0" w:color="auto"/>
        <w:bottom w:val="none" w:sz="0" w:space="0" w:color="auto"/>
        <w:right w:val="none" w:sz="0" w:space="0" w:color="auto"/>
      </w:divBdr>
    </w:div>
    <w:div w:id="1531797877">
      <w:bodyDiv w:val="1"/>
      <w:marLeft w:val="0"/>
      <w:marRight w:val="0"/>
      <w:marTop w:val="0"/>
      <w:marBottom w:val="0"/>
      <w:divBdr>
        <w:top w:val="none" w:sz="0" w:space="0" w:color="auto"/>
        <w:left w:val="none" w:sz="0" w:space="0" w:color="auto"/>
        <w:bottom w:val="none" w:sz="0" w:space="0" w:color="auto"/>
        <w:right w:val="none" w:sz="0" w:space="0" w:color="auto"/>
      </w:divBdr>
      <w:divsChild>
        <w:div w:id="2113427604">
          <w:marLeft w:val="547"/>
          <w:marRight w:val="0"/>
          <w:marTop w:val="91"/>
          <w:marBottom w:val="0"/>
          <w:divBdr>
            <w:top w:val="none" w:sz="0" w:space="0" w:color="auto"/>
            <w:left w:val="none" w:sz="0" w:space="0" w:color="auto"/>
            <w:bottom w:val="none" w:sz="0" w:space="0" w:color="auto"/>
            <w:right w:val="none" w:sz="0" w:space="0" w:color="auto"/>
          </w:divBdr>
        </w:div>
      </w:divsChild>
    </w:div>
    <w:div w:id="1543863722">
      <w:bodyDiv w:val="1"/>
      <w:marLeft w:val="0"/>
      <w:marRight w:val="0"/>
      <w:marTop w:val="0"/>
      <w:marBottom w:val="0"/>
      <w:divBdr>
        <w:top w:val="none" w:sz="0" w:space="0" w:color="auto"/>
        <w:left w:val="none" w:sz="0" w:space="0" w:color="auto"/>
        <w:bottom w:val="none" w:sz="0" w:space="0" w:color="auto"/>
        <w:right w:val="none" w:sz="0" w:space="0" w:color="auto"/>
      </w:divBdr>
    </w:div>
    <w:div w:id="1545947401">
      <w:bodyDiv w:val="1"/>
      <w:marLeft w:val="0"/>
      <w:marRight w:val="0"/>
      <w:marTop w:val="0"/>
      <w:marBottom w:val="0"/>
      <w:divBdr>
        <w:top w:val="none" w:sz="0" w:space="0" w:color="auto"/>
        <w:left w:val="none" w:sz="0" w:space="0" w:color="auto"/>
        <w:bottom w:val="none" w:sz="0" w:space="0" w:color="auto"/>
        <w:right w:val="none" w:sz="0" w:space="0" w:color="auto"/>
      </w:divBdr>
      <w:divsChild>
        <w:div w:id="1439524242">
          <w:marLeft w:val="0"/>
          <w:marRight w:val="0"/>
          <w:marTop w:val="120"/>
          <w:marBottom w:val="0"/>
          <w:divBdr>
            <w:top w:val="none" w:sz="0" w:space="0" w:color="auto"/>
            <w:left w:val="none" w:sz="0" w:space="0" w:color="auto"/>
            <w:bottom w:val="none" w:sz="0" w:space="0" w:color="auto"/>
            <w:right w:val="none" w:sz="0" w:space="0" w:color="auto"/>
          </w:divBdr>
        </w:div>
        <w:div w:id="605161840">
          <w:marLeft w:val="0"/>
          <w:marRight w:val="0"/>
          <w:marTop w:val="120"/>
          <w:marBottom w:val="0"/>
          <w:divBdr>
            <w:top w:val="none" w:sz="0" w:space="0" w:color="auto"/>
            <w:left w:val="none" w:sz="0" w:space="0" w:color="auto"/>
            <w:bottom w:val="none" w:sz="0" w:space="0" w:color="auto"/>
            <w:right w:val="none" w:sz="0" w:space="0" w:color="auto"/>
          </w:divBdr>
        </w:div>
        <w:div w:id="1315328907">
          <w:marLeft w:val="0"/>
          <w:marRight w:val="0"/>
          <w:marTop w:val="120"/>
          <w:marBottom w:val="0"/>
          <w:divBdr>
            <w:top w:val="none" w:sz="0" w:space="0" w:color="auto"/>
            <w:left w:val="none" w:sz="0" w:space="0" w:color="auto"/>
            <w:bottom w:val="none" w:sz="0" w:space="0" w:color="auto"/>
            <w:right w:val="none" w:sz="0" w:space="0" w:color="auto"/>
          </w:divBdr>
        </w:div>
        <w:div w:id="1850293020">
          <w:marLeft w:val="0"/>
          <w:marRight w:val="0"/>
          <w:marTop w:val="120"/>
          <w:marBottom w:val="0"/>
          <w:divBdr>
            <w:top w:val="none" w:sz="0" w:space="0" w:color="auto"/>
            <w:left w:val="none" w:sz="0" w:space="0" w:color="auto"/>
            <w:bottom w:val="none" w:sz="0" w:space="0" w:color="auto"/>
            <w:right w:val="none" w:sz="0" w:space="0" w:color="auto"/>
          </w:divBdr>
        </w:div>
        <w:div w:id="523902671">
          <w:marLeft w:val="0"/>
          <w:marRight w:val="0"/>
          <w:marTop w:val="120"/>
          <w:marBottom w:val="0"/>
          <w:divBdr>
            <w:top w:val="none" w:sz="0" w:space="0" w:color="auto"/>
            <w:left w:val="none" w:sz="0" w:space="0" w:color="auto"/>
            <w:bottom w:val="none" w:sz="0" w:space="0" w:color="auto"/>
            <w:right w:val="none" w:sz="0" w:space="0" w:color="auto"/>
          </w:divBdr>
        </w:div>
        <w:div w:id="371422702">
          <w:marLeft w:val="0"/>
          <w:marRight w:val="0"/>
          <w:marTop w:val="120"/>
          <w:marBottom w:val="0"/>
          <w:divBdr>
            <w:top w:val="none" w:sz="0" w:space="0" w:color="auto"/>
            <w:left w:val="none" w:sz="0" w:space="0" w:color="auto"/>
            <w:bottom w:val="none" w:sz="0" w:space="0" w:color="auto"/>
            <w:right w:val="none" w:sz="0" w:space="0" w:color="auto"/>
          </w:divBdr>
        </w:div>
        <w:div w:id="1100298990">
          <w:marLeft w:val="0"/>
          <w:marRight w:val="0"/>
          <w:marTop w:val="120"/>
          <w:marBottom w:val="0"/>
          <w:divBdr>
            <w:top w:val="none" w:sz="0" w:space="0" w:color="auto"/>
            <w:left w:val="none" w:sz="0" w:space="0" w:color="auto"/>
            <w:bottom w:val="none" w:sz="0" w:space="0" w:color="auto"/>
            <w:right w:val="none" w:sz="0" w:space="0" w:color="auto"/>
          </w:divBdr>
        </w:div>
        <w:div w:id="441456588">
          <w:marLeft w:val="0"/>
          <w:marRight w:val="0"/>
          <w:marTop w:val="120"/>
          <w:marBottom w:val="0"/>
          <w:divBdr>
            <w:top w:val="none" w:sz="0" w:space="0" w:color="auto"/>
            <w:left w:val="none" w:sz="0" w:space="0" w:color="auto"/>
            <w:bottom w:val="none" w:sz="0" w:space="0" w:color="auto"/>
            <w:right w:val="none" w:sz="0" w:space="0" w:color="auto"/>
          </w:divBdr>
        </w:div>
        <w:div w:id="667295928">
          <w:marLeft w:val="0"/>
          <w:marRight w:val="0"/>
          <w:marTop w:val="120"/>
          <w:marBottom w:val="0"/>
          <w:divBdr>
            <w:top w:val="none" w:sz="0" w:space="0" w:color="auto"/>
            <w:left w:val="none" w:sz="0" w:space="0" w:color="auto"/>
            <w:bottom w:val="none" w:sz="0" w:space="0" w:color="auto"/>
            <w:right w:val="none" w:sz="0" w:space="0" w:color="auto"/>
          </w:divBdr>
        </w:div>
        <w:div w:id="1568027332">
          <w:marLeft w:val="0"/>
          <w:marRight w:val="0"/>
          <w:marTop w:val="120"/>
          <w:marBottom w:val="0"/>
          <w:divBdr>
            <w:top w:val="none" w:sz="0" w:space="0" w:color="auto"/>
            <w:left w:val="none" w:sz="0" w:space="0" w:color="auto"/>
            <w:bottom w:val="none" w:sz="0" w:space="0" w:color="auto"/>
            <w:right w:val="none" w:sz="0" w:space="0" w:color="auto"/>
          </w:divBdr>
        </w:div>
        <w:div w:id="1283339740">
          <w:marLeft w:val="0"/>
          <w:marRight w:val="0"/>
          <w:marTop w:val="120"/>
          <w:marBottom w:val="0"/>
          <w:divBdr>
            <w:top w:val="none" w:sz="0" w:space="0" w:color="auto"/>
            <w:left w:val="none" w:sz="0" w:space="0" w:color="auto"/>
            <w:bottom w:val="none" w:sz="0" w:space="0" w:color="auto"/>
            <w:right w:val="none" w:sz="0" w:space="0" w:color="auto"/>
          </w:divBdr>
        </w:div>
      </w:divsChild>
    </w:div>
    <w:div w:id="1568416241">
      <w:bodyDiv w:val="1"/>
      <w:marLeft w:val="0"/>
      <w:marRight w:val="0"/>
      <w:marTop w:val="0"/>
      <w:marBottom w:val="0"/>
      <w:divBdr>
        <w:top w:val="none" w:sz="0" w:space="0" w:color="auto"/>
        <w:left w:val="none" w:sz="0" w:space="0" w:color="auto"/>
        <w:bottom w:val="none" w:sz="0" w:space="0" w:color="auto"/>
        <w:right w:val="none" w:sz="0" w:space="0" w:color="auto"/>
      </w:divBdr>
    </w:div>
    <w:div w:id="1599562921">
      <w:bodyDiv w:val="1"/>
      <w:marLeft w:val="0"/>
      <w:marRight w:val="0"/>
      <w:marTop w:val="0"/>
      <w:marBottom w:val="0"/>
      <w:divBdr>
        <w:top w:val="none" w:sz="0" w:space="0" w:color="auto"/>
        <w:left w:val="none" w:sz="0" w:space="0" w:color="auto"/>
        <w:bottom w:val="none" w:sz="0" w:space="0" w:color="auto"/>
        <w:right w:val="none" w:sz="0" w:space="0" w:color="auto"/>
      </w:divBdr>
    </w:div>
    <w:div w:id="1608656874">
      <w:bodyDiv w:val="1"/>
      <w:marLeft w:val="0"/>
      <w:marRight w:val="0"/>
      <w:marTop w:val="0"/>
      <w:marBottom w:val="0"/>
      <w:divBdr>
        <w:top w:val="none" w:sz="0" w:space="0" w:color="auto"/>
        <w:left w:val="none" w:sz="0" w:space="0" w:color="auto"/>
        <w:bottom w:val="none" w:sz="0" w:space="0" w:color="auto"/>
        <w:right w:val="none" w:sz="0" w:space="0" w:color="auto"/>
      </w:divBdr>
    </w:div>
    <w:div w:id="1639799583">
      <w:bodyDiv w:val="1"/>
      <w:marLeft w:val="0"/>
      <w:marRight w:val="0"/>
      <w:marTop w:val="0"/>
      <w:marBottom w:val="0"/>
      <w:divBdr>
        <w:top w:val="none" w:sz="0" w:space="0" w:color="auto"/>
        <w:left w:val="none" w:sz="0" w:space="0" w:color="auto"/>
        <w:bottom w:val="none" w:sz="0" w:space="0" w:color="auto"/>
        <w:right w:val="none" w:sz="0" w:space="0" w:color="auto"/>
      </w:divBdr>
    </w:div>
    <w:div w:id="1703482100">
      <w:bodyDiv w:val="1"/>
      <w:marLeft w:val="0"/>
      <w:marRight w:val="0"/>
      <w:marTop w:val="0"/>
      <w:marBottom w:val="0"/>
      <w:divBdr>
        <w:top w:val="none" w:sz="0" w:space="0" w:color="auto"/>
        <w:left w:val="none" w:sz="0" w:space="0" w:color="auto"/>
        <w:bottom w:val="none" w:sz="0" w:space="0" w:color="auto"/>
        <w:right w:val="none" w:sz="0" w:space="0" w:color="auto"/>
      </w:divBdr>
    </w:div>
    <w:div w:id="1707097816">
      <w:bodyDiv w:val="1"/>
      <w:marLeft w:val="0"/>
      <w:marRight w:val="0"/>
      <w:marTop w:val="0"/>
      <w:marBottom w:val="0"/>
      <w:divBdr>
        <w:top w:val="none" w:sz="0" w:space="0" w:color="auto"/>
        <w:left w:val="none" w:sz="0" w:space="0" w:color="auto"/>
        <w:bottom w:val="none" w:sz="0" w:space="0" w:color="auto"/>
        <w:right w:val="none" w:sz="0" w:space="0" w:color="auto"/>
      </w:divBdr>
      <w:divsChild>
        <w:div w:id="114562252">
          <w:marLeft w:val="648"/>
          <w:marRight w:val="0"/>
          <w:marTop w:val="140"/>
          <w:marBottom w:val="0"/>
          <w:divBdr>
            <w:top w:val="none" w:sz="0" w:space="0" w:color="auto"/>
            <w:left w:val="none" w:sz="0" w:space="0" w:color="auto"/>
            <w:bottom w:val="none" w:sz="0" w:space="0" w:color="auto"/>
            <w:right w:val="none" w:sz="0" w:space="0" w:color="auto"/>
          </w:divBdr>
        </w:div>
        <w:div w:id="1098989343">
          <w:marLeft w:val="648"/>
          <w:marRight w:val="0"/>
          <w:marTop w:val="140"/>
          <w:marBottom w:val="0"/>
          <w:divBdr>
            <w:top w:val="none" w:sz="0" w:space="0" w:color="auto"/>
            <w:left w:val="none" w:sz="0" w:space="0" w:color="auto"/>
            <w:bottom w:val="none" w:sz="0" w:space="0" w:color="auto"/>
            <w:right w:val="none" w:sz="0" w:space="0" w:color="auto"/>
          </w:divBdr>
        </w:div>
        <w:div w:id="995187943">
          <w:marLeft w:val="648"/>
          <w:marRight w:val="0"/>
          <w:marTop w:val="140"/>
          <w:marBottom w:val="0"/>
          <w:divBdr>
            <w:top w:val="none" w:sz="0" w:space="0" w:color="auto"/>
            <w:left w:val="none" w:sz="0" w:space="0" w:color="auto"/>
            <w:bottom w:val="none" w:sz="0" w:space="0" w:color="auto"/>
            <w:right w:val="none" w:sz="0" w:space="0" w:color="auto"/>
          </w:divBdr>
        </w:div>
        <w:div w:id="1151023570">
          <w:marLeft w:val="648"/>
          <w:marRight w:val="0"/>
          <w:marTop w:val="140"/>
          <w:marBottom w:val="0"/>
          <w:divBdr>
            <w:top w:val="none" w:sz="0" w:space="0" w:color="auto"/>
            <w:left w:val="none" w:sz="0" w:space="0" w:color="auto"/>
            <w:bottom w:val="none" w:sz="0" w:space="0" w:color="auto"/>
            <w:right w:val="none" w:sz="0" w:space="0" w:color="auto"/>
          </w:divBdr>
        </w:div>
        <w:div w:id="1716276398">
          <w:marLeft w:val="648"/>
          <w:marRight w:val="0"/>
          <w:marTop w:val="140"/>
          <w:marBottom w:val="0"/>
          <w:divBdr>
            <w:top w:val="none" w:sz="0" w:space="0" w:color="auto"/>
            <w:left w:val="none" w:sz="0" w:space="0" w:color="auto"/>
            <w:bottom w:val="none" w:sz="0" w:space="0" w:color="auto"/>
            <w:right w:val="none" w:sz="0" w:space="0" w:color="auto"/>
          </w:divBdr>
        </w:div>
        <w:div w:id="670182209">
          <w:marLeft w:val="648"/>
          <w:marRight w:val="0"/>
          <w:marTop w:val="140"/>
          <w:marBottom w:val="0"/>
          <w:divBdr>
            <w:top w:val="none" w:sz="0" w:space="0" w:color="auto"/>
            <w:left w:val="none" w:sz="0" w:space="0" w:color="auto"/>
            <w:bottom w:val="none" w:sz="0" w:space="0" w:color="auto"/>
            <w:right w:val="none" w:sz="0" w:space="0" w:color="auto"/>
          </w:divBdr>
        </w:div>
      </w:divsChild>
    </w:div>
    <w:div w:id="1733892826">
      <w:bodyDiv w:val="1"/>
      <w:marLeft w:val="0"/>
      <w:marRight w:val="0"/>
      <w:marTop w:val="0"/>
      <w:marBottom w:val="0"/>
      <w:divBdr>
        <w:top w:val="none" w:sz="0" w:space="0" w:color="auto"/>
        <w:left w:val="none" w:sz="0" w:space="0" w:color="auto"/>
        <w:bottom w:val="none" w:sz="0" w:space="0" w:color="auto"/>
        <w:right w:val="none" w:sz="0" w:space="0" w:color="auto"/>
      </w:divBdr>
    </w:div>
    <w:div w:id="1749493553">
      <w:bodyDiv w:val="1"/>
      <w:marLeft w:val="0"/>
      <w:marRight w:val="0"/>
      <w:marTop w:val="0"/>
      <w:marBottom w:val="0"/>
      <w:divBdr>
        <w:top w:val="none" w:sz="0" w:space="0" w:color="auto"/>
        <w:left w:val="none" w:sz="0" w:space="0" w:color="auto"/>
        <w:bottom w:val="none" w:sz="0" w:space="0" w:color="auto"/>
        <w:right w:val="none" w:sz="0" w:space="0" w:color="auto"/>
      </w:divBdr>
    </w:div>
    <w:div w:id="1801605468">
      <w:bodyDiv w:val="1"/>
      <w:marLeft w:val="0"/>
      <w:marRight w:val="0"/>
      <w:marTop w:val="0"/>
      <w:marBottom w:val="0"/>
      <w:divBdr>
        <w:top w:val="none" w:sz="0" w:space="0" w:color="auto"/>
        <w:left w:val="none" w:sz="0" w:space="0" w:color="auto"/>
        <w:bottom w:val="none" w:sz="0" w:space="0" w:color="auto"/>
        <w:right w:val="none" w:sz="0" w:space="0" w:color="auto"/>
      </w:divBdr>
    </w:div>
    <w:div w:id="1804418986">
      <w:bodyDiv w:val="1"/>
      <w:marLeft w:val="0"/>
      <w:marRight w:val="0"/>
      <w:marTop w:val="0"/>
      <w:marBottom w:val="0"/>
      <w:divBdr>
        <w:top w:val="none" w:sz="0" w:space="0" w:color="auto"/>
        <w:left w:val="none" w:sz="0" w:space="0" w:color="auto"/>
        <w:bottom w:val="none" w:sz="0" w:space="0" w:color="auto"/>
        <w:right w:val="none" w:sz="0" w:space="0" w:color="auto"/>
      </w:divBdr>
    </w:div>
    <w:div w:id="1888451069">
      <w:bodyDiv w:val="1"/>
      <w:marLeft w:val="0"/>
      <w:marRight w:val="0"/>
      <w:marTop w:val="0"/>
      <w:marBottom w:val="0"/>
      <w:divBdr>
        <w:top w:val="none" w:sz="0" w:space="0" w:color="auto"/>
        <w:left w:val="none" w:sz="0" w:space="0" w:color="auto"/>
        <w:bottom w:val="none" w:sz="0" w:space="0" w:color="auto"/>
        <w:right w:val="none" w:sz="0" w:space="0" w:color="auto"/>
      </w:divBdr>
    </w:div>
    <w:div w:id="2017346300">
      <w:bodyDiv w:val="1"/>
      <w:marLeft w:val="0"/>
      <w:marRight w:val="0"/>
      <w:marTop w:val="0"/>
      <w:marBottom w:val="0"/>
      <w:divBdr>
        <w:top w:val="none" w:sz="0" w:space="0" w:color="auto"/>
        <w:left w:val="none" w:sz="0" w:space="0" w:color="auto"/>
        <w:bottom w:val="none" w:sz="0" w:space="0" w:color="auto"/>
        <w:right w:val="none" w:sz="0" w:space="0" w:color="auto"/>
      </w:divBdr>
    </w:div>
    <w:div w:id="2029939583">
      <w:bodyDiv w:val="1"/>
      <w:marLeft w:val="0"/>
      <w:marRight w:val="0"/>
      <w:marTop w:val="0"/>
      <w:marBottom w:val="0"/>
      <w:divBdr>
        <w:top w:val="none" w:sz="0" w:space="0" w:color="auto"/>
        <w:left w:val="none" w:sz="0" w:space="0" w:color="auto"/>
        <w:bottom w:val="none" w:sz="0" w:space="0" w:color="auto"/>
        <w:right w:val="none" w:sz="0" w:space="0" w:color="auto"/>
      </w:divBdr>
      <w:divsChild>
        <w:div w:id="613292907">
          <w:marLeft w:val="446"/>
          <w:marRight w:val="0"/>
          <w:marTop w:val="0"/>
          <w:marBottom w:val="0"/>
          <w:divBdr>
            <w:top w:val="none" w:sz="0" w:space="0" w:color="auto"/>
            <w:left w:val="none" w:sz="0" w:space="0" w:color="auto"/>
            <w:bottom w:val="none" w:sz="0" w:space="0" w:color="auto"/>
            <w:right w:val="none" w:sz="0" w:space="0" w:color="auto"/>
          </w:divBdr>
        </w:div>
        <w:div w:id="974066409">
          <w:marLeft w:val="446"/>
          <w:marRight w:val="0"/>
          <w:marTop w:val="0"/>
          <w:marBottom w:val="0"/>
          <w:divBdr>
            <w:top w:val="none" w:sz="0" w:space="0" w:color="auto"/>
            <w:left w:val="none" w:sz="0" w:space="0" w:color="auto"/>
            <w:bottom w:val="none" w:sz="0" w:space="0" w:color="auto"/>
            <w:right w:val="none" w:sz="0" w:space="0" w:color="auto"/>
          </w:divBdr>
        </w:div>
      </w:divsChild>
    </w:div>
    <w:div w:id="2071876610">
      <w:bodyDiv w:val="1"/>
      <w:marLeft w:val="0"/>
      <w:marRight w:val="0"/>
      <w:marTop w:val="0"/>
      <w:marBottom w:val="0"/>
      <w:divBdr>
        <w:top w:val="none" w:sz="0" w:space="0" w:color="auto"/>
        <w:left w:val="none" w:sz="0" w:space="0" w:color="auto"/>
        <w:bottom w:val="none" w:sz="0" w:space="0" w:color="auto"/>
        <w:right w:val="none" w:sz="0" w:space="0" w:color="auto"/>
      </w:divBdr>
      <w:divsChild>
        <w:div w:id="1755584935">
          <w:marLeft w:val="0"/>
          <w:marRight w:val="0"/>
          <w:marTop w:val="0"/>
          <w:marBottom w:val="315"/>
          <w:divBdr>
            <w:top w:val="none" w:sz="0" w:space="0" w:color="auto"/>
            <w:left w:val="none" w:sz="0" w:space="0" w:color="auto"/>
            <w:bottom w:val="none" w:sz="0" w:space="0" w:color="auto"/>
            <w:right w:val="none" w:sz="0" w:space="0" w:color="auto"/>
          </w:divBdr>
        </w:div>
        <w:div w:id="1085301063">
          <w:marLeft w:val="0"/>
          <w:marRight w:val="0"/>
          <w:marTop w:val="0"/>
          <w:marBottom w:val="0"/>
          <w:divBdr>
            <w:top w:val="none" w:sz="0" w:space="0" w:color="auto"/>
            <w:left w:val="none" w:sz="0" w:space="0" w:color="auto"/>
            <w:bottom w:val="none" w:sz="0" w:space="0" w:color="auto"/>
            <w:right w:val="none" w:sz="0" w:space="0" w:color="auto"/>
          </w:divBdr>
        </w:div>
      </w:divsChild>
    </w:div>
    <w:div w:id="2078700733">
      <w:bodyDiv w:val="1"/>
      <w:marLeft w:val="0"/>
      <w:marRight w:val="0"/>
      <w:marTop w:val="0"/>
      <w:marBottom w:val="0"/>
      <w:divBdr>
        <w:top w:val="none" w:sz="0" w:space="0" w:color="auto"/>
        <w:left w:val="none" w:sz="0" w:space="0" w:color="auto"/>
        <w:bottom w:val="none" w:sz="0" w:space="0" w:color="auto"/>
        <w:right w:val="none" w:sz="0" w:space="0" w:color="auto"/>
      </w:divBdr>
    </w:div>
    <w:div w:id="2112625999">
      <w:bodyDiv w:val="1"/>
      <w:marLeft w:val="0"/>
      <w:marRight w:val="0"/>
      <w:marTop w:val="0"/>
      <w:marBottom w:val="0"/>
      <w:divBdr>
        <w:top w:val="none" w:sz="0" w:space="0" w:color="auto"/>
        <w:left w:val="none" w:sz="0" w:space="0" w:color="auto"/>
        <w:bottom w:val="none" w:sz="0" w:space="0" w:color="auto"/>
        <w:right w:val="none" w:sz="0" w:space="0" w:color="auto"/>
      </w:divBdr>
    </w:div>
    <w:div w:id="2126388887">
      <w:bodyDiv w:val="1"/>
      <w:marLeft w:val="0"/>
      <w:marRight w:val="0"/>
      <w:marTop w:val="0"/>
      <w:marBottom w:val="0"/>
      <w:divBdr>
        <w:top w:val="none" w:sz="0" w:space="0" w:color="auto"/>
        <w:left w:val="none" w:sz="0" w:space="0" w:color="auto"/>
        <w:bottom w:val="none" w:sz="0" w:space="0" w:color="auto"/>
        <w:right w:val="none" w:sz="0" w:space="0" w:color="auto"/>
      </w:divBdr>
      <w:divsChild>
        <w:div w:id="2039238690">
          <w:marLeft w:val="547"/>
          <w:marRight w:val="0"/>
          <w:marTop w:val="86"/>
          <w:marBottom w:val="0"/>
          <w:divBdr>
            <w:top w:val="none" w:sz="0" w:space="0" w:color="auto"/>
            <w:left w:val="none" w:sz="0" w:space="0" w:color="auto"/>
            <w:bottom w:val="none" w:sz="0" w:space="0" w:color="auto"/>
            <w:right w:val="none" w:sz="0" w:space="0" w:color="auto"/>
          </w:divBdr>
        </w:div>
        <w:div w:id="1284077934">
          <w:marLeft w:val="547"/>
          <w:marRight w:val="0"/>
          <w:marTop w:val="86"/>
          <w:marBottom w:val="0"/>
          <w:divBdr>
            <w:top w:val="none" w:sz="0" w:space="0" w:color="auto"/>
            <w:left w:val="none" w:sz="0" w:space="0" w:color="auto"/>
            <w:bottom w:val="none" w:sz="0" w:space="0" w:color="auto"/>
            <w:right w:val="none" w:sz="0" w:space="0" w:color="auto"/>
          </w:divBdr>
        </w:div>
        <w:div w:id="2088073241">
          <w:marLeft w:val="547"/>
          <w:marRight w:val="0"/>
          <w:marTop w:val="86"/>
          <w:marBottom w:val="0"/>
          <w:divBdr>
            <w:top w:val="none" w:sz="0" w:space="0" w:color="auto"/>
            <w:left w:val="none" w:sz="0" w:space="0" w:color="auto"/>
            <w:bottom w:val="none" w:sz="0" w:space="0" w:color="auto"/>
            <w:right w:val="none" w:sz="0" w:space="0" w:color="auto"/>
          </w:divBdr>
        </w:div>
        <w:div w:id="938828380">
          <w:marLeft w:val="547"/>
          <w:marRight w:val="0"/>
          <w:marTop w:val="86"/>
          <w:marBottom w:val="0"/>
          <w:divBdr>
            <w:top w:val="none" w:sz="0" w:space="0" w:color="auto"/>
            <w:left w:val="none" w:sz="0" w:space="0" w:color="auto"/>
            <w:bottom w:val="none" w:sz="0" w:space="0" w:color="auto"/>
            <w:right w:val="none" w:sz="0" w:space="0" w:color="auto"/>
          </w:divBdr>
        </w:div>
        <w:div w:id="1894536888">
          <w:marLeft w:val="547"/>
          <w:marRight w:val="0"/>
          <w:marTop w:val="86"/>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image" Target="media/image77.png"/><Relationship Id="rId89" Type="http://schemas.openxmlformats.org/officeDocument/2006/relationships/image" Target="media/image82.png"/><Relationship Id="rId16" Type="http://schemas.openxmlformats.org/officeDocument/2006/relationships/image" Target="media/image11.png"/><Relationship Id="rId11" Type="http://schemas.openxmlformats.org/officeDocument/2006/relationships/image" Target="media/image6.pn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png"/><Relationship Id="rId58" Type="http://schemas.openxmlformats.org/officeDocument/2006/relationships/image" Target="media/image53.png"/><Relationship Id="rId74" Type="http://schemas.openxmlformats.org/officeDocument/2006/relationships/image" Target="media/image69.png"/><Relationship Id="rId79" Type="http://schemas.openxmlformats.org/officeDocument/2006/relationships/image" Target="media/image72.pn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theme" Target="theme/theme1.xml"/><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image" Target="media/image38.png"/><Relationship Id="rId48" Type="http://schemas.openxmlformats.org/officeDocument/2006/relationships/image" Target="media/image43.png"/><Relationship Id="rId64" Type="http://schemas.openxmlformats.org/officeDocument/2006/relationships/image" Target="media/image59.png"/><Relationship Id="rId69" Type="http://schemas.openxmlformats.org/officeDocument/2006/relationships/image" Target="media/image64.png"/><Relationship Id="rId80" Type="http://schemas.openxmlformats.org/officeDocument/2006/relationships/image" Target="media/image73.png"/><Relationship Id="rId85" Type="http://schemas.openxmlformats.org/officeDocument/2006/relationships/image" Target="media/image78.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hyperlink" Target="https://www.mca.com.au/artists-works/exhibitions/732-telling-tales-excursions-in-narrative-form/jitish-kallat/" TargetMode="External"/><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hyperlink" Target="http://heatmap.arts-museum.ru/" TargetMode="External"/><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fontTable" Target="fontTable.xml"/><Relationship Id="rId99" Type="http://schemas.openxmlformats.org/officeDocument/2006/relationships/customXml" Target="../customXml/item5.xm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0.png"/><Relationship Id="rId97" Type="http://schemas.openxmlformats.org/officeDocument/2006/relationships/customXml" Target="../customXml/item3.xml"/><Relationship Id="rId7" Type="http://schemas.openxmlformats.org/officeDocument/2006/relationships/image" Target="media/image2.png"/><Relationship Id="rId71" Type="http://schemas.openxmlformats.org/officeDocument/2006/relationships/image" Target="media/image66.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0.png"/><Relationship Id="rId61" Type="http://schemas.openxmlformats.org/officeDocument/2006/relationships/image" Target="media/image56.png"/><Relationship Id="rId82" Type="http://schemas.openxmlformats.org/officeDocument/2006/relationships/image" Target="media/image75.png"/><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71.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image" Target="media/image86.png"/><Relationship Id="rId98" Type="http://schemas.openxmlformats.org/officeDocument/2006/relationships/customXml" Target="../customXml/item4.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Документ" ma:contentTypeID="0x01010028F7AEEC7B2F7B4783C05A29AB8930B0" ma:contentTypeVersion="49" ma:contentTypeDescription="Создание документа." ma:contentTypeScope="" ma:versionID="5f04e105dc0028cf58c9966b90b5b1e6">
  <xsd:schema xmlns:xsd="http://www.w3.org/2001/XMLSchema" xmlns:xs="http://www.w3.org/2001/XMLSchema" xmlns:p="http://schemas.microsoft.com/office/2006/metadata/properties" xmlns:ns2="4a252ca3-5a62-4c1c-90a6-29f4710e47f8" targetNamespace="http://schemas.microsoft.com/office/2006/metadata/properties" ma:root="true" ma:fieldsID="0086a3ce9413b564d825693695f54a5f" ns2:_="">
    <xsd:import namespace="4a252ca3-5a62-4c1c-90a6-29f4710e47f8"/>
    <xsd:element name="properties">
      <xsd:complexType>
        <xsd:sequence>
          <xsd:element name="documentManagement">
            <xsd:complexType>
              <xsd:all>
                <xsd:element ref="ns2:_dlc_DocId" minOccurs="0"/>
                <xsd:element ref="ns2:_dlc_DocIdUrl" minOccurs="0"/>
                <xsd:element ref="ns2:_dlc_DocIdPersistId"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a252ca3-5a62-4c1c-90a6-29f4710e47f8" elementFormDefault="qualified">
    <xsd:import namespace="http://schemas.microsoft.com/office/2006/documentManagement/types"/>
    <xsd:import namespace="http://schemas.microsoft.com/office/infopath/2007/PartnerControls"/>
    <xsd:element name="_dlc_DocId" ma:index="8" nillable="true" ma:displayName="Значение идентификатора документа" ma:description="Значение идентификатора документа, присвоенного данному элементу." ma:internalName="_dlc_DocId" ma:readOnly="true">
      <xsd:simpleType>
        <xsd:restriction base="dms:Text"/>
      </xsd:simpleType>
    </xsd:element>
    <xsd:element name="_dlc_DocIdUrl" ma:index="9" nillable="true" ma:displayName="Идентификатор документа" ma:description="Постоянная ссылка на этот документ."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Сохранить идентификатор" ma:description="Сохранять идентификатор при добавлении." ma:hidden="true" ma:internalName="_dlc_DocIdPersistId" ma:readOnly="true">
      <xsd:simpleType>
        <xsd:restriction base="dms:Boolean"/>
      </xsd:simpleType>
    </xsd:element>
    <xsd:element name="SharedWithUsers" ma:index="11" nillable="true" ma:displayName="Общий доступ с использованием"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pe:Receivers xmlns:spe="http://schemas.microsoft.com/sharepoint/events"/>
</file>

<file path=customXml/itemProps1.xml><?xml version="1.0" encoding="utf-8"?>
<ds:datastoreItem xmlns:ds="http://schemas.openxmlformats.org/officeDocument/2006/customXml" ds:itemID="{580CA36B-BA44-4829-8108-A09E3A5BA1B9}"/>
</file>

<file path=customXml/itemProps2.xml><?xml version="1.0" encoding="utf-8"?>
<ds:datastoreItem xmlns:ds="http://schemas.openxmlformats.org/officeDocument/2006/customXml" ds:itemID="{9C1090A6-E7BC-4212-AE55-D1966A3686CF}"/>
</file>

<file path=customXml/itemProps3.xml><?xml version="1.0" encoding="utf-8"?>
<ds:datastoreItem xmlns:ds="http://schemas.openxmlformats.org/officeDocument/2006/customXml" ds:itemID="{7F7B63B7-3B28-4FD4-A95D-C606C7AF1E69}"/>
</file>

<file path=customXml/itemProps4.xml><?xml version="1.0" encoding="utf-8"?>
<ds:datastoreItem xmlns:ds="http://schemas.openxmlformats.org/officeDocument/2006/customXml" ds:itemID="{1E9CEBE8-F0BE-4630-87FE-61C11DE03FF6}"/>
</file>

<file path=customXml/itemProps5.xml><?xml version="1.0" encoding="utf-8"?>
<ds:datastoreItem xmlns:ds="http://schemas.openxmlformats.org/officeDocument/2006/customXml" ds:itemID="{54960C9E-1D5F-4A29-B66E-9EF985E863D2}"/>
</file>

<file path=docProps/app.xml><?xml version="1.0" encoding="utf-8"?>
<Properties xmlns="http://schemas.openxmlformats.org/officeDocument/2006/extended-properties" xmlns:vt="http://schemas.openxmlformats.org/officeDocument/2006/docPropsVTypes">
  <Template>Normal</Template>
  <TotalTime>2146</TotalTime>
  <Pages>30</Pages>
  <Words>5473</Words>
  <Characters>31202</Characters>
  <Application>Microsoft Office Word</Application>
  <DocSecurity>0</DocSecurity>
  <Lines>260</Lines>
  <Paragraphs>73</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36602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66</cp:revision>
  <cp:lastPrinted>2021-04-26T06:56:00Z</cp:lastPrinted>
  <dcterms:created xsi:type="dcterms:W3CDTF">2021-04-14T12:03:00Z</dcterms:created>
  <dcterms:modified xsi:type="dcterms:W3CDTF">2021-04-27T08:42:00Z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0x01010028F7AEEC7B2F7B4783C05A29AB8930B0</vt:lpwstr>
  </property>
</Properties>
</file>