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BF" w:rsidRDefault="008B1FBF" w:rsidP="008B1F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необходимости прохождения обязательных предварительных медицинских осмотров:</w:t>
      </w:r>
    </w:p>
    <w:p w:rsidR="00721EA2" w:rsidRPr="004D1E78" w:rsidRDefault="00721EA2" w:rsidP="008B1F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BF" w:rsidRPr="004D1E78" w:rsidRDefault="008B1FBF" w:rsidP="008B1FBF">
      <w:pPr>
        <w:shd w:val="clear" w:color="auto" w:fill="FFFFFF"/>
        <w:spacing w:after="36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обучение по следующим профессиям и специальностям среднего профессионального </w:t>
      </w:r>
      <w:proofErr w:type="gramStart"/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должны пройти обязательный медицинский осмотр:</w:t>
      </w:r>
    </w:p>
    <w:p w:rsidR="008B1FBF" w:rsidRPr="004D1E78" w:rsidRDefault="008B1FBF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локомотива,</w:t>
      </w:r>
    </w:p>
    <w:p w:rsidR="008B1FBF" w:rsidRDefault="008B1FBF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подвижного состава железных дорог,</w:t>
      </w:r>
    </w:p>
    <w:p w:rsidR="004D1E78" w:rsidRDefault="004D1E78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Проводник на железнодорожном транспорте,</w:t>
      </w:r>
    </w:p>
    <w:p w:rsidR="004D1E78" w:rsidRDefault="004D1E78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техническому обслуживанию и ремонту машинно-тракторного парка,</w:t>
      </w:r>
    </w:p>
    <w:p w:rsidR="004D1E78" w:rsidRDefault="004D1E78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кондитер</w:t>
      </w:r>
    </w:p>
    <w:p w:rsidR="00721EA2" w:rsidRPr="004D1E78" w:rsidRDefault="00721EA2" w:rsidP="008B1FBF">
      <w:pPr>
        <w:numPr>
          <w:ilvl w:val="0"/>
          <w:numId w:val="1"/>
        </w:num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Электросварщик ручной сварки</w:t>
      </w:r>
    </w:p>
    <w:p w:rsidR="004D1E78" w:rsidRDefault="004D1E78" w:rsidP="008B1F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EA2" w:rsidRDefault="008B1FBF" w:rsidP="00721E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представляют в приёмную комиссию </w:t>
      </w:r>
      <w:r w:rsidRPr="00C56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оригинал медицинской справки формы 086/у, </w:t>
      </w: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 </w:t>
      </w:r>
      <w:hyperlink r:id="rId5" w:history="1">
        <w:proofErr w:type="spellStart"/>
        <w:r w:rsidRPr="004D1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Pr="004D1E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12.04.2011 года N 302н</w:t>
        </w:r>
      </w:hyperlink>
      <w:r w:rsidR="0072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A2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 w:rsidR="00721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(в ред</w:t>
      </w:r>
      <w:proofErr w:type="gramStart"/>
      <w:r w:rsidR="00721EA2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721EA2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риказа Минздрава России от 15.05.2013 №296Н).</w:t>
      </w: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EA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14 августа 2013 г. №697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специальности;</w:t>
      </w:r>
    </w:p>
    <w:p w:rsidR="008B1FBF" w:rsidRDefault="008B1FBF" w:rsidP="008B1F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 признается действительной, если она получена не ранее года до дня завершения приёма документов.</w:t>
      </w:r>
    </w:p>
    <w:p w:rsidR="00C56911" w:rsidRDefault="00C56911" w:rsidP="0072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911" w:rsidRDefault="00C56911" w:rsidP="0072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EA2" w:rsidRDefault="00721EA2" w:rsidP="00721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1EA2" w:rsidRPr="004D1E78" w:rsidRDefault="00721EA2" w:rsidP="008B1FBF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D4" w:rsidRPr="004D1E78" w:rsidRDefault="00C56911"/>
    <w:sectPr w:rsidR="00206AD4" w:rsidRPr="004D1E78" w:rsidSect="0038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67A5"/>
    <w:multiLevelType w:val="multilevel"/>
    <w:tmpl w:val="FE9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44567"/>
    <w:multiLevelType w:val="multilevel"/>
    <w:tmpl w:val="77C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D2356"/>
    <w:multiLevelType w:val="multilevel"/>
    <w:tmpl w:val="96A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C0244"/>
    <w:multiLevelType w:val="multilevel"/>
    <w:tmpl w:val="20E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6B503F"/>
    <w:multiLevelType w:val="multilevel"/>
    <w:tmpl w:val="8EAE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FBF"/>
    <w:rsid w:val="0036217C"/>
    <w:rsid w:val="00387E8D"/>
    <w:rsid w:val="004D1E78"/>
    <w:rsid w:val="00721EA2"/>
    <w:rsid w:val="007A4049"/>
    <w:rsid w:val="00857FC2"/>
    <w:rsid w:val="008B1FBF"/>
    <w:rsid w:val="00C56911"/>
    <w:rsid w:val="00E00655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FBF"/>
    <w:rPr>
      <w:b/>
      <w:bCs/>
    </w:rPr>
  </w:style>
  <w:style w:type="character" w:customStyle="1" w:styleId="apple-converted-space">
    <w:name w:val="apple-converted-space"/>
    <w:basedOn w:val="a0"/>
    <w:rsid w:val="008B1FBF"/>
  </w:style>
  <w:style w:type="character" w:styleId="a5">
    <w:name w:val="Hyperlink"/>
    <w:basedOn w:val="a0"/>
    <w:uiPriority w:val="99"/>
    <w:semiHidden/>
    <w:unhideWhenUsed/>
    <w:rsid w:val="008B1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volhovpoliteh.ru/wp-content/uploads/2011/11/Prikaz-Minzdravsotsrazvitiya-RF-ot-12.04.2011-N-302N-red.-ot-05.12.2014-s-izmeneniyami-vstupivshimi-v.rt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14F3C43F86864B885627F8AF1C8961" ma:contentTypeVersion="49" ma:contentTypeDescription="Создание документа." ma:contentTypeScope="" ma:versionID="f31700311a2c8e97e67f6b03b9c29bc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fcc24064480d14dfa968661c48bb1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AWJJH2MPE6E2-468436529-91</_dlc_DocId>
    <_dlc_DocIdUrl xmlns="4a252ca3-5a62-4c1c-90a6-29f4710e47f8">
      <Url>http://edu-sps.koiro.local/npo/BTGT/Zakon/_layouts/15/DocIdRedir.aspx?ID=AWJJH2MPE6E2-468436529-91</Url>
      <Description>AWJJH2MPE6E2-468436529-91</Description>
    </_dlc_DocIdUrl>
  </documentManagement>
</p:properties>
</file>

<file path=customXml/itemProps1.xml><?xml version="1.0" encoding="utf-8"?>
<ds:datastoreItem xmlns:ds="http://schemas.openxmlformats.org/officeDocument/2006/customXml" ds:itemID="{5897568F-C080-4CF3-B059-18D07D678559}"/>
</file>

<file path=customXml/itemProps2.xml><?xml version="1.0" encoding="utf-8"?>
<ds:datastoreItem xmlns:ds="http://schemas.openxmlformats.org/officeDocument/2006/customXml" ds:itemID="{4F85D07A-B2CD-4883-A81E-CB0EF67BDE6A}"/>
</file>

<file path=customXml/itemProps3.xml><?xml version="1.0" encoding="utf-8"?>
<ds:datastoreItem xmlns:ds="http://schemas.openxmlformats.org/officeDocument/2006/customXml" ds:itemID="{942B53AA-6A58-4BEE-B819-3E6FC73694FD}"/>
</file>

<file path=customXml/itemProps4.xml><?xml version="1.0" encoding="utf-8"?>
<ds:datastoreItem xmlns:ds="http://schemas.openxmlformats.org/officeDocument/2006/customXml" ds:itemID="{C406C932-A91B-45CD-B49A-0CCE8586D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Методист 1</cp:lastModifiedBy>
  <cp:revision>7</cp:revision>
  <cp:lastPrinted>2016-05-24T05:59:00Z</cp:lastPrinted>
  <dcterms:created xsi:type="dcterms:W3CDTF">2016-05-19T11:18:00Z</dcterms:created>
  <dcterms:modified xsi:type="dcterms:W3CDTF">2016-05-26T11:32:00Z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0x010100EA14F3C43F86864B885627F8AF1C8961</vt:lpwstr>
  </property>
  <property fmtid="{D5CDD505-2E9C-101B-9397-08002B2CF9AE}" pid="3" name="_dlc_DocIdItemGuid">
    <vt:lpwstr>3e30638b-60d5-4fe8-a266-34899c27437b</vt:lpwstr>
  </property>
</Properties>
</file>