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8F" w:rsidRDefault="00AD3AE7" w:rsidP="00AD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D3AE7">
        <w:rPr>
          <w:rFonts w:ascii="Times New Roman" w:hAnsi="Times New Roman" w:cs="Times New Roman"/>
          <w:b/>
          <w:sz w:val="28"/>
        </w:rPr>
        <w:t>Экспертная карта</w:t>
      </w:r>
    </w:p>
    <w:p w:rsidR="00AD3AE7" w:rsidRDefault="00AD3AE7" w:rsidP="00AD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AD3AE7">
        <w:rPr>
          <w:rFonts w:ascii="Times New Roman" w:hAnsi="Times New Roman" w:cs="Times New Roman"/>
          <w:b/>
          <w:sz w:val="28"/>
        </w:rPr>
        <w:t>соответствия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учебного плана</w:t>
      </w:r>
      <w:r w:rsidRPr="00AD3AE7">
        <w:t xml:space="preserve"> </w:t>
      </w:r>
      <w:r w:rsidRPr="00AD3AE7">
        <w:rPr>
          <w:rFonts w:ascii="Times New Roman" w:hAnsi="Times New Roman" w:cs="Times New Roman"/>
          <w:b/>
          <w:sz w:val="28"/>
        </w:rPr>
        <w:t>образовательной организации</w:t>
      </w:r>
      <w:r w:rsidRPr="00AD3AE7">
        <w:rPr>
          <w:sz w:val="28"/>
        </w:rPr>
        <w:t xml:space="preserve"> </w:t>
      </w:r>
      <w:r w:rsidRPr="00AD3AE7">
        <w:rPr>
          <w:rFonts w:ascii="Times New Roman" w:hAnsi="Times New Roman" w:cs="Times New Roman"/>
          <w:b/>
          <w:sz w:val="28"/>
        </w:rPr>
        <w:t xml:space="preserve">федеральному государственному образовательному стандарту </w:t>
      </w:r>
      <w:r>
        <w:rPr>
          <w:rFonts w:ascii="Times New Roman" w:hAnsi="Times New Roman" w:cs="Times New Roman"/>
          <w:b/>
          <w:sz w:val="28"/>
        </w:rPr>
        <w:t>средне</w:t>
      </w:r>
      <w:r w:rsidRPr="00AD3AE7">
        <w:rPr>
          <w:rFonts w:ascii="Times New Roman" w:hAnsi="Times New Roman" w:cs="Times New Roman"/>
          <w:b/>
          <w:sz w:val="28"/>
        </w:rPr>
        <w:t>го общего образования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421"/>
        <w:gridCol w:w="7654"/>
        <w:gridCol w:w="709"/>
        <w:gridCol w:w="709"/>
      </w:tblGrid>
      <w:tr w:rsidR="00AD3AE7" w:rsidTr="00592C69">
        <w:tc>
          <w:tcPr>
            <w:tcW w:w="421" w:type="dxa"/>
          </w:tcPr>
          <w:p w:rsidR="00AD3AE7" w:rsidRPr="00AD3AE7" w:rsidRDefault="00AD3AE7" w:rsidP="00AD3AE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3AE7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7654" w:type="dxa"/>
          </w:tcPr>
          <w:p w:rsidR="00AD3AE7" w:rsidRPr="00AD3AE7" w:rsidRDefault="00AD3AE7" w:rsidP="00AD3AE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3AE7">
              <w:rPr>
                <w:rFonts w:ascii="Times New Roman" w:hAnsi="Times New Roman" w:cs="Times New Roman"/>
                <w:b/>
                <w:sz w:val="20"/>
              </w:rPr>
              <w:t>Показатели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соответствия</w:t>
            </w:r>
          </w:p>
        </w:tc>
        <w:tc>
          <w:tcPr>
            <w:tcW w:w="1418" w:type="dxa"/>
            <w:gridSpan w:val="2"/>
          </w:tcPr>
          <w:p w:rsidR="00AD3AE7" w:rsidRPr="00AD3AE7" w:rsidRDefault="00AD3AE7" w:rsidP="00AD3AE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3AE7">
              <w:rPr>
                <w:rFonts w:ascii="Times New Roman" w:hAnsi="Times New Roman" w:cs="Times New Roman"/>
                <w:b/>
                <w:sz w:val="20"/>
              </w:rPr>
              <w:t>Параметры</w:t>
            </w:r>
          </w:p>
          <w:p w:rsidR="00AD3AE7" w:rsidRPr="00AD3AE7" w:rsidRDefault="00AD3AE7" w:rsidP="00AD3AE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AD3AE7">
              <w:rPr>
                <w:rFonts w:ascii="Times New Roman" w:hAnsi="Times New Roman" w:cs="Times New Roman"/>
                <w:b/>
                <w:sz w:val="20"/>
              </w:rPr>
              <w:t>соответствия</w:t>
            </w:r>
            <w:proofErr w:type="gramEnd"/>
            <w:r w:rsidRPr="00AD3AE7">
              <w:rPr>
                <w:rFonts w:ascii="Times New Roman" w:hAnsi="Times New Roman" w:cs="Times New Roman"/>
                <w:b/>
                <w:sz w:val="20"/>
              </w:rPr>
              <w:t xml:space="preserve"> (да/нет)</w:t>
            </w:r>
          </w:p>
        </w:tc>
      </w:tr>
      <w:tr w:rsidR="003D4BDA" w:rsidTr="00AD3AE7">
        <w:tc>
          <w:tcPr>
            <w:tcW w:w="421" w:type="dxa"/>
          </w:tcPr>
          <w:p w:rsidR="003D4BDA" w:rsidRPr="00AD3AE7" w:rsidRDefault="003D4BDA" w:rsidP="00AD3AE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4" w:type="dxa"/>
          </w:tcPr>
          <w:p w:rsidR="003D4BDA" w:rsidRPr="003D4BDA" w:rsidRDefault="003D4BDA" w:rsidP="003D4B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4BDA">
              <w:rPr>
                <w:rFonts w:ascii="Times New Roman" w:hAnsi="Times New Roman" w:cs="Times New Roman"/>
                <w:sz w:val="24"/>
              </w:rPr>
              <w:t xml:space="preserve">Соответствие наименований </w:t>
            </w:r>
            <w:r>
              <w:rPr>
                <w:rFonts w:ascii="Times New Roman" w:hAnsi="Times New Roman" w:cs="Times New Roman"/>
                <w:sz w:val="24"/>
              </w:rPr>
              <w:t>профилей</w:t>
            </w:r>
            <w:r w:rsidRPr="003D4BDA">
              <w:rPr>
                <w:rFonts w:ascii="Times New Roman" w:hAnsi="Times New Roman" w:cs="Times New Roman"/>
                <w:sz w:val="24"/>
              </w:rPr>
              <w:t xml:space="preserve"> учебного плана образовательной организации ФГОС</w:t>
            </w:r>
            <w:r>
              <w:rPr>
                <w:rFonts w:ascii="Times New Roman" w:hAnsi="Times New Roman" w:cs="Times New Roman"/>
                <w:sz w:val="24"/>
              </w:rPr>
              <w:t xml:space="preserve"> СОО</w:t>
            </w:r>
          </w:p>
        </w:tc>
        <w:tc>
          <w:tcPr>
            <w:tcW w:w="709" w:type="dxa"/>
          </w:tcPr>
          <w:p w:rsidR="003D4BDA" w:rsidRPr="00AD3AE7" w:rsidRDefault="003D4BDA" w:rsidP="00AD3A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D4BDA" w:rsidRPr="00AD3AE7" w:rsidRDefault="003D4BDA" w:rsidP="00AD3A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D3AE7" w:rsidTr="00AD3AE7">
        <w:tc>
          <w:tcPr>
            <w:tcW w:w="421" w:type="dxa"/>
          </w:tcPr>
          <w:p w:rsidR="00AD3AE7" w:rsidRPr="00AD3AE7" w:rsidRDefault="00AD3AE7" w:rsidP="00AD3AE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4" w:type="dxa"/>
          </w:tcPr>
          <w:p w:rsidR="00AD3AE7" w:rsidRPr="00AD3AE7" w:rsidRDefault="003D4BDA" w:rsidP="003D4B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4BDA">
              <w:rPr>
                <w:rFonts w:ascii="Times New Roman" w:hAnsi="Times New Roman" w:cs="Times New Roman"/>
                <w:sz w:val="24"/>
              </w:rPr>
              <w:t xml:space="preserve">Соответствие наименований </w:t>
            </w:r>
            <w:r>
              <w:rPr>
                <w:rFonts w:ascii="Times New Roman" w:hAnsi="Times New Roman" w:cs="Times New Roman"/>
                <w:sz w:val="24"/>
              </w:rPr>
              <w:t>предметных областей</w:t>
            </w:r>
            <w:r w:rsidRPr="003D4BDA">
              <w:rPr>
                <w:rFonts w:ascii="Times New Roman" w:hAnsi="Times New Roman" w:cs="Times New Roman"/>
                <w:sz w:val="24"/>
              </w:rPr>
              <w:t xml:space="preserve"> учебного плана образовательной организации ФГОС СОО</w:t>
            </w:r>
          </w:p>
        </w:tc>
        <w:tc>
          <w:tcPr>
            <w:tcW w:w="709" w:type="dxa"/>
          </w:tcPr>
          <w:p w:rsidR="00AD3AE7" w:rsidRPr="00AD3AE7" w:rsidRDefault="00AD3AE7" w:rsidP="00AD3A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D3AE7" w:rsidRPr="00AD3AE7" w:rsidRDefault="00AD3AE7" w:rsidP="00AD3A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D3AE7" w:rsidTr="00AD3AE7">
        <w:tc>
          <w:tcPr>
            <w:tcW w:w="421" w:type="dxa"/>
          </w:tcPr>
          <w:p w:rsidR="00AD3AE7" w:rsidRPr="00AD3AE7" w:rsidRDefault="00AD3AE7" w:rsidP="00AD3AE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4" w:type="dxa"/>
          </w:tcPr>
          <w:p w:rsidR="00AD3AE7" w:rsidRPr="00AD3AE7" w:rsidRDefault="003D4BDA" w:rsidP="003D4B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3AE7">
              <w:rPr>
                <w:rFonts w:ascii="Times New Roman" w:hAnsi="Times New Roman" w:cs="Times New Roman"/>
                <w:sz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</w:rPr>
              <w:t>наименований</w:t>
            </w:r>
            <w:r w:rsidR="003D5AC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D3AE7">
              <w:rPr>
                <w:rFonts w:ascii="Times New Roman" w:hAnsi="Times New Roman" w:cs="Times New Roman"/>
                <w:sz w:val="24"/>
              </w:rPr>
              <w:t xml:space="preserve">учебных предметов в учебном   плане образовательной организации ФГОС </w:t>
            </w:r>
            <w:r>
              <w:rPr>
                <w:rFonts w:ascii="Times New Roman" w:hAnsi="Times New Roman" w:cs="Times New Roman"/>
                <w:sz w:val="24"/>
              </w:rPr>
              <w:t>СОО</w:t>
            </w:r>
          </w:p>
        </w:tc>
        <w:tc>
          <w:tcPr>
            <w:tcW w:w="709" w:type="dxa"/>
          </w:tcPr>
          <w:p w:rsidR="00AD3AE7" w:rsidRPr="00AD3AE7" w:rsidRDefault="00AD3AE7" w:rsidP="00AD3A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D3AE7" w:rsidRPr="00AD3AE7" w:rsidRDefault="00AD3AE7" w:rsidP="00AD3A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D3AE7" w:rsidTr="00AD3AE7">
        <w:tc>
          <w:tcPr>
            <w:tcW w:w="421" w:type="dxa"/>
          </w:tcPr>
          <w:p w:rsidR="00AD3AE7" w:rsidRPr="00AD3AE7" w:rsidRDefault="00AD3AE7" w:rsidP="00AD3AE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4" w:type="dxa"/>
          </w:tcPr>
          <w:p w:rsidR="00AD3AE7" w:rsidRPr="00AD3AE7" w:rsidRDefault="003D4BDA" w:rsidP="003D4B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4BDA">
              <w:rPr>
                <w:rFonts w:ascii="Times New Roman" w:hAnsi="Times New Roman" w:cs="Times New Roman"/>
                <w:sz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</w:rPr>
              <w:t>уровня изучения</w:t>
            </w:r>
            <w:r w:rsidRPr="003D4BDA">
              <w:rPr>
                <w:rFonts w:ascii="Times New Roman" w:hAnsi="Times New Roman" w:cs="Times New Roman"/>
                <w:sz w:val="24"/>
              </w:rPr>
              <w:t xml:space="preserve"> учебных предметов в учебном   плане образовательной организации ФГОС СОО</w:t>
            </w:r>
          </w:p>
        </w:tc>
        <w:tc>
          <w:tcPr>
            <w:tcW w:w="709" w:type="dxa"/>
          </w:tcPr>
          <w:p w:rsidR="00AD3AE7" w:rsidRPr="00AD3AE7" w:rsidRDefault="00AD3AE7" w:rsidP="00AD3A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D3AE7" w:rsidRPr="00AD3AE7" w:rsidRDefault="00AD3AE7" w:rsidP="00AD3A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550FA" w:rsidTr="00AD3AE7">
        <w:tc>
          <w:tcPr>
            <w:tcW w:w="421" w:type="dxa"/>
            <w:vMerge w:val="restart"/>
          </w:tcPr>
          <w:p w:rsidR="001550FA" w:rsidRPr="00AD3AE7" w:rsidRDefault="001550FA" w:rsidP="00AD3AE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4" w:type="dxa"/>
          </w:tcPr>
          <w:p w:rsidR="001550FA" w:rsidRPr="00AD3AE7" w:rsidRDefault="001550FA" w:rsidP="003D5AC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 о</w:t>
            </w:r>
            <w:r w:rsidRPr="003D5AC4">
              <w:rPr>
                <w:rFonts w:ascii="Times New Roman" w:hAnsi="Times New Roman" w:cs="Times New Roman"/>
                <w:sz w:val="24"/>
              </w:rPr>
              <w:t>бязательн</w:t>
            </w:r>
            <w:r>
              <w:rPr>
                <w:rFonts w:ascii="Times New Roman" w:hAnsi="Times New Roman" w:cs="Times New Roman"/>
                <w:sz w:val="24"/>
              </w:rPr>
              <w:t>ого</w:t>
            </w:r>
            <w:r w:rsidRPr="003D5AC4">
              <w:rPr>
                <w:rFonts w:ascii="Times New Roman" w:hAnsi="Times New Roman" w:cs="Times New Roman"/>
                <w:sz w:val="24"/>
              </w:rPr>
              <w:t xml:space="preserve"> набор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3D5AC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(10-11) </w:t>
            </w:r>
            <w:r w:rsidRPr="003D5AC4">
              <w:rPr>
                <w:rFonts w:ascii="Times New Roman" w:hAnsi="Times New Roman" w:cs="Times New Roman"/>
                <w:sz w:val="24"/>
              </w:rPr>
              <w:t>предметов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5AC4">
              <w:rPr>
                <w:rFonts w:ascii="Times New Roman" w:hAnsi="Times New Roman" w:cs="Times New Roman"/>
                <w:sz w:val="24"/>
              </w:rPr>
              <w:t>учебного плана образовательной организации ФГОС СОО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09" w:type="dxa"/>
          </w:tcPr>
          <w:p w:rsidR="001550FA" w:rsidRDefault="001550FA" w:rsidP="00AD3AE7">
            <w:pPr>
              <w:rPr>
                <w:rFonts w:ascii="Times New Roman" w:hAnsi="Times New Roman" w:cs="Times New Roman"/>
                <w:sz w:val="24"/>
              </w:rPr>
            </w:pPr>
          </w:p>
          <w:p w:rsidR="001550FA" w:rsidRPr="00AD3AE7" w:rsidRDefault="001550FA" w:rsidP="00AD3A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550FA" w:rsidRPr="00AD3AE7" w:rsidRDefault="001550FA" w:rsidP="00AD3A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550FA" w:rsidTr="00AD3AE7">
        <w:tc>
          <w:tcPr>
            <w:tcW w:w="421" w:type="dxa"/>
            <w:vMerge/>
          </w:tcPr>
          <w:p w:rsidR="001550FA" w:rsidRPr="00AD3AE7" w:rsidRDefault="001550FA" w:rsidP="00AD3AE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4" w:type="dxa"/>
          </w:tcPr>
          <w:p w:rsidR="001550FA" w:rsidRDefault="001550FA" w:rsidP="001550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50FA">
              <w:rPr>
                <w:rFonts w:ascii="Times New Roman" w:hAnsi="Times New Roman" w:cs="Times New Roman"/>
                <w:sz w:val="24"/>
              </w:rPr>
              <w:t>7 общих учебны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1550FA">
              <w:rPr>
                <w:rFonts w:ascii="Times New Roman" w:hAnsi="Times New Roman" w:cs="Times New Roman"/>
                <w:sz w:val="24"/>
              </w:rPr>
              <w:t xml:space="preserve"> пре</w:t>
            </w:r>
            <w:r>
              <w:rPr>
                <w:rFonts w:ascii="Times New Roman" w:hAnsi="Times New Roman" w:cs="Times New Roman"/>
                <w:sz w:val="24"/>
              </w:rPr>
              <w:t>дметов</w:t>
            </w:r>
            <w:r w:rsidRPr="001550FA">
              <w:rPr>
                <w:rFonts w:ascii="Times New Roman" w:hAnsi="Times New Roman" w:cs="Times New Roman"/>
                <w:sz w:val="24"/>
              </w:rPr>
              <w:t xml:space="preserve"> для включения во все учебные планы </w:t>
            </w:r>
            <w:r>
              <w:rPr>
                <w:rFonts w:ascii="Times New Roman" w:hAnsi="Times New Roman" w:cs="Times New Roman"/>
                <w:sz w:val="24"/>
              </w:rPr>
              <w:t xml:space="preserve">из 5 предметных областей </w:t>
            </w:r>
          </w:p>
        </w:tc>
        <w:tc>
          <w:tcPr>
            <w:tcW w:w="709" w:type="dxa"/>
          </w:tcPr>
          <w:p w:rsidR="001550FA" w:rsidRPr="00AD3AE7" w:rsidRDefault="001550FA" w:rsidP="00AD3A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550FA" w:rsidRPr="00AD3AE7" w:rsidRDefault="001550FA" w:rsidP="00AD3A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C505F" w:rsidTr="00AD3AE7">
        <w:tc>
          <w:tcPr>
            <w:tcW w:w="421" w:type="dxa"/>
            <w:vMerge/>
          </w:tcPr>
          <w:p w:rsidR="002C505F" w:rsidRPr="00AD3AE7" w:rsidRDefault="002C505F" w:rsidP="00AD3AE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4" w:type="dxa"/>
          </w:tcPr>
          <w:p w:rsidR="002C505F" w:rsidRPr="001550FA" w:rsidRDefault="002C505F" w:rsidP="001550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2C505F">
              <w:rPr>
                <w:rFonts w:ascii="Times New Roman" w:hAnsi="Times New Roman" w:cs="Times New Roman"/>
                <w:sz w:val="24"/>
              </w:rPr>
              <w:t>бязательный</w:t>
            </w:r>
            <w:proofErr w:type="gramEnd"/>
            <w:r w:rsidRPr="002C505F">
              <w:rPr>
                <w:rFonts w:ascii="Times New Roman" w:hAnsi="Times New Roman" w:cs="Times New Roman"/>
                <w:sz w:val="24"/>
              </w:rPr>
              <w:t xml:space="preserve"> выбор предмета в каждой предметной области</w:t>
            </w:r>
          </w:p>
        </w:tc>
        <w:tc>
          <w:tcPr>
            <w:tcW w:w="709" w:type="dxa"/>
          </w:tcPr>
          <w:p w:rsidR="002C505F" w:rsidRPr="00AD3AE7" w:rsidRDefault="002C505F" w:rsidP="00AD3A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C505F" w:rsidRPr="00AD3AE7" w:rsidRDefault="002C505F" w:rsidP="00AD3A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550FA" w:rsidTr="00AD3AE7">
        <w:tc>
          <w:tcPr>
            <w:tcW w:w="421" w:type="dxa"/>
            <w:vMerge/>
          </w:tcPr>
          <w:p w:rsidR="001550FA" w:rsidRPr="00AD3AE7" w:rsidRDefault="001550FA" w:rsidP="00AD3AE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4" w:type="dxa"/>
          </w:tcPr>
          <w:p w:rsidR="001550FA" w:rsidRPr="001550FA" w:rsidRDefault="001550FA" w:rsidP="001550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550FA">
              <w:rPr>
                <w:rFonts w:ascii="Times New Roman" w:hAnsi="Times New Roman" w:cs="Times New Roman"/>
                <w:sz w:val="24"/>
              </w:rPr>
              <w:t>не</w:t>
            </w:r>
            <w:proofErr w:type="gramEnd"/>
            <w:r w:rsidRPr="001550FA">
              <w:rPr>
                <w:rFonts w:ascii="Times New Roman" w:hAnsi="Times New Roman" w:cs="Times New Roman"/>
                <w:sz w:val="24"/>
              </w:rPr>
              <w:t xml:space="preserve"> менее одного предмета из предметной области «Естественные науки»</w:t>
            </w:r>
          </w:p>
        </w:tc>
        <w:tc>
          <w:tcPr>
            <w:tcW w:w="709" w:type="dxa"/>
          </w:tcPr>
          <w:p w:rsidR="001550FA" w:rsidRPr="00AD3AE7" w:rsidRDefault="001550FA" w:rsidP="00AD3A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550FA" w:rsidRPr="00AD3AE7" w:rsidRDefault="001550FA" w:rsidP="00AD3A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550FA" w:rsidTr="00AD3AE7">
        <w:tc>
          <w:tcPr>
            <w:tcW w:w="421" w:type="dxa"/>
            <w:vMerge/>
          </w:tcPr>
          <w:p w:rsidR="001550FA" w:rsidRPr="00AD3AE7" w:rsidRDefault="001550FA" w:rsidP="00AD3AE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4" w:type="dxa"/>
          </w:tcPr>
          <w:p w:rsidR="001550FA" w:rsidRDefault="001550FA" w:rsidP="001550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50FA">
              <w:rPr>
                <w:rFonts w:ascii="Times New Roman" w:hAnsi="Times New Roman" w:cs="Times New Roman"/>
                <w:sz w:val="24"/>
              </w:rPr>
              <w:t>3 (4) учебных предмет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1550FA">
              <w:rPr>
                <w:rFonts w:ascii="Times New Roman" w:hAnsi="Times New Roman" w:cs="Times New Roman"/>
                <w:sz w:val="24"/>
              </w:rPr>
              <w:t xml:space="preserve"> на углубленном уровне изучения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1550FA">
              <w:rPr>
                <w:rFonts w:ascii="Times New Roman" w:hAnsi="Times New Roman" w:cs="Times New Roman"/>
                <w:sz w:val="24"/>
              </w:rPr>
              <w:t>кроме универсального</w:t>
            </w:r>
            <w:r>
              <w:rPr>
                <w:rFonts w:ascii="Times New Roman" w:hAnsi="Times New Roman" w:cs="Times New Roman"/>
                <w:sz w:val="24"/>
              </w:rPr>
              <w:t xml:space="preserve"> профиля)</w:t>
            </w:r>
          </w:p>
        </w:tc>
        <w:tc>
          <w:tcPr>
            <w:tcW w:w="709" w:type="dxa"/>
          </w:tcPr>
          <w:p w:rsidR="001550FA" w:rsidRPr="00AD3AE7" w:rsidRDefault="001550FA" w:rsidP="00AD3A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550FA" w:rsidRPr="00AD3AE7" w:rsidRDefault="001550FA" w:rsidP="00AD3A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D3AE7" w:rsidTr="00AD3AE7">
        <w:tc>
          <w:tcPr>
            <w:tcW w:w="421" w:type="dxa"/>
          </w:tcPr>
          <w:p w:rsidR="00AD3AE7" w:rsidRPr="00AD3AE7" w:rsidRDefault="00AD3AE7" w:rsidP="00AD3AE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4" w:type="dxa"/>
          </w:tcPr>
          <w:p w:rsidR="00AD3AE7" w:rsidRPr="00AD3AE7" w:rsidRDefault="003D5AC4" w:rsidP="003D5AC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Соответствие </w:t>
            </w:r>
            <w:r w:rsidRPr="003D5AC4">
              <w:rPr>
                <w:rFonts w:ascii="Times New Roman" w:hAnsi="Times New Roman" w:cs="Times New Roman"/>
                <w:sz w:val="24"/>
              </w:rPr>
              <w:t>учебны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3D5AC4">
              <w:rPr>
                <w:rFonts w:ascii="Times New Roman" w:hAnsi="Times New Roman" w:cs="Times New Roman"/>
                <w:sz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</w:rPr>
              <w:t>ов, изучаемых</w:t>
            </w:r>
            <w:r w:rsidRPr="003D5AC4">
              <w:rPr>
                <w:rFonts w:ascii="Times New Roman" w:hAnsi="Times New Roman" w:cs="Times New Roman"/>
                <w:sz w:val="24"/>
              </w:rPr>
              <w:t xml:space="preserve"> на углубленном уровне</w:t>
            </w:r>
            <w:r w:rsidR="001550FA">
              <w:rPr>
                <w:rFonts w:ascii="Times New Roman" w:hAnsi="Times New Roman" w:cs="Times New Roman"/>
                <w:sz w:val="24"/>
              </w:rPr>
              <w:t>,</w:t>
            </w:r>
            <w:r w:rsidRPr="003D5AC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выбранному</w:t>
            </w:r>
            <w:r w:rsidRPr="003D5AC4">
              <w:rPr>
                <w:rFonts w:ascii="Times New Roman" w:hAnsi="Times New Roman" w:cs="Times New Roman"/>
                <w:sz w:val="24"/>
              </w:rPr>
              <w:t xml:space="preserve"> профилю обучения </w:t>
            </w:r>
          </w:p>
        </w:tc>
        <w:tc>
          <w:tcPr>
            <w:tcW w:w="709" w:type="dxa"/>
          </w:tcPr>
          <w:p w:rsidR="00AD3AE7" w:rsidRPr="00AD3AE7" w:rsidRDefault="00AD3AE7" w:rsidP="00AD3A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D3AE7" w:rsidRPr="00AD3AE7" w:rsidRDefault="00AD3AE7" w:rsidP="00AD3A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5AC4" w:rsidTr="00AD3AE7">
        <w:tc>
          <w:tcPr>
            <w:tcW w:w="421" w:type="dxa"/>
          </w:tcPr>
          <w:p w:rsidR="003D5AC4" w:rsidRPr="00AD3AE7" w:rsidRDefault="003D5AC4" w:rsidP="00AD3AE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4" w:type="dxa"/>
          </w:tcPr>
          <w:p w:rsidR="003D5AC4" w:rsidRDefault="003D5AC4" w:rsidP="003D5AC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5AC4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учебный план в</w:t>
            </w:r>
            <w:r w:rsidRPr="003D5AC4">
              <w:rPr>
                <w:rFonts w:ascii="Times New Roman" w:hAnsi="Times New Roman" w:cs="Times New Roman"/>
                <w:sz w:val="24"/>
              </w:rPr>
              <w:t>ключ</w:t>
            </w:r>
            <w:r>
              <w:rPr>
                <w:rFonts w:ascii="Times New Roman" w:hAnsi="Times New Roman" w:cs="Times New Roman"/>
                <w:sz w:val="24"/>
              </w:rPr>
              <w:t xml:space="preserve">ены </w:t>
            </w:r>
            <w:r w:rsidRPr="003D5AC4">
              <w:rPr>
                <w:rFonts w:ascii="Times New Roman" w:hAnsi="Times New Roman" w:cs="Times New Roman"/>
                <w:sz w:val="24"/>
              </w:rPr>
              <w:t>интегрированные учебные предметы в соответствии с выбранным профилем (элективные или факультативные курсы)</w:t>
            </w:r>
          </w:p>
        </w:tc>
        <w:tc>
          <w:tcPr>
            <w:tcW w:w="709" w:type="dxa"/>
          </w:tcPr>
          <w:p w:rsidR="003D5AC4" w:rsidRPr="00AD3AE7" w:rsidRDefault="003D5AC4" w:rsidP="00AD3A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D5AC4" w:rsidRPr="00AD3AE7" w:rsidRDefault="003D5AC4" w:rsidP="00AD3A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5AC4" w:rsidTr="00AD3AE7">
        <w:tc>
          <w:tcPr>
            <w:tcW w:w="421" w:type="dxa"/>
          </w:tcPr>
          <w:p w:rsidR="003D5AC4" w:rsidRPr="00AD3AE7" w:rsidRDefault="003D5AC4" w:rsidP="00AD3AE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4" w:type="dxa"/>
          </w:tcPr>
          <w:p w:rsidR="003D5AC4" w:rsidRPr="003D5AC4" w:rsidRDefault="002C505F" w:rsidP="002C50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C505F">
              <w:rPr>
                <w:rFonts w:ascii="Times New Roman" w:hAnsi="Times New Roman" w:cs="Times New Roman"/>
                <w:sz w:val="24"/>
              </w:rPr>
              <w:t>Предусмотрено в</w:t>
            </w:r>
            <w:r w:rsidR="003D5AC4" w:rsidRPr="002C505F">
              <w:rPr>
                <w:rFonts w:ascii="Times New Roman" w:hAnsi="Times New Roman" w:cs="Times New Roman"/>
                <w:sz w:val="24"/>
              </w:rPr>
              <w:t>ыполнение индивидуального проекта</w:t>
            </w:r>
          </w:p>
        </w:tc>
        <w:tc>
          <w:tcPr>
            <w:tcW w:w="709" w:type="dxa"/>
          </w:tcPr>
          <w:p w:rsidR="003D5AC4" w:rsidRPr="00AD3AE7" w:rsidRDefault="003D5AC4" w:rsidP="00AD3A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D5AC4" w:rsidRPr="00AD3AE7" w:rsidRDefault="003D5AC4" w:rsidP="00AD3A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D3AE7" w:rsidTr="00AD3AE7">
        <w:tc>
          <w:tcPr>
            <w:tcW w:w="421" w:type="dxa"/>
          </w:tcPr>
          <w:p w:rsidR="00AD3AE7" w:rsidRPr="00AD3AE7" w:rsidRDefault="00AD3AE7" w:rsidP="00AD3AE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4" w:type="dxa"/>
          </w:tcPr>
          <w:p w:rsidR="00AD3AE7" w:rsidRPr="00AD3AE7" w:rsidRDefault="003D5AC4" w:rsidP="00AD3AE7">
            <w:pPr>
              <w:rPr>
                <w:rFonts w:ascii="Times New Roman" w:hAnsi="Times New Roman" w:cs="Times New Roman"/>
                <w:sz w:val="24"/>
              </w:rPr>
            </w:pPr>
            <w:r w:rsidRPr="00AD3AE7">
              <w:rPr>
                <w:rFonts w:ascii="Times New Roman" w:hAnsi="Times New Roman" w:cs="Times New Roman"/>
                <w:sz w:val="24"/>
              </w:rPr>
              <w:t>Соответствие минимальной и предельно допустимой аудиторной учебной нагрузки обучающихся в образовательной организации ФГОС</w:t>
            </w:r>
            <w:r w:rsidR="003B2EE8">
              <w:rPr>
                <w:rFonts w:ascii="Times New Roman" w:hAnsi="Times New Roman" w:cs="Times New Roman"/>
                <w:sz w:val="24"/>
              </w:rPr>
              <w:t xml:space="preserve"> СОО</w:t>
            </w:r>
          </w:p>
        </w:tc>
        <w:tc>
          <w:tcPr>
            <w:tcW w:w="709" w:type="dxa"/>
          </w:tcPr>
          <w:p w:rsidR="00AD3AE7" w:rsidRPr="00AD3AE7" w:rsidRDefault="00AD3AE7" w:rsidP="00AD3A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D3AE7" w:rsidRPr="00AD3AE7" w:rsidRDefault="00AD3AE7" w:rsidP="00AD3A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2EE8" w:rsidTr="00AD3AE7">
        <w:tc>
          <w:tcPr>
            <w:tcW w:w="421" w:type="dxa"/>
          </w:tcPr>
          <w:p w:rsidR="003B2EE8" w:rsidRPr="00AD3AE7" w:rsidRDefault="003B2EE8" w:rsidP="00AD3AE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4" w:type="dxa"/>
          </w:tcPr>
          <w:p w:rsidR="003B2EE8" w:rsidRPr="00AD3AE7" w:rsidRDefault="003B2EE8" w:rsidP="003B2EE8">
            <w:pPr>
              <w:rPr>
                <w:rFonts w:ascii="Times New Roman" w:hAnsi="Times New Roman" w:cs="Times New Roman"/>
                <w:sz w:val="24"/>
              </w:rPr>
            </w:pPr>
            <w:r w:rsidRPr="003B2EE8">
              <w:rPr>
                <w:rFonts w:ascii="Times New Roman" w:hAnsi="Times New Roman" w:cs="Times New Roman"/>
                <w:sz w:val="24"/>
              </w:rPr>
              <w:t>Соответствие количеств</w:t>
            </w:r>
            <w:r>
              <w:rPr>
                <w:rFonts w:ascii="Times New Roman" w:hAnsi="Times New Roman" w:cs="Times New Roman"/>
                <w:sz w:val="24"/>
              </w:rPr>
              <w:t xml:space="preserve">а </w:t>
            </w:r>
            <w:r w:rsidRPr="003B2EE8">
              <w:rPr>
                <w:rFonts w:ascii="Times New Roman" w:hAnsi="Times New Roman" w:cs="Times New Roman"/>
                <w:sz w:val="24"/>
              </w:rPr>
              <w:t xml:space="preserve">учебных занятий за 2 года на одного обучающегося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3B2EE8">
              <w:rPr>
                <w:rFonts w:ascii="Times New Roman" w:hAnsi="Times New Roman" w:cs="Times New Roman"/>
                <w:sz w:val="24"/>
              </w:rPr>
              <w:t>не менее 2170 часов и не более 2590 часов</w:t>
            </w:r>
            <w:r>
              <w:rPr>
                <w:rFonts w:ascii="Times New Roman" w:hAnsi="Times New Roman" w:cs="Times New Roman"/>
                <w:sz w:val="24"/>
              </w:rPr>
              <w:t>) ФГОС СОО</w:t>
            </w:r>
            <w:r w:rsidRPr="003B2EE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3B2EE8" w:rsidRPr="00AD3AE7" w:rsidRDefault="003B2EE8" w:rsidP="00AD3A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B2EE8" w:rsidRPr="00AD3AE7" w:rsidRDefault="003B2EE8" w:rsidP="00AD3A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D3AE7" w:rsidTr="00AD3AE7">
        <w:tc>
          <w:tcPr>
            <w:tcW w:w="421" w:type="dxa"/>
          </w:tcPr>
          <w:p w:rsidR="00AD3AE7" w:rsidRPr="00AD3AE7" w:rsidRDefault="00AD3AE7" w:rsidP="00AD3AE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4" w:type="dxa"/>
          </w:tcPr>
          <w:p w:rsidR="00AD3AE7" w:rsidRPr="00AD3AE7" w:rsidRDefault="003D5AC4" w:rsidP="00AD3AE7">
            <w:pPr>
              <w:rPr>
                <w:rFonts w:ascii="Times New Roman" w:hAnsi="Times New Roman" w:cs="Times New Roman"/>
                <w:sz w:val="24"/>
              </w:rPr>
            </w:pPr>
            <w:r w:rsidRPr="00AD3AE7">
              <w:rPr>
                <w:rFonts w:ascii="Times New Roman" w:hAnsi="Times New Roman" w:cs="Times New Roman"/>
                <w:sz w:val="24"/>
              </w:rPr>
              <w:t>Соответствие соотношения в учебном   плане образовательной организации обязательной части и части, формируемой участниками образовательных отношений, ФГОС</w:t>
            </w:r>
          </w:p>
        </w:tc>
        <w:tc>
          <w:tcPr>
            <w:tcW w:w="709" w:type="dxa"/>
          </w:tcPr>
          <w:p w:rsidR="00AD3AE7" w:rsidRPr="00AD3AE7" w:rsidRDefault="00AD3AE7" w:rsidP="00AD3A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D3AE7" w:rsidRPr="00AD3AE7" w:rsidRDefault="00AD3AE7" w:rsidP="00AD3A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D3AE7" w:rsidTr="00AD3AE7">
        <w:tc>
          <w:tcPr>
            <w:tcW w:w="421" w:type="dxa"/>
          </w:tcPr>
          <w:p w:rsidR="00AD3AE7" w:rsidRPr="00AD3AE7" w:rsidRDefault="00AD3AE7" w:rsidP="00AD3AE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4" w:type="dxa"/>
          </w:tcPr>
          <w:p w:rsidR="00AD3AE7" w:rsidRPr="00AD3AE7" w:rsidRDefault="003D5AC4" w:rsidP="003D4BDA">
            <w:pPr>
              <w:rPr>
                <w:rFonts w:ascii="Times New Roman" w:hAnsi="Times New Roman" w:cs="Times New Roman"/>
                <w:sz w:val="24"/>
              </w:rPr>
            </w:pPr>
            <w:r w:rsidRPr="003D4BDA">
              <w:rPr>
                <w:rFonts w:ascii="Times New Roman" w:hAnsi="Times New Roman" w:cs="Times New Roman"/>
                <w:sz w:val="24"/>
              </w:rPr>
              <w:t>Часть, формируемая участниками образовательных отношений предусматривает учебные предметы, курсы, обеспечивающие различные интересы обучающихся</w:t>
            </w:r>
          </w:p>
        </w:tc>
        <w:tc>
          <w:tcPr>
            <w:tcW w:w="709" w:type="dxa"/>
          </w:tcPr>
          <w:p w:rsidR="00AD3AE7" w:rsidRPr="00AD3AE7" w:rsidRDefault="00AD3AE7" w:rsidP="00AD3A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D3AE7" w:rsidRPr="00AD3AE7" w:rsidRDefault="00AD3AE7" w:rsidP="00AD3A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D3AE7" w:rsidTr="00AD3AE7">
        <w:tc>
          <w:tcPr>
            <w:tcW w:w="421" w:type="dxa"/>
          </w:tcPr>
          <w:p w:rsidR="00AD3AE7" w:rsidRPr="00AD3AE7" w:rsidRDefault="00AD3AE7" w:rsidP="00AD3AE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4" w:type="dxa"/>
          </w:tcPr>
          <w:p w:rsidR="00AD3AE7" w:rsidRPr="00AD3AE7" w:rsidRDefault="00FE2531" w:rsidP="00FE25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 у</w:t>
            </w:r>
            <w:r w:rsidR="00AB0227">
              <w:rPr>
                <w:rFonts w:ascii="Times New Roman" w:hAnsi="Times New Roman" w:cs="Times New Roman"/>
                <w:sz w:val="24"/>
              </w:rPr>
              <w:t>чебн</w:t>
            </w:r>
            <w:r>
              <w:rPr>
                <w:rFonts w:ascii="Times New Roman" w:hAnsi="Times New Roman" w:cs="Times New Roman"/>
                <w:sz w:val="24"/>
              </w:rPr>
              <w:t xml:space="preserve">ому плану составлена пояснительная записка, содержащая информацию о выбранном профиле, предметах по выбору,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об особенностях </w:t>
            </w:r>
            <w:r w:rsidR="00AB0227" w:rsidRPr="00AB0227">
              <w:rPr>
                <w:rFonts w:ascii="Times New Roman" w:hAnsi="Times New Roman" w:cs="Times New Roman"/>
                <w:sz w:val="24"/>
              </w:rPr>
              <w:t xml:space="preserve">организации учебных занятий, </w:t>
            </w:r>
            <w:r>
              <w:rPr>
                <w:rFonts w:ascii="Times New Roman" w:hAnsi="Times New Roman" w:cs="Times New Roman"/>
                <w:sz w:val="24"/>
              </w:rPr>
              <w:t xml:space="preserve">о </w:t>
            </w:r>
            <w:r w:rsidR="00AB0227" w:rsidRPr="00AB0227">
              <w:rPr>
                <w:rFonts w:ascii="Times New Roman" w:hAnsi="Times New Roman" w:cs="Times New Roman"/>
                <w:sz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</w:rPr>
              <w:t>ах</w:t>
            </w:r>
            <w:r w:rsidR="00AB0227" w:rsidRPr="00AB0227">
              <w:rPr>
                <w:rFonts w:ascii="Times New Roman" w:hAnsi="Times New Roman" w:cs="Times New Roman"/>
                <w:sz w:val="24"/>
              </w:rPr>
              <w:t xml:space="preserve"> промежуточной аттестации в соответствии с методическими системами и образовательными технологиями, используемы</w:t>
            </w:r>
            <w:r w:rsidR="002C505F">
              <w:rPr>
                <w:rFonts w:ascii="Times New Roman" w:hAnsi="Times New Roman" w:cs="Times New Roman"/>
                <w:sz w:val="24"/>
              </w:rPr>
              <w:t>ми образовательной организацией</w:t>
            </w:r>
          </w:p>
        </w:tc>
        <w:tc>
          <w:tcPr>
            <w:tcW w:w="709" w:type="dxa"/>
          </w:tcPr>
          <w:p w:rsidR="00AD3AE7" w:rsidRPr="00AD3AE7" w:rsidRDefault="00AD3AE7" w:rsidP="00AD3A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D3AE7" w:rsidRPr="00AD3AE7" w:rsidRDefault="00AD3AE7" w:rsidP="00AD3A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D3AE7" w:rsidRDefault="00AD3AE7" w:rsidP="00AD3AE7">
      <w:pPr>
        <w:rPr>
          <w:rFonts w:ascii="Times New Roman" w:hAnsi="Times New Roman" w:cs="Times New Roman"/>
          <w:sz w:val="28"/>
        </w:rPr>
      </w:pPr>
    </w:p>
    <w:p w:rsidR="00AD3AE7" w:rsidRPr="00AD3AE7" w:rsidRDefault="00AD3AE7">
      <w:pPr>
        <w:rPr>
          <w:rFonts w:ascii="Times New Roman" w:hAnsi="Times New Roman" w:cs="Times New Roman"/>
          <w:sz w:val="28"/>
        </w:rPr>
      </w:pPr>
    </w:p>
    <w:sectPr w:rsidR="00AD3AE7" w:rsidRPr="00AD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74039"/>
    <w:multiLevelType w:val="hybridMultilevel"/>
    <w:tmpl w:val="1764B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E7"/>
    <w:rsid w:val="0014535C"/>
    <w:rsid w:val="001550FA"/>
    <w:rsid w:val="002C505F"/>
    <w:rsid w:val="003B2EE8"/>
    <w:rsid w:val="003D4BDA"/>
    <w:rsid w:val="003D5AC4"/>
    <w:rsid w:val="00AB0227"/>
    <w:rsid w:val="00AD3AE7"/>
    <w:rsid w:val="00BE3A8F"/>
    <w:rsid w:val="00FE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D7CDA-6924-4F38-BBA6-E43E34B6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A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5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5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DE18654ED504F87240C23BED7CB2E" ma:contentTypeVersion="49" ma:contentTypeDescription="Создание документа." ma:contentTypeScope="" ma:versionID="8498264c2f0530b1b1aedd2f367b3c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AWJJH2MPE6E2-531139870-14</_dlc_DocId>
    <_dlc_DocIdUrl xmlns="4a252ca3-5a62-4c1c-90a6-29f4710e47f8">
      <Url>http://edu-sps.koiro.local/koiro/fgos1/_layouts/15/DocIdRedir.aspx?ID=AWJJH2MPE6E2-531139870-14</Url>
      <Description>AWJJH2MPE6E2-531139870-14</Description>
    </_dlc_DocIdUrl>
  </documentManagement>
</p:properties>
</file>

<file path=customXml/itemProps1.xml><?xml version="1.0" encoding="utf-8"?>
<ds:datastoreItem xmlns:ds="http://schemas.openxmlformats.org/officeDocument/2006/customXml" ds:itemID="{7B2CD66C-5D0D-4A8A-BD3B-1173BA965AB5}"/>
</file>

<file path=customXml/itemProps2.xml><?xml version="1.0" encoding="utf-8"?>
<ds:datastoreItem xmlns:ds="http://schemas.openxmlformats.org/officeDocument/2006/customXml" ds:itemID="{35437BCC-7524-4EEF-BBB0-FD29ABCFDF08}"/>
</file>

<file path=customXml/itemProps3.xml><?xml version="1.0" encoding="utf-8"?>
<ds:datastoreItem xmlns:ds="http://schemas.openxmlformats.org/officeDocument/2006/customXml" ds:itemID="{7EBDD0CF-3FE2-47E8-9AD8-A1EC54C351F3}"/>
</file>

<file path=customXml/itemProps4.xml><?xml version="1.0" encoding="utf-8"?>
<ds:datastoreItem xmlns:ds="http://schemas.openxmlformats.org/officeDocument/2006/customXml" ds:itemID="{05E8902A-AE4D-4112-AF61-2313C55DCF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2017-07-31T10:20:00Z</cp:lastPrinted>
  <dcterms:created xsi:type="dcterms:W3CDTF">2017-07-28T12:07:00Z</dcterms:created>
  <dcterms:modified xsi:type="dcterms:W3CDTF">2017-08-07T07:28:00Z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0x010100A80DE18654ED504F87240C23BED7CB2E</vt:lpwstr>
  </property>
  <property fmtid="{D5CDD505-2E9C-101B-9397-08002B2CF9AE}" pid="3" name="_dlc_DocIdItemGuid">
    <vt:lpwstr>a19d0c6b-4bbc-4eea-aff4-aca93d4f0577</vt:lpwstr>
  </property>
</Properties>
</file>