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81" w:rsidRDefault="00FC7B81" w:rsidP="00092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3C08" w:rsidRDefault="00093C08" w:rsidP="00093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08">
        <w:rPr>
          <w:rFonts w:ascii="Times New Roman" w:hAnsi="Times New Roman" w:cs="Times New Roman"/>
          <w:b/>
          <w:sz w:val="24"/>
          <w:szCs w:val="24"/>
        </w:rPr>
        <w:t>Фактор негативного влияния</w:t>
      </w:r>
    </w:p>
    <w:p w:rsidR="00093C08" w:rsidRPr="00093C08" w:rsidRDefault="00093C08" w:rsidP="00093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752" w:rsidRPr="0006239D" w:rsidRDefault="00F65752" w:rsidP="00093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39D">
        <w:rPr>
          <w:rFonts w:ascii="Times New Roman" w:hAnsi="Times New Roman" w:cs="Times New Roman"/>
          <w:b/>
          <w:sz w:val="24"/>
          <w:szCs w:val="24"/>
        </w:rPr>
        <w:t>Специфика контингента обучающихся</w:t>
      </w:r>
    </w:p>
    <w:p w:rsidR="00F65752" w:rsidRDefault="00F65752" w:rsidP="00092CE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4110"/>
        <w:gridCol w:w="3402"/>
        <w:gridCol w:w="3544"/>
      </w:tblGrid>
      <w:tr w:rsidR="001049BF" w:rsidTr="00AC0BFD">
        <w:tc>
          <w:tcPr>
            <w:tcW w:w="3686" w:type="dxa"/>
          </w:tcPr>
          <w:p w:rsidR="001049BF" w:rsidRPr="000D0CB1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B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056" w:type="dxa"/>
            <w:gridSpan w:val="3"/>
          </w:tcPr>
          <w:p w:rsidR="001049BF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B1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:rsidR="001049BF" w:rsidRPr="000D0CB1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1D6" w:rsidTr="00AC0BFD">
        <w:tc>
          <w:tcPr>
            <w:tcW w:w="3686" w:type="dxa"/>
          </w:tcPr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Профилактические меры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/мероприятия</w:t>
            </w:r>
          </w:p>
        </w:tc>
        <w:tc>
          <w:tcPr>
            <w:tcW w:w="4110" w:type="dxa"/>
          </w:tcPr>
          <w:p w:rsidR="00FE11D6" w:rsidRPr="000D0CB1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Профилактические меры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/мероприятия</w:t>
            </w:r>
          </w:p>
        </w:tc>
        <w:tc>
          <w:tcPr>
            <w:tcW w:w="3402" w:type="dxa"/>
          </w:tcPr>
          <w:p w:rsidR="00FE11D6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Управленческие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действия/</w:t>
            </w: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решения</w:t>
            </w:r>
          </w:p>
        </w:tc>
        <w:tc>
          <w:tcPr>
            <w:tcW w:w="3544" w:type="dxa"/>
          </w:tcPr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результата</w:t>
            </w:r>
          </w:p>
        </w:tc>
      </w:tr>
      <w:tr w:rsidR="00FE11D6" w:rsidTr="00AC0BFD">
        <w:trPr>
          <w:trHeight w:val="70"/>
        </w:trPr>
        <w:tc>
          <w:tcPr>
            <w:tcW w:w="3686" w:type="dxa"/>
          </w:tcPr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39D" w:rsidRDefault="0006239D" w:rsidP="00092CE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93C08" w:rsidRDefault="00093C08" w:rsidP="00093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08">
        <w:rPr>
          <w:rFonts w:ascii="Times New Roman" w:hAnsi="Times New Roman" w:cs="Times New Roman"/>
          <w:b/>
          <w:sz w:val="24"/>
          <w:szCs w:val="24"/>
        </w:rPr>
        <w:t>Фактор негативного влияния</w:t>
      </w:r>
    </w:p>
    <w:p w:rsidR="00093C08" w:rsidRDefault="00093C08" w:rsidP="00093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CB1" w:rsidRPr="00093C08" w:rsidRDefault="00FC7B81" w:rsidP="00093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08">
        <w:rPr>
          <w:rFonts w:ascii="Times New Roman" w:hAnsi="Times New Roman" w:cs="Times New Roman"/>
          <w:b/>
          <w:sz w:val="24"/>
          <w:szCs w:val="24"/>
        </w:rPr>
        <w:t>Н</w:t>
      </w:r>
      <w:r w:rsidR="000D0CB1" w:rsidRPr="00093C08">
        <w:rPr>
          <w:rFonts w:ascii="Times New Roman" w:hAnsi="Times New Roman" w:cs="Times New Roman"/>
          <w:b/>
          <w:sz w:val="24"/>
          <w:szCs w:val="24"/>
        </w:rPr>
        <w:t xml:space="preserve">едостатки кадровых ресурсов школы </w:t>
      </w:r>
    </w:p>
    <w:p w:rsidR="00092CEB" w:rsidRPr="0006239D" w:rsidRDefault="00092CEB" w:rsidP="00092CE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4110"/>
        <w:gridCol w:w="3402"/>
        <w:gridCol w:w="3544"/>
      </w:tblGrid>
      <w:tr w:rsidR="001049BF" w:rsidTr="00AC0BFD">
        <w:tc>
          <w:tcPr>
            <w:tcW w:w="3686" w:type="dxa"/>
          </w:tcPr>
          <w:p w:rsidR="001049BF" w:rsidRPr="000D0CB1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B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056" w:type="dxa"/>
            <w:gridSpan w:val="3"/>
          </w:tcPr>
          <w:p w:rsidR="001049BF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B1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:rsidR="001049BF" w:rsidRPr="000D0CB1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1D6" w:rsidTr="00AC0BFD">
        <w:tc>
          <w:tcPr>
            <w:tcW w:w="3686" w:type="dxa"/>
          </w:tcPr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Профилактические меры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/мероприятия</w:t>
            </w:r>
          </w:p>
        </w:tc>
        <w:tc>
          <w:tcPr>
            <w:tcW w:w="4110" w:type="dxa"/>
          </w:tcPr>
          <w:p w:rsidR="00FE11D6" w:rsidRPr="000D0CB1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Профилактические меры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/мероприятия</w:t>
            </w:r>
          </w:p>
        </w:tc>
        <w:tc>
          <w:tcPr>
            <w:tcW w:w="3402" w:type="dxa"/>
          </w:tcPr>
          <w:p w:rsidR="00FE11D6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Управленческие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действия/</w:t>
            </w: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решения</w:t>
            </w:r>
          </w:p>
        </w:tc>
        <w:tc>
          <w:tcPr>
            <w:tcW w:w="3544" w:type="dxa"/>
          </w:tcPr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результата</w:t>
            </w:r>
          </w:p>
        </w:tc>
      </w:tr>
      <w:tr w:rsidR="00FE11D6" w:rsidTr="00AC0BFD">
        <w:trPr>
          <w:trHeight w:val="70"/>
        </w:trPr>
        <w:tc>
          <w:tcPr>
            <w:tcW w:w="3686" w:type="dxa"/>
          </w:tcPr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752" w:rsidRPr="001049BF" w:rsidRDefault="00F65752" w:rsidP="00104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C08" w:rsidRDefault="00093C08" w:rsidP="00093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08">
        <w:rPr>
          <w:rFonts w:ascii="Times New Roman" w:hAnsi="Times New Roman" w:cs="Times New Roman"/>
          <w:b/>
          <w:sz w:val="24"/>
          <w:szCs w:val="24"/>
        </w:rPr>
        <w:t>Фактор негативного влияния</w:t>
      </w:r>
    </w:p>
    <w:p w:rsidR="00093C08" w:rsidRDefault="00093C08" w:rsidP="00093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752" w:rsidRPr="0006239D" w:rsidRDefault="00AB35B4" w:rsidP="00093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39D">
        <w:rPr>
          <w:rFonts w:ascii="Times New Roman" w:hAnsi="Times New Roman" w:cs="Times New Roman"/>
          <w:b/>
          <w:sz w:val="24"/>
          <w:szCs w:val="24"/>
        </w:rPr>
        <w:t xml:space="preserve">Недостаточно высокий </w:t>
      </w:r>
      <w:r w:rsidR="00FC7B81" w:rsidRPr="0006239D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 w:rsidR="00FC7B81" w:rsidRPr="0006239D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="00FC7B81" w:rsidRPr="0006239D">
        <w:rPr>
          <w:rFonts w:ascii="Times New Roman" w:hAnsi="Times New Roman" w:cs="Times New Roman"/>
          <w:b/>
          <w:sz w:val="24"/>
          <w:szCs w:val="24"/>
        </w:rPr>
        <w:t xml:space="preserve"> профес</w:t>
      </w:r>
      <w:r w:rsidRPr="0006239D">
        <w:rPr>
          <w:rFonts w:ascii="Times New Roman" w:hAnsi="Times New Roman" w:cs="Times New Roman"/>
          <w:b/>
          <w:sz w:val="24"/>
          <w:szCs w:val="24"/>
        </w:rPr>
        <w:t>сионализма и компетенций педагогов</w:t>
      </w:r>
    </w:p>
    <w:p w:rsidR="00F65752" w:rsidRDefault="00F65752" w:rsidP="00092CEB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4110"/>
        <w:gridCol w:w="3402"/>
        <w:gridCol w:w="3544"/>
      </w:tblGrid>
      <w:tr w:rsidR="001049BF" w:rsidTr="00AC0BFD">
        <w:tc>
          <w:tcPr>
            <w:tcW w:w="3686" w:type="dxa"/>
          </w:tcPr>
          <w:p w:rsidR="001049BF" w:rsidRPr="000D0CB1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B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056" w:type="dxa"/>
            <w:gridSpan w:val="3"/>
          </w:tcPr>
          <w:p w:rsidR="001049BF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B1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:rsidR="001049BF" w:rsidRPr="000D0CB1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1D6" w:rsidTr="00AC0BFD">
        <w:tc>
          <w:tcPr>
            <w:tcW w:w="3686" w:type="dxa"/>
          </w:tcPr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Профилактические меры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/мероприятия</w:t>
            </w:r>
          </w:p>
        </w:tc>
        <w:tc>
          <w:tcPr>
            <w:tcW w:w="4110" w:type="dxa"/>
          </w:tcPr>
          <w:p w:rsidR="00FE11D6" w:rsidRPr="000D0CB1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Профилактические меры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/мероприятия</w:t>
            </w:r>
          </w:p>
        </w:tc>
        <w:tc>
          <w:tcPr>
            <w:tcW w:w="3402" w:type="dxa"/>
          </w:tcPr>
          <w:p w:rsidR="00FE11D6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Управленческие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действия/</w:t>
            </w: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решения</w:t>
            </w:r>
          </w:p>
        </w:tc>
        <w:tc>
          <w:tcPr>
            <w:tcW w:w="3544" w:type="dxa"/>
          </w:tcPr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результата</w:t>
            </w:r>
          </w:p>
        </w:tc>
      </w:tr>
      <w:tr w:rsidR="00FE11D6" w:rsidTr="00AC0BFD">
        <w:trPr>
          <w:trHeight w:val="70"/>
        </w:trPr>
        <w:tc>
          <w:tcPr>
            <w:tcW w:w="3686" w:type="dxa"/>
          </w:tcPr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752" w:rsidRDefault="00F65752" w:rsidP="00092C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C08" w:rsidRDefault="00093C08" w:rsidP="00093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08">
        <w:rPr>
          <w:rFonts w:ascii="Times New Roman" w:hAnsi="Times New Roman" w:cs="Times New Roman"/>
          <w:b/>
          <w:sz w:val="24"/>
          <w:szCs w:val="24"/>
        </w:rPr>
        <w:t>Фактор негативного влияния</w:t>
      </w:r>
    </w:p>
    <w:p w:rsidR="00F65752" w:rsidRPr="0006239D" w:rsidRDefault="00F65752" w:rsidP="00092CE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752" w:rsidRPr="00093C08" w:rsidRDefault="00AB35B4" w:rsidP="00093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C08">
        <w:rPr>
          <w:rFonts w:ascii="Times New Roman" w:hAnsi="Times New Roman" w:cs="Times New Roman"/>
          <w:b/>
          <w:sz w:val="24"/>
          <w:szCs w:val="24"/>
        </w:rPr>
        <w:t>Несформированность</w:t>
      </w:r>
      <w:proofErr w:type="spellEnd"/>
      <w:r w:rsidRPr="00093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C08">
        <w:rPr>
          <w:rFonts w:ascii="Times New Roman" w:hAnsi="Times New Roman" w:cs="Times New Roman"/>
          <w:b/>
          <w:sz w:val="24"/>
          <w:szCs w:val="24"/>
        </w:rPr>
        <w:t>внутришколь</w:t>
      </w:r>
      <w:r w:rsidR="00FC7B81" w:rsidRPr="00093C08">
        <w:rPr>
          <w:rFonts w:ascii="Times New Roman" w:hAnsi="Times New Roman" w:cs="Times New Roman"/>
          <w:b/>
          <w:sz w:val="24"/>
          <w:szCs w:val="24"/>
        </w:rPr>
        <w:t>ной</w:t>
      </w:r>
      <w:proofErr w:type="spellEnd"/>
      <w:r w:rsidR="00FC7B81" w:rsidRPr="00093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39D" w:rsidRPr="00093C08">
        <w:rPr>
          <w:rFonts w:ascii="Times New Roman" w:hAnsi="Times New Roman" w:cs="Times New Roman"/>
          <w:b/>
          <w:sz w:val="24"/>
          <w:szCs w:val="24"/>
        </w:rPr>
        <w:t>системы повышения квалификации</w:t>
      </w:r>
    </w:p>
    <w:p w:rsidR="00092CEB" w:rsidRPr="0006239D" w:rsidRDefault="00092CEB" w:rsidP="00092CE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4110"/>
        <w:gridCol w:w="3402"/>
        <w:gridCol w:w="3544"/>
      </w:tblGrid>
      <w:tr w:rsidR="001049BF" w:rsidTr="00AC0BFD">
        <w:tc>
          <w:tcPr>
            <w:tcW w:w="3686" w:type="dxa"/>
          </w:tcPr>
          <w:p w:rsidR="001049BF" w:rsidRPr="000D0CB1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B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056" w:type="dxa"/>
            <w:gridSpan w:val="3"/>
          </w:tcPr>
          <w:p w:rsidR="001049BF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B1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:rsidR="001049BF" w:rsidRPr="000D0CB1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1D6" w:rsidTr="00AC0BFD">
        <w:tc>
          <w:tcPr>
            <w:tcW w:w="3686" w:type="dxa"/>
          </w:tcPr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Профилактические меры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/мероприятия</w:t>
            </w:r>
          </w:p>
        </w:tc>
        <w:tc>
          <w:tcPr>
            <w:tcW w:w="4110" w:type="dxa"/>
          </w:tcPr>
          <w:p w:rsidR="00FE11D6" w:rsidRPr="000D0CB1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Профилактические меры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/мероприятия</w:t>
            </w:r>
          </w:p>
        </w:tc>
        <w:tc>
          <w:tcPr>
            <w:tcW w:w="3402" w:type="dxa"/>
          </w:tcPr>
          <w:p w:rsidR="00FE11D6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Управленческие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действия/</w:t>
            </w: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решения</w:t>
            </w:r>
          </w:p>
        </w:tc>
        <w:tc>
          <w:tcPr>
            <w:tcW w:w="3544" w:type="dxa"/>
          </w:tcPr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результата</w:t>
            </w:r>
          </w:p>
        </w:tc>
      </w:tr>
      <w:tr w:rsidR="00FE11D6" w:rsidTr="00AC0BFD">
        <w:trPr>
          <w:trHeight w:val="70"/>
        </w:trPr>
        <w:tc>
          <w:tcPr>
            <w:tcW w:w="3686" w:type="dxa"/>
          </w:tcPr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C08" w:rsidRDefault="00093C08" w:rsidP="00093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C08" w:rsidRDefault="00093C08" w:rsidP="00093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08">
        <w:rPr>
          <w:rFonts w:ascii="Times New Roman" w:hAnsi="Times New Roman" w:cs="Times New Roman"/>
          <w:b/>
          <w:sz w:val="24"/>
          <w:szCs w:val="24"/>
        </w:rPr>
        <w:t>Фактор негативного влияния</w:t>
      </w:r>
    </w:p>
    <w:p w:rsidR="007B1D3D" w:rsidRDefault="007B1D3D" w:rsidP="00093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752" w:rsidRPr="00093C08" w:rsidRDefault="00335E5A" w:rsidP="00093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08">
        <w:rPr>
          <w:rFonts w:ascii="Times New Roman" w:hAnsi="Times New Roman" w:cs="Times New Roman"/>
          <w:b/>
          <w:sz w:val="24"/>
          <w:szCs w:val="24"/>
        </w:rPr>
        <w:t>Отсутствие объективной и сбалансированной ВСОКО</w:t>
      </w:r>
    </w:p>
    <w:p w:rsidR="00335E5A" w:rsidRDefault="00335E5A" w:rsidP="00092C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4110"/>
        <w:gridCol w:w="3402"/>
        <w:gridCol w:w="3544"/>
      </w:tblGrid>
      <w:tr w:rsidR="001049BF" w:rsidTr="00AC0BFD">
        <w:tc>
          <w:tcPr>
            <w:tcW w:w="3686" w:type="dxa"/>
          </w:tcPr>
          <w:p w:rsidR="001049BF" w:rsidRPr="000D0CB1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B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056" w:type="dxa"/>
            <w:gridSpan w:val="3"/>
          </w:tcPr>
          <w:p w:rsidR="001049BF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B1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:rsidR="001049BF" w:rsidRPr="000D0CB1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1D6" w:rsidTr="00AC0BFD">
        <w:tc>
          <w:tcPr>
            <w:tcW w:w="3686" w:type="dxa"/>
          </w:tcPr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Профилактические меры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/мероприятия</w:t>
            </w:r>
          </w:p>
        </w:tc>
        <w:tc>
          <w:tcPr>
            <w:tcW w:w="4110" w:type="dxa"/>
          </w:tcPr>
          <w:p w:rsidR="00FE11D6" w:rsidRPr="000D0CB1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Профилактические меры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/мероприятия</w:t>
            </w:r>
          </w:p>
        </w:tc>
        <w:tc>
          <w:tcPr>
            <w:tcW w:w="3402" w:type="dxa"/>
          </w:tcPr>
          <w:p w:rsidR="00FE11D6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Управленческие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действия/</w:t>
            </w: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решения</w:t>
            </w:r>
          </w:p>
        </w:tc>
        <w:tc>
          <w:tcPr>
            <w:tcW w:w="3544" w:type="dxa"/>
          </w:tcPr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результата</w:t>
            </w:r>
          </w:p>
        </w:tc>
      </w:tr>
      <w:tr w:rsidR="00FE11D6" w:rsidTr="00AC0BFD">
        <w:trPr>
          <w:trHeight w:val="70"/>
        </w:trPr>
        <w:tc>
          <w:tcPr>
            <w:tcW w:w="3686" w:type="dxa"/>
          </w:tcPr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E5A" w:rsidRPr="0006239D" w:rsidRDefault="00335E5A" w:rsidP="00092CE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C08" w:rsidRDefault="00093C08" w:rsidP="00093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08">
        <w:rPr>
          <w:rFonts w:ascii="Times New Roman" w:hAnsi="Times New Roman" w:cs="Times New Roman"/>
          <w:b/>
          <w:sz w:val="24"/>
          <w:szCs w:val="24"/>
        </w:rPr>
        <w:t>Фактор негативного влияния</w:t>
      </w:r>
    </w:p>
    <w:p w:rsidR="007B1D3D" w:rsidRDefault="007B1D3D" w:rsidP="00093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752" w:rsidRPr="00093C08" w:rsidRDefault="00FC7B81" w:rsidP="00093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08">
        <w:rPr>
          <w:rFonts w:ascii="Times New Roman" w:hAnsi="Times New Roman" w:cs="Times New Roman"/>
          <w:b/>
          <w:sz w:val="24"/>
          <w:szCs w:val="24"/>
        </w:rPr>
        <w:t>В</w:t>
      </w:r>
      <w:r w:rsidR="00335E5A" w:rsidRPr="00093C08">
        <w:rPr>
          <w:rFonts w:ascii="Times New Roman" w:hAnsi="Times New Roman" w:cs="Times New Roman"/>
          <w:b/>
          <w:sz w:val="24"/>
          <w:szCs w:val="24"/>
        </w:rPr>
        <w:t>ысокая доля обучающихся с риска</w:t>
      </w:r>
      <w:r w:rsidR="0006239D" w:rsidRPr="00093C08">
        <w:rPr>
          <w:rFonts w:ascii="Times New Roman" w:hAnsi="Times New Roman" w:cs="Times New Roman"/>
          <w:b/>
          <w:sz w:val="24"/>
          <w:szCs w:val="24"/>
        </w:rPr>
        <w:t>ми учебной неуспешности</w:t>
      </w:r>
    </w:p>
    <w:p w:rsidR="00092CEB" w:rsidRPr="0006239D" w:rsidRDefault="00092CEB" w:rsidP="00092CE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4110"/>
        <w:gridCol w:w="3402"/>
        <w:gridCol w:w="3544"/>
      </w:tblGrid>
      <w:tr w:rsidR="001049BF" w:rsidTr="00AC0BFD">
        <w:tc>
          <w:tcPr>
            <w:tcW w:w="3686" w:type="dxa"/>
          </w:tcPr>
          <w:p w:rsidR="001049BF" w:rsidRPr="000D0CB1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B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056" w:type="dxa"/>
            <w:gridSpan w:val="3"/>
          </w:tcPr>
          <w:p w:rsidR="001049BF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B1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:rsidR="001049BF" w:rsidRPr="000D0CB1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1D6" w:rsidTr="00AC0BFD">
        <w:tc>
          <w:tcPr>
            <w:tcW w:w="3686" w:type="dxa"/>
          </w:tcPr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Профилактические меры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/мероприятия</w:t>
            </w:r>
          </w:p>
        </w:tc>
        <w:tc>
          <w:tcPr>
            <w:tcW w:w="4110" w:type="dxa"/>
          </w:tcPr>
          <w:p w:rsidR="00FE11D6" w:rsidRPr="000D0CB1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Профилактические меры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/мероприятия</w:t>
            </w:r>
          </w:p>
        </w:tc>
        <w:tc>
          <w:tcPr>
            <w:tcW w:w="3402" w:type="dxa"/>
          </w:tcPr>
          <w:p w:rsidR="00FE11D6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Управленческие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действия/</w:t>
            </w: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решения</w:t>
            </w:r>
          </w:p>
        </w:tc>
        <w:tc>
          <w:tcPr>
            <w:tcW w:w="3544" w:type="dxa"/>
          </w:tcPr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результата</w:t>
            </w:r>
          </w:p>
        </w:tc>
      </w:tr>
      <w:tr w:rsidR="00FE11D6" w:rsidTr="00AC0BFD">
        <w:trPr>
          <w:trHeight w:val="70"/>
        </w:trPr>
        <w:tc>
          <w:tcPr>
            <w:tcW w:w="3686" w:type="dxa"/>
          </w:tcPr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752" w:rsidRPr="001049BF" w:rsidRDefault="00F65752" w:rsidP="00104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C08" w:rsidRDefault="00093C08" w:rsidP="00093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08">
        <w:rPr>
          <w:rFonts w:ascii="Times New Roman" w:hAnsi="Times New Roman" w:cs="Times New Roman"/>
          <w:b/>
          <w:sz w:val="24"/>
          <w:szCs w:val="24"/>
        </w:rPr>
        <w:t>Фактор негативного влияния</w:t>
      </w:r>
    </w:p>
    <w:p w:rsidR="007B1D3D" w:rsidRDefault="007B1D3D" w:rsidP="00093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752" w:rsidRPr="00093C08" w:rsidRDefault="00FC7B81" w:rsidP="00093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08">
        <w:rPr>
          <w:rFonts w:ascii="Times New Roman" w:hAnsi="Times New Roman" w:cs="Times New Roman"/>
          <w:b/>
          <w:sz w:val="24"/>
          <w:szCs w:val="24"/>
        </w:rPr>
        <w:t>Неудовлетворительное качество взаим</w:t>
      </w:r>
      <w:r w:rsidR="00A231AE" w:rsidRPr="00093C08">
        <w:rPr>
          <w:rFonts w:ascii="Times New Roman" w:hAnsi="Times New Roman" w:cs="Times New Roman"/>
          <w:b/>
          <w:sz w:val="24"/>
          <w:szCs w:val="24"/>
        </w:rPr>
        <w:t>одействия с родителями (законны</w:t>
      </w:r>
      <w:r w:rsidRPr="00093C08">
        <w:rPr>
          <w:rFonts w:ascii="Times New Roman" w:hAnsi="Times New Roman" w:cs="Times New Roman"/>
          <w:b/>
          <w:sz w:val="24"/>
          <w:szCs w:val="24"/>
        </w:rPr>
        <w:t>м</w:t>
      </w:r>
      <w:r w:rsidR="00A231AE" w:rsidRPr="00093C08">
        <w:rPr>
          <w:rFonts w:ascii="Times New Roman" w:hAnsi="Times New Roman" w:cs="Times New Roman"/>
          <w:b/>
          <w:sz w:val="24"/>
          <w:szCs w:val="24"/>
        </w:rPr>
        <w:t>и представителями) обучающихся</w:t>
      </w:r>
    </w:p>
    <w:p w:rsidR="00092CEB" w:rsidRPr="0006239D" w:rsidRDefault="00092CEB" w:rsidP="00092CE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4110"/>
        <w:gridCol w:w="3402"/>
        <w:gridCol w:w="3544"/>
      </w:tblGrid>
      <w:tr w:rsidR="001049BF" w:rsidTr="00AC0BFD">
        <w:tc>
          <w:tcPr>
            <w:tcW w:w="3686" w:type="dxa"/>
          </w:tcPr>
          <w:p w:rsidR="001049BF" w:rsidRPr="000D0CB1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B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056" w:type="dxa"/>
            <w:gridSpan w:val="3"/>
          </w:tcPr>
          <w:p w:rsidR="001049BF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B1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:rsidR="001049BF" w:rsidRPr="000D0CB1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1D6" w:rsidTr="00AC0BFD">
        <w:tc>
          <w:tcPr>
            <w:tcW w:w="3686" w:type="dxa"/>
          </w:tcPr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Профилактические меры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/мероприятия</w:t>
            </w:r>
          </w:p>
        </w:tc>
        <w:tc>
          <w:tcPr>
            <w:tcW w:w="4110" w:type="dxa"/>
          </w:tcPr>
          <w:p w:rsidR="00FE11D6" w:rsidRPr="000D0CB1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Профилактические меры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/мероприятия</w:t>
            </w:r>
          </w:p>
        </w:tc>
        <w:tc>
          <w:tcPr>
            <w:tcW w:w="3402" w:type="dxa"/>
          </w:tcPr>
          <w:p w:rsidR="00FE11D6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Управленческие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действия/</w:t>
            </w: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решения</w:t>
            </w:r>
          </w:p>
        </w:tc>
        <w:tc>
          <w:tcPr>
            <w:tcW w:w="3544" w:type="dxa"/>
          </w:tcPr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результата</w:t>
            </w:r>
          </w:p>
        </w:tc>
      </w:tr>
      <w:tr w:rsidR="00FE11D6" w:rsidTr="00AC0BFD">
        <w:trPr>
          <w:trHeight w:val="70"/>
        </w:trPr>
        <w:tc>
          <w:tcPr>
            <w:tcW w:w="3686" w:type="dxa"/>
          </w:tcPr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752" w:rsidRPr="0006239D" w:rsidRDefault="00F65752" w:rsidP="00092CE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C08" w:rsidRDefault="00093C08" w:rsidP="00093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08">
        <w:rPr>
          <w:rFonts w:ascii="Times New Roman" w:hAnsi="Times New Roman" w:cs="Times New Roman"/>
          <w:b/>
          <w:sz w:val="24"/>
          <w:szCs w:val="24"/>
        </w:rPr>
        <w:t>Фактор негативного влияния</w:t>
      </w:r>
    </w:p>
    <w:p w:rsidR="007B1D3D" w:rsidRDefault="007B1D3D" w:rsidP="00093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752" w:rsidRPr="00093C08" w:rsidRDefault="00B939BA" w:rsidP="00093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3C08">
        <w:rPr>
          <w:rFonts w:ascii="Times New Roman" w:hAnsi="Times New Roman" w:cs="Times New Roman"/>
          <w:b/>
          <w:sz w:val="24"/>
          <w:szCs w:val="24"/>
        </w:rPr>
        <w:t>Проблемы  развития</w:t>
      </w:r>
      <w:proofErr w:type="gramEnd"/>
      <w:r w:rsidRPr="00093C08">
        <w:rPr>
          <w:rFonts w:ascii="Times New Roman" w:hAnsi="Times New Roman" w:cs="Times New Roman"/>
          <w:b/>
          <w:sz w:val="24"/>
          <w:szCs w:val="24"/>
        </w:rPr>
        <w:t xml:space="preserve"> образовательной среды ОО</w:t>
      </w:r>
    </w:p>
    <w:p w:rsidR="00092CEB" w:rsidRPr="0006239D" w:rsidRDefault="00092CEB" w:rsidP="00092CE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4110"/>
        <w:gridCol w:w="3402"/>
        <w:gridCol w:w="3544"/>
      </w:tblGrid>
      <w:tr w:rsidR="001049BF" w:rsidTr="00AC0BFD">
        <w:tc>
          <w:tcPr>
            <w:tcW w:w="3686" w:type="dxa"/>
          </w:tcPr>
          <w:p w:rsidR="001049BF" w:rsidRPr="000D0CB1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B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056" w:type="dxa"/>
            <w:gridSpan w:val="3"/>
          </w:tcPr>
          <w:p w:rsidR="001049BF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B1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:rsidR="001049BF" w:rsidRPr="000D0CB1" w:rsidRDefault="001049BF" w:rsidP="00AC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1D6" w:rsidTr="00AC0BFD">
        <w:tc>
          <w:tcPr>
            <w:tcW w:w="3686" w:type="dxa"/>
          </w:tcPr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Профилактические меры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/мероприятия</w:t>
            </w:r>
          </w:p>
        </w:tc>
        <w:tc>
          <w:tcPr>
            <w:tcW w:w="4110" w:type="dxa"/>
          </w:tcPr>
          <w:p w:rsidR="00FE11D6" w:rsidRPr="000D0CB1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Профилактические меры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/мероприятия</w:t>
            </w:r>
          </w:p>
        </w:tc>
        <w:tc>
          <w:tcPr>
            <w:tcW w:w="3402" w:type="dxa"/>
          </w:tcPr>
          <w:p w:rsidR="00FE11D6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Управленческие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действия/</w:t>
            </w:r>
            <w:r w:rsidRPr="004A28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решения</w:t>
            </w:r>
          </w:p>
        </w:tc>
        <w:tc>
          <w:tcPr>
            <w:tcW w:w="3544" w:type="dxa"/>
          </w:tcPr>
          <w:p w:rsidR="00FE11D6" w:rsidRPr="004A28E5" w:rsidRDefault="00FE11D6" w:rsidP="00FE11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результата</w:t>
            </w:r>
          </w:p>
        </w:tc>
      </w:tr>
      <w:tr w:rsidR="00FE11D6" w:rsidTr="00AC0BFD">
        <w:trPr>
          <w:trHeight w:val="70"/>
        </w:trPr>
        <w:tc>
          <w:tcPr>
            <w:tcW w:w="3686" w:type="dxa"/>
          </w:tcPr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11D6" w:rsidRDefault="00FE11D6" w:rsidP="00FE11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EE0" w:rsidRPr="007B1D3D" w:rsidRDefault="00153EE0" w:rsidP="007B1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3EE0" w:rsidRPr="007B1D3D" w:rsidSect="001049BF">
      <w:pgSz w:w="16838" w:h="11906" w:orient="landscape"/>
      <w:pgMar w:top="567" w:right="709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ADC"/>
    <w:multiLevelType w:val="hybridMultilevel"/>
    <w:tmpl w:val="7440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3343"/>
    <w:multiLevelType w:val="hybridMultilevel"/>
    <w:tmpl w:val="670CB3AA"/>
    <w:lvl w:ilvl="0" w:tplc="F74E0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1122B"/>
    <w:multiLevelType w:val="hybridMultilevel"/>
    <w:tmpl w:val="304A131A"/>
    <w:lvl w:ilvl="0" w:tplc="F74E0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2228"/>
    <w:multiLevelType w:val="hybridMultilevel"/>
    <w:tmpl w:val="08A4C8C2"/>
    <w:lvl w:ilvl="0" w:tplc="F74E0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81"/>
    <w:rsid w:val="00006DFB"/>
    <w:rsid w:val="0006239D"/>
    <w:rsid w:val="00092CEB"/>
    <w:rsid w:val="00093C08"/>
    <w:rsid w:val="00095EA8"/>
    <w:rsid w:val="000D0CB1"/>
    <w:rsid w:val="001049BF"/>
    <w:rsid w:val="00153EE0"/>
    <w:rsid w:val="00335E5A"/>
    <w:rsid w:val="003D702E"/>
    <w:rsid w:val="004A28E5"/>
    <w:rsid w:val="005F34BE"/>
    <w:rsid w:val="00764E8C"/>
    <w:rsid w:val="007B1D3D"/>
    <w:rsid w:val="00A231AE"/>
    <w:rsid w:val="00A5113A"/>
    <w:rsid w:val="00AB35B4"/>
    <w:rsid w:val="00B47949"/>
    <w:rsid w:val="00B939BA"/>
    <w:rsid w:val="00C22B63"/>
    <w:rsid w:val="00DD0DB3"/>
    <w:rsid w:val="00F0083E"/>
    <w:rsid w:val="00F4342F"/>
    <w:rsid w:val="00F65752"/>
    <w:rsid w:val="00FA1486"/>
    <w:rsid w:val="00FC7B81"/>
    <w:rsid w:val="00FE11D6"/>
    <w:rsid w:val="00FE38DE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EC9C1-DE67-4B80-8B49-8545705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B81"/>
    <w:pPr>
      <w:ind w:left="720"/>
      <w:contextualSpacing/>
    </w:pPr>
  </w:style>
  <w:style w:type="table" w:styleId="a4">
    <w:name w:val="Table Grid"/>
    <w:basedOn w:val="a1"/>
    <w:uiPriority w:val="39"/>
    <w:rsid w:val="00FC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E1129B9A10EB428B522A55D8A62C42" ma:contentTypeVersion="0" ma:contentTypeDescription="Создание документа." ma:contentTypeScope="" ma:versionID="135b0097f7349e1839c694ba4df76c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84565b602113f80453ca70327bb6d1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B21414-375B-4025-912A-B2D1D8E5EC06}"/>
</file>

<file path=customXml/itemProps2.xml><?xml version="1.0" encoding="utf-8"?>
<ds:datastoreItem xmlns:ds="http://schemas.openxmlformats.org/officeDocument/2006/customXml" ds:itemID="{92832998-923D-4160-AB61-7B0133977B45}"/>
</file>

<file path=customXml/itemProps3.xml><?xml version="1.0" encoding="utf-8"?>
<ds:datastoreItem xmlns:ds="http://schemas.openxmlformats.org/officeDocument/2006/customXml" ds:itemID="{888FC8CE-590E-4BEE-8203-9E3098066D93}"/>
</file>

<file path=customXml/itemProps4.xml><?xml version="1.0" encoding="utf-8"?>
<ds:datastoreItem xmlns:ds="http://schemas.openxmlformats.org/officeDocument/2006/customXml" ds:itemID="{648B153C-7C8F-48A0-8DE6-8AC7A0934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2024-12-09T06:54:00Z</dcterms:created>
  <dcterms:modified xsi:type="dcterms:W3CDTF">2024-12-18T13:27:00Z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0x0101005FE1129B9A10EB428B522A55D8A62C42</vt:lpwstr>
  </property>
</Properties>
</file>