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77" w:rsidRDefault="00621D77" w:rsidP="00621D77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6100" cy="5581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77" w:rsidRDefault="00621D77" w:rsidP="00621D77">
      <w:pPr>
        <w:jc w:val="both"/>
        <w:rPr>
          <w:sz w:val="24"/>
          <w:szCs w:val="24"/>
        </w:rPr>
      </w:pPr>
    </w:p>
    <w:p w:rsidR="00621D77" w:rsidRDefault="008F5FD5" w:rsidP="00621D77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52pt;margin-top:3.05pt;width:225pt;height:16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" filled="f" fillcolor="yellow" stroked="f">
            <v:textbox>
              <w:txbxContent>
                <w:p w:rsidR="00621D77" w:rsidRDefault="00621D77" w:rsidP="00621D77">
                  <w:pPr>
                    <w:ind w:right="-18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муниципальных</w:t>
                  </w:r>
                </w:p>
                <w:p w:rsidR="00621D77" w:rsidRDefault="00621D77" w:rsidP="00CA1761">
                  <w:pPr>
                    <w:ind w:right="-18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органов управления образованием</w:t>
                  </w:r>
                </w:p>
                <w:p w:rsidR="00621D77" w:rsidRDefault="00621D77" w:rsidP="00621D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муниципальных методических служб</w:t>
                  </w:r>
                </w:p>
                <w:p w:rsidR="00CA1761" w:rsidRDefault="00CA1761" w:rsidP="00621D77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Руководителям региональных методических объединений</w:t>
                  </w:r>
                  <w:r w:rsidRPr="00CA176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A1761">
                    <w:rPr>
                      <w:rFonts w:eastAsia="Calibri"/>
                      <w:sz w:val="28"/>
                      <w:szCs w:val="28"/>
                      <w:lang w:eastAsia="en-US"/>
                    </w:rPr>
                    <w:t>работников профессиональных образовательных организаций</w:t>
                  </w:r>
                </w:p>
                <w:p w:rsidR="00CA1761" w:rsidRDefault="00CA1761" w:rsidP="00621D7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Руководителям государственных образовательных организаций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" o:spid="_x0000_s1026" type="#_x0000_t202" style="position:absolute;margin-left:-27pt;margin-top:3.05pt;width:252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lnzQIAAMA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" filled="f" stroked="f">
            <v:textbox>
              <w:txbxContent>
                <w:p w:rsidR="00621D77" w:rsidRDefault="00621D77" w:rsidP="00621D77">
                  <w:pPr>
                    <w:pStyle w:val="a3"/>
                    <w:spacing w:line="288" w:lineRule="auto"/>
                    <w:rPr>
                      <w:spacing w:val="0"/>
                      <w:sz w:val="18"/>
                    </w:rPr>
                  </w:pPr>
                  <w:r>
                    <w:rPr>
                      <w:spacing w:val="0"/>
                      <w:sz w:val="18"/>
                    </w:rPr>
                    <w:t>ОГБОУ ДПО</w:t>
                  </w:r>
                </w:p>
                <w:p w:rsidR="00621D77" w:rsidRDefault="00621D77" w:rsidP="00621D77">
                  <w:pPr>
                    <w:pStyle w:val="a3"/>
                    <w:spacing w:line="288" w:lineRule="auto"/>
                    <w:rPr>
                      <w:spacing w:val="0"/>
                      <w:sz w:val="18"/>
                    </w:rPr>
                  </w:pPr>
                  <w:r>
                    <w:rPr>
                      <w:spacing w:val="0"/>
                      <w:sz w:val="18"/>
                    </w:rPr>
                    <w:t>«Костромской областной институт</w:t>
                  </w:r>
                </w:p>
                <w:p w:rsidR="00621D77" w:rsidRDefault="00621D77" w:rsidP="00621D77">
                  <w:pPr>
                    <w:pStyle w:val="a3"/>
                    <w:spacing w:line="288" w:lineRule="auto"/>
                    <w:rPr>
                      <w:spacing w:val="0"/>
                      <w:sz w:val="18"/>
                    </w:rPr>
                  </w:pPr>
                  <w:r>
                    <w:rPr>
                      <w:spacing w:val="0"/>
                      <w:sz w:val="18"/>
                    </w:rPr>
                    <w:t xml:space="preserve">       развития образования»</w:t>
                  </w:r>
                  <w:r>
                    <w:rPr>
                      <w:spacing w:val="0"/>
                      <w:sz w:val="18"/>
                    </w:rPr>
                    <w:tab/>
                  </w:r>
                </w:p>
                <w:p w:rsidR="00621D77" w:rsidRDefault="00621D77" w:rsidP="00621D77">
                  <w:pPr>
                    <w:pStyle w:val="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И. Сусанина ул., д. 52 , г. Кострома 156005,   </w:t>
                  </w:r>
                </w:p>
                <w:p w:rsidR="00621D77" w:rsidRDefault="00621D77" w:rsidP="00621D77">
                  <w:pPr>
                    <w:pStyle w:val="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тел.: (84942) 31-77-91, тел-факс: (84942)31-60-23</w:t>
                  </w:r>
                </w:p>
                <w:p w:rsidR="00621D77" w:rsidRDefault="00621D77" w:rsidP="00621D77">
                  <w:pPr>
                    <w:pStyle w:val="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en-US"/>
                    </w:rPr>
                    <w:t>koiro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en-US"/>
                    </w:rPr>
                    <w:t>kostroma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@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en-US"/>
                    </w:rPr>
                    <w:t>gmail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com</w:t>
                  </w:r>
                </w:p>
                <w:p w:rsidR="00621D77" w:rsidRDefault="00621D77" w:rsidP="00621D77">
                  <w:pPr>
                    <w:pStyle w:val="2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621D77" w:rsidRPr="004F6088" w:rsidRDefault="00583748" w:rsidP="00621D77">
                  <w:pPr>
                    <w:pStyle w:val="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от _</w:t>
                  </w:r>
                  <w:r w:rsidR="00353E72">
                    <w:rPr>
                      <w:b/>
                      <w:sz w:val="22"/>
                      <w:szCs w:val="22"/>
                      <w:u w:val="single"/>
                    </w:rPr>
                    <w:t>05.08.2016</w:t>
                  </w:r>
                  <w:r w:rsidR="00621D77" w:rsidRPr="004F6088">
                    <w:rPr>
                      <w:b/>
                      <w:sz w:val="22"/>
                      <w:szCs w:val="22"/>
                      <w:u w:val="single"/>
                    </w:rPr>
                    <w:t xml:space="preserve"> №_</w:t>
                  </w:r>
                  <w:r w:rsidR="001E3E28">
                    <w:rPr>
                      <w:b/>
                      <w:sz w:val="22"/>
                      <w:szCs w:val="22"/>
                      <w:u w:val="single"/>
                    </w:rPr>
                    <w:t>420</w:t>
                  </w:r>
                  <w:r w:rsidR="00621D77" w:rsidRPr="004F6088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</w:p>
              </w:txbxContent>
            </v:textbox>
          </v:shape>
        </w:pict>
      </w: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C3363E" w:rsidRDefault="00C3363E" w:rsidP="00621D77">
      <w:pPr>
        <w:jc w:val="both"/>
        <w:rPr>
          <w:sz w:val="28"/>
          <w:szCs w:val="28"/>
        </w:rPr>
      </w:pPr>
    </w:p>
    <w:p w:rsidR="00C3363E" w:rsidRDefault="00621D77" w:rsidP="00621D77">
      <w:pPr>
        <w:jc w:val="both"/>
        <w:rPr>
          <w:sz w:val="28"/>
          <w:szCs w:val="28"/>
        </w:rPr>
      </w:pPr>
      <w:r w:rsidRPr="00800B67">
        <w:rPr>
          <w:sz w:val="28"/>
          <w:szCs w:val="28"/>
        </w:rPr>
        <w:t xml:space="preserve">О </w:t>
      </w:r>
      <w:r w:rsidR="00353E72">
        <w:rPr>
          <w:sz w:val="28"/>
          <w:szCs w:val="28"/>
        </w:rPr>
        <w:t>проведении заседаний РСМО</w:t>
      </w:r>
    </w:p>
    <w:p w:rsidR="00621D77" w:rsidRPr="00800B67" w:rsidRDefault="00621D77" w:rsidP="00621D77">
      <w:pPr>
        <w:jc w:val="both"/>
        <w:rPr>
          <w:sz w:val="28"/>
          <w:szCs w:val="28"/>
        </w:rPr>
      </w:pPr>
    </w:p>
    <w:p w:rsidR="00621D77" w:rsidRPr="00800B67" w:rsidRDefault="00621D77" w:rsidP="00621D77">
      <w:pPr>
        <w:jc w:val="both"/>
        <w:rPr>
          <w:sz w:val="28"/>
          <w:szCs w:val="28"/>
        </w:rPr>
      </w:pPr>
    </w:p>
    <w:p w:rsidR="00621D77" w:rsidRPr="00800B67" w:rsidRDefault="00621D77" w:rsidP="00621D77">
      <w:pPr>
        <w:jc w:val="center"/>
        <w:rPr>
          <w:sz w:val="28"/>
          <w:szCs w:val="28"/>
        </w:rPr>
      </w:pPr>
      <w:r w:rsidRPr="00800B67">
        <w:rPr>
          <w:sz w:val="28"/>
          <w:szCs w:val="28"/>
        </w:rPr>
        <w:t xml:space="preserve">Уважаемые руководители! </w:t>
      </w:r>
    </w:p>
    <w:p w:rsidR="00621D77" w:rsidRPr="00800B67" w:rsidRDefault="00621D77" w:rsidP="00621D77">
      <w:pPr>
        <w:jc w:val="center"/>
        <w:rPr>
          <w:sz w:val="28"/>
          <w:szCs w:val="28"/>
        </w:rPr>
      </w:pPr>
    </w:p>
    <w:p w:rsidR="00353E72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</w:rPr>
        <w:t xml:space="preserve">В рамках августовской педагогической конференции </w:t>
      </w:r>
      <w:r w:rsidR="00621D77" w:rsidRPr="00800B67">
        <w:rPr>
          <w:sz w:val="28"/>
          <w:szCs w:val="28"/>
        </w:rPr>
        <w:t xml:space="preserve">ОГБОУ ДПО </w:t>
      </w:r>
      <w:r w:rsidR="00621D77" w:rsidRPr="00800B67">
        <w:rPr>
          <w:bCs/>
          <w:sz w:val="28"/>
          <w:szCs w:val="28"/>
        </w:rPr>
        <w:t>«Костромской областной институт развития образования»</w:t>
      </w:r>
      <w:r w:rsidR="007A1FD3">
        <w:rPr>
          <w:bCs/>
          <w:sz w:val="28"/>
          <w:szCs w:val="28"/>
        </w:rPr>
        <w:t xml:space="preserve"> </w:t>
      </w:r>
      <w:r w:rsidR="00621D77" w:rsidRPr="00800B67">
        <w:rPr>
          <w:bCs/>
          <w:sz w:val="28"/>
          <w:szCs w:val="28"/>
        </w:rPr>
        <w:t xml:space="preserve">проводит </w:t>
      </w:r>
      <w:proofErr w:type="gramStart"/>
      <w:r>
        <w:rPr>
          <w:bCs/>
          <w:sz w:val="28"/>
          <w:szCs w:val="28"/>
        </w:rPr>
        <w:t>заседания  дистанционных</w:t>
      </w:r>
      <w:proofErr w:type="gramEnd"/>
      <w:r>
        <w:rPr>
          <w:bCs/>
          <w:sz w:val="28"/>
          <w:szCs w:val="28"/>
        </w:rPr>
        <w:t xml:space="preserve"> методических объединений согласно графика. Приложение 1.</w:t>
      </w:r>
    </w:p>
    <w:p w:rsidR="00621D77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Заседания могут быть проведены в различных формах: заочное знакомство педагогов с размещенными материалами на веб-ресурсе «РСМО» регионального  учебно-методического объединен</w:t>
      </w:r>
      <w:r w:rsidR="007A1FD3">
        <w:rPr>
          <w:bCs/>
          <w:sz w:val="28"/>
          <w:szCs w:val="28"/>
        </w:rPr>
        <w:t xml:space="preserve">ия по электронному адресу: </w:t>
      </w:r>
      <w:hyperlink r:id="rId6" w:anchor="/SitePages/%D0%94%D0%BE%D0%BC%D0%B0%D1%88%D0%BD%D1%8F%D1%8F%20%D1%81%D1%82%D1%80%D0%B0%D0%BD%D0%B8%D1%86%D0%B0%20%D1%81%D0%BE%D0%BE%D0%B1%D1%89%D0%B5%D1%81%D1%82%D0%B2%D0%B0.aspx" w:history="1">
        <w:r w:rsidR="007A1FD3" w:rsidRPr="007A1FD3">
          <w:rPr>
            <w:rStyle w:val="a5"/>
            <w:bCs/>
            <w:sz w:val="28"/>
            <w:szCs w:val="28"/>
          </w:rPr>
          <w:t>Региональное сетевое методическое объединение</w:t>
        </w:r>
      </w:hyperlink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вебинар</w:t>
      </w:r>
      <w:proofErr w:type="spellEnd"/>
      <w:r>
        <w:rPr>
          <w:bCs/>
          <w:sz w:val="28"/>
          <w:szCs w:val="28"/>
        </w:rPr>
        <w:t xml:space="preserve"> в режиме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>, форум (обсуждение наиболе</w:t>
      </w:r>
      <w:r w:rsidR="007A1FD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значимых вопросов). </w:t>
      </w:r>
    </w:p>
    <w:p w:rsidR="00353E72" w:rsidRPr="00353E72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sz w:val="28"/>
        </w:rPr>
      </w:pPr>
      <w:r>
        <w:rPr>
          <w:bCs/>
          <w:sz w:val="28"/>
          <w:szCs w:val="28"/>
        </w:rPr>
        <w:t xml:space="preserve">Просим довести информацию до сведения работников образования и организовать участие педагогов в работе РСМО. </w:t>
      </w:r>
    </w:p>
    <w:p w:rsidR="00621D77" w:rsidRDefault="00621D77" w:rsidP="0062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21D77" w:rsidRPr="00800B67" w:rsidRDefault="00621D77" w:rsidP="00621D77">
      <w:pPr>
        <w:jc w:val="both"/>
        <w:rPr>
          <w:sz w:val="24"/>
          <w:szCs w:val="24"/>
        </w:rPr>
      </w:pPr>
    </w:p>
    <w:p w:rsidR="00621D77" w:rsidRPr="00696EE0" w:rsidRDefault="00621D77" w:rsidP="00621D77">
      <w:pPr>
        <w:rPr>
          <w:sz w:val="28"/>
          <w:szCs w:val="28"/>
        </w:rPr>
      </w:pPr>
      <w:r w:rsidRPr="00696EE0">
        <w:rPr>
          <w:sz w:val="28"/>
          <w:szCs w:val="28"/>
        </w:rPr>
        <w:t>Проректор                                                                  Г.П.</w:t>
      </w:r>
      <w:r w:rsidR="007A1FD3" w:rsidRPr="00696EE0">
        <w:rPr>
          <w:sz w:val="28"/>
          <w:szCs w:val="28"/>
        </w:rPr>
        <w:t xml:space="preserve"> </w:t>
      </w:r>
      <w:proofErr w:type="spellStart"/>
      <w:r w:rsidRPr="00696EE0">
        <w:rPr>
          <w:sz w:val="28"/>
          <w:szCs w:val="28"/>
        </w:rPr>
        <w:t>Шереметова</w:t>
      </w:r>
      <w:proofErr w:type="spellEnd"/>
    </w:p>
    <w:p w:rsidR="00052385" w:rsidRPr="00696EE0" w:rsidRDefault="00052385" w:rsidP="00621D77">
      <w:pPr>
        <w:rPr>
          <w:sz w:val="28"/>
          <w:szCs w:val="28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052385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1 </w:t>
      </w:r>
    </w:p>
    <w:p w:rsidR="00052385" w:rsidRPr="00052385" w:rsidRDefault="008F5FD5" w:rsidP="0005238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Заседания Д</w:t>
      </w:r>
      <w:bookmarkStart w:id="0" w:name="_GoBack"/>
      <w:bookmarkEnd w:id="0"/>
      <w:r w:rsidR="00052385" w:rsidRPr="00052385">
        <w:rPr>
          <w:rFonts w:eastAsia="Calibri"/>
          <w:b/>
          <w:sz w:val="28"/>
          <w:szCs w:val="28"/>
          <w:lang w:eastAsia="en-US"/>
        </w:rPr>
        <w:t>МО</w:t>
      </w:r>
    </w:p>
    <w:p w:rsidR="00052385" w:rsidRPr="00052385" w:rsidRDefault="00052385" w:rsidP="0005238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16"/>
        <w:gridCol w:w="2190"/>
        <w:gridCol w:w="2494"/>
        <w:gridCol w:w="1911"/>
        <w:gridCol w:w="1171"/>
        <w:gridCol w:w="1352"/>
      </w:tblGrid>
      <w:tr w:rsidR="005F6E2A" w:rsidRPr="00052385" w:rsidTr="00D31D85">
        <w:tc>
          <w:tcPr>
            <w:tcW w:w="516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95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494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12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Знакомство с размещенными материалами</w:t>
            </w:r>
          </w:p>
        </w:tc>
        <w:tc>
          <w:tcPr>
            <w:tcW w:w="1183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Вебинар</w:t>
            </w:r>
            <w:proofErr w:type="spellEnd"/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 режиме </w:t>
            </w:r>
            <w:proofErr w:type="spellStart"/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online</w:t>
            </w:r>
            <w:proofErr w:type="spellEnd"/>
          </w:p>
        </w:tc>
        <w:tc>
          <w:tcPr>
            <w:tcW w:w="1534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Форум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математики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«Актуальные вопросы реализации Концепции математического образования в Костромской области в 2016 году.»</w:t>
            </w:r>
          </w:p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17.08 - 23 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23 августа</w:t>
            </w:r>
          </w:p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11.00</w:t>
            </w:r>
            <w:r w:rsidR="005B09C1">
              <w:rPr>
                <w:rFonts w:eastAsiaTheme="minorHAnsi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начальных классов</w:t>
            </w:r>
          </w:p>
        </w:tc>
        <w:tc>
          <w:tcPr>
            <w:tcW w:w="2494" w:type="dxa"/>
          </w:tcPr>
          <w:p w:rsidR="00052385" w:rsidRPr="00052385" w:rsidRDefault="007A1FD3" w:rsidP="007A1F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«Краеведение  на уровне 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начального образования»</w:t>
            </w:r>
          </w:p>
          <w:p w:rsidR="00052385" w:rsidRPr="00052385" w:rsidRDefault="00052385" w:rsidP="0005238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10.08 -16.08.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16 августа, 14.30-16.30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pacing w:val="-4"/>
                <w:sz w:val="24"/>
                <w:szCs w:val="24"/>
              </w:rPr>
              <w:t>Руководящие и педагогические работники образовательных организаций, реализующих адаптированные образовательные программы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052385">
              <w:rPr>
                <w:sz w:val="24"/>
                <w:szCs w:val="24"/>
              </w:rPr>
              <w:t>Формирование толерантного отношения к детям с ограниченными возможностями здоровья в условиях инклюзивной образовательной среды.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A463C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12 -16.08.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16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10 -12 час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«Передовые педагогические практики и методики в области филологического образования Костромской области»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10.08 – 15.08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15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11 – 12 час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биологии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spacing w:before="100" w:beforeAutospacing="1" w:after="100" w:afterAutospacing="1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««Основные подходы к преподаванию биологии в условиях обновления образования​​»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>15- 22</w:t>
            </w:r>
            <w:r w:rsidR="00A463C5">
              <w:rPr>
                <w:rFonts w:eastAsia="Calibri"/>
                <w:sz w:val="24"/>
                <w:szCs w:val="24"/>
                <w:lang w:eastAsia="en-US"/>
              </w:rPr>
              <w:t>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10-12час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химии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«Пути и способы  повышения качества преподавания химии в современных условиях»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15.08-18.08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z w:val="24"/>
                <w:szCs w:val="24"/>
              </w:rPr>
              <w:t>15 августа с 12.00- до 18 августа 17.00</w:t>
            </w:r>
            <w:r w:rsidR="005B09C1">
              <w:rPr>
                <w:sz w:val="24"/>
                <w:szCs w:val="24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Методисты муниципальных методических служб, </w:t>
            </w:r>
            <w:r w:rsidR="005F6E2A">
              <w:rPr>
                <w:rFonts w:eastAsia="Calibri"/>
                <w:sz w:val="24"/>
                <w:szCs w:val="24"/>
                <w:lang w:eastAsia="en-US"/>
              </w:rPr>
              <w:t xml:space="preserve">специалисты муниципальных отделов образования, курирующие методическую деятельность,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методисты региональных МО работников профессиональных 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образовательных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методического сопровождения деятельности педагога </w:t>
            </w: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14.00 час</w:t>
            </w:r>
          </w:p>
        </w:tc>
        <w:tc>
          <w:tcPr>
            <w:tcW w:w="1534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 «Требования к программам дополнительного образования секций, реализуемых учителями физической культуры в общеобразовательном учреждении»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9.08 – 17.08. </w:t>
            </w:r>
          </w:p>
        </w:tc>
        <w:tc>
          <w:tcPr>
            <w:tcW w:w="1183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  14.00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географии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Модернизация технологий и содержания обучения по географии с учетом требований ФГОС и концепции развития географического образования в России»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A463C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24.08-25.08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24 августа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10.00-11.0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25 августа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10.00-12.00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предметной области «Основы духовно-нравственной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культуры народов России» (Истоки, ОРКСЭ): 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«Преподавание предметной области «Основы духовно-нравственной культуры народов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России» в условиях реализации ФГОС» </w:t>
            </w: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>19.08-24.08.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 августа   13.00.-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4.30 час.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Модернизация технологий и содержания обучения по обществознанию с учетом требований ФГОС и концепции преподавания </w:t>
            </w:r>
            <w:proofErr w:type="gramStart"/>
            <w:r w:rsidRPr="00052385">
              <w:rPr>
                <w:rFonts w:eastAsia="Calibri"/>
                <w:sz w:val="24"/>
                <w:szCs w:val="24"/>
                <w:lang w:eastAsia="en-US"/>
              </w:rPr>
              <w:t>обществознания  в</w:t>
            </w:r>
            <w:proofErr w:type="gramEnd"/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12.08.- 18.08.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18 августа, 11 час.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физики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«Современные технологии обучения в условиях перехода на ФГОС, как средство повышения качества образования»</w:t>
            </w: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18.08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24.08 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24.08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11.00-13.00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информатики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z w:val="24"/>
                <w:szCs w:val="24"/>
              </w:rPr>
              <w:t>"Организация и проведение исследовательской и проектной деятельности учащихся основной школы в рамках учебного предмета информатика</w:t>
            </w:r>
          </w:p>
        </w:tc>
        <w:tc>
          <w:tcPr>
            <w:tcW w:w="1712" w:type="dxa"/>
          </w:tcPr>
          <w:p w:rsidR="00052385" w:rsidRPr="007A1FD3" w:rsidRDefault="00A463C5" w:rsidP="007A1F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24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>.08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– 25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val="en-US" w:eastAsia="en-US"/>
              </w:rPr>
              <w:t xml:space="preserve">25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>августа, 10.00-16.00 час</w:t>
            </w:r>
          </w:p>
        </w:tc>
      </w:tr>
    </w:tbl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7670A2" w:rsidRDefault="007670A2"/>
    <w:sectPr w:rsidR="007670A2" w:rsidSect="004B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E4C"/>
    <w:rsid w:val="00052385"/>
    <w:rsid w:val="000668B2"/>
    <w:rsid w:val="001A086B"/>
    <w:rsid w:val="001C0843"/>
    <w:rsid w:val="001E3E28"/>
    <w:rsid w:val="00255880"/>
    <w:rsid w:val="00353E72"/>
    <w:rsid w:val="00362AF7"/>
    <w:rsid w:val="004259AB"/>
    <w:rsid w:val="0048765A"/>
    <w:rsid w:val="00583748"/>
    <w:rsid w:val="005B09C1"/>
    <w:rsid w:val="005F6E2A"/>
    <w:rsid w:val="00621D77"/>
    <w:rsid w:val="00696EE0"/>
    <w:rsid w:val="007670A2"/>
    <w:rsid w:val="007A1FD3"/>
    <w:rsid w:val="008F5FD5"/>
    <w:rsid w:val="00953E4C"/>
    <w:rsid w:val="009945F2"/>
    <w:rsid w:val="009C5719"/>
    <w:rsid w:val="009E6B03"/>
    <w:rsid w:val="00A463C5"/>
    <w:rsid w:val="00C3363E"/>
    <w:rsid w:val="00CA1761"/>
    <w:rsid w:val="00CB7E64"/>
    <w:rsid w:val="00D210FA"/>
    <w:rsid w:val="00EA61E1"/>
    <w:rsid w:val="00EC19BA"/>
    <w:rsid w:val="00EC7750"/>
    <w:rsid w:val="00F2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5DD382-72A7-44F0-B712-D396547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1D77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4">
    <w:name w:val="Основной текст Знак"/>
    <w:basedOn w:val="a0"/>
    <w:link w:val="a3"/>
    <w:semiHidden/>
    <w:rsid w:val="00621D77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21D77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21D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21D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2AF7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5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_layouts/15/start.aspx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AWJJH2MPE6E2-35520243-19</_dlc_DocId>
    <_dlc_DocIdUrl xmlns="4a252ca3-5a62-4c1c-90a6-29f4710e47f8">
      <Url>https://xn--44-6kcadhwnl3cfdx.xn--p1ai/koiro/august_konf/_layouts/15/DocIdRedir.aspx?ID=AWJJH2MPE6E2-35520243-19</Url>
      <Description>AWJJH2MPE6E2-35520243-19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8FEF-57DD-4751-8611-CFF7764C896F}"/>
</file>

<file path=customXml/itemProps2.xml><?xml version="1.0" encoding="utf-8"?>
<ds:datastoreItem xmlns:ds="http://schemas.openxmlformats.org/officeDocument/2006/customXml" ds:itemID="{36473306-4A0D-4E28-86C4-DA184B216D32}"/>
</file>

<file path=customXml/itemProps3.xml><?xml version="1.0" encoding="utf-8"?>
<ds:datastoreItem xmlns:ds="http://schemas.openxmlformats.org/officeDocument/2006/customXml" ds:itemID="{8FAECE22-58D6-4D35-B12B-D4CC01D05E79}"/>
</file>

<file path=customXml/itemProps4.xml><?xml version="1.0" encoding="utf-8"?>
<ds:datastoreItem xmlns:ds="http://schemas.openxmlformats.org/officeDocument/2006/customXml" ds:itemID="{2CEDB9CC-C0AC-4E8E-82C0-D1E83BACF345}"/>
</file>

<file path=customXml/itemProps5.xml><?xml version="1.0" encoding="utf-8"?>
<ds:datastoreItem xmlns:ds="http://schemas.openxmlformats.org/officeDocument/2006/customXml" ds:itemID="{7B40F29D-FD67-4E35-9BAC-052BDD9C9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2014-12-12T06:44:00Z</dcterms:created>
  <dcterms:modified xsi:type="dcterms:W3CDTF">2016-08-05T10:47:00Z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0x0101004700654EB3735B49B9C82255B9548565</vt:lpwstr>
  </property>
  <property fmtid="{D5CDD505-2E9C-101B-9397-08002B2CF9AE}" pid="3" name="_dlc_DocIdItemGuid">
    <vt:lpwstr>7bc2fa86-6bc5-4a23-a164-2ac0457b1afa</vt:lpwstr>
  </property>
</Properties>
</file>