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88" w:rsidRDefault="00454B8C" w:rsidP="00EA0388">
      <w:pPr>
        <w:tabs>
          <w:tab w:val="left" w:pos="8040"/>
        </w:tabs>
        <w:jc w:val="both"/>
        <w:rPr>
          <w:b/>
          <w:sz w:val="28"/>
          <w:szCs w:val="28"/>
        </w:rPr>
      </w:pPr>
      <w:r w:rsidRPr="00454B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95pt;margin-top:-1.2pt;width:570.6pt;height:122.25pt;z-index:251651584" stroked="f">
            <v:textbox>
              <w:txbxContent>
                <w:p w:rsidR="0034502B" w:rsidRDefault="0034502B" w:rsidP="00EA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Всероссийский конкурс «Учитель года»</w:t>
                  </w:r>
                </w:p>
                <w:p w:rsidR="0034502B" w:rsidRDefault="0034502B" w:rsidP="00EA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502B" w:rsidRDefault="0034502B" w:rsidP="00EA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Конкурсное испытание: урок </w:t>
                  </w:r>
                </w:p>
                <w:p w:rsidR="0034502B" w:rsidRDefault="0034502B" w:rsidP="00EA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502B" w:rsidRDefault="0034502B" w:rsidP="00EA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Педагог: Смирнова Лариса Владимировна, учитель географии </w:t>
                  </w:r>
                </w:p>
                <w:p w:rsidR="0034502B" w:rsidRDefault="0034502B" w:rsidP="00166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МОУ СОШ № 13 им. Р.А. Наумова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Буя Костромской области</w:t>
                  </w:r>
                </w:p>
              </w:txbxContent>
            </v:textbox>
          </v:shape>
        </w:pict>
      </w:r>
      <w:r w:rsidR="00EA0388">
        <w:rPr>
          <w:noProof/>
        </w:rPr>
        <w:drawing>
          <wp:inline distT="0" distB="0" distL="0" distR="0">
            <wp:extent cx="2312035" cy="1569720"/>
            <wp:effectExtent l="19050" t="0" r="0" b="0"/>
            <wp:docPr id="1" name="Рисунок 1" descr="http://www.krasrab.net/upload/iblock/97a/97ae3f38b5d908c686ee95707b1fd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rasrab.net/upload/iblock/97a/97ae3f38b5d908c686ee95707b1fd8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388">
        <w:rPr>
          <w:b/>
          <w:sz w:val="28"/>
          <w:szCs w:val="28"/>
        </w:rPr>
        <w:tab/>
      </w:r>
    </w:p>
    <w:p w:rsidR="00B9341C" w:rsidRPr="009E740B" w:rsidRDefault="00B9341C" w:rsidP="00B93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0B">
        <w:rPr>
          <w:rFonts w:ascii="Times New Roman" w:hAnsi="Times New Roman" w:cs="Times New Roman"/>
          <w:b/>
          <w:sz w:val="24"/>
          <w:szCs w:val="24"/>
        </w:rPr>
        <w:t>Технологическая карта урока географии</w:t>
      </w:r>
    </w:p>
    <w:p w:rsidR="00B9341C" w:rsidRDefault="00B9341C" w:rsidP="00B9341C">
      <w:pPr>
        <w:spacing w:after="0" w:line="240" w:lineRule="auto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B9341C" w:rsidRDefault="00B9341C" w:rsidP="00B9341C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Класс: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9</w:t>
      </w:r>
    </w:p>
    <w:p w:rsidR="00B9341C" w:rsidRDefault="00B9341C" w:rsidP="005C3D02">
      <w:pPr>
        <w:spacing w:after="0"/>
        <w:rPr>
          <w:rFonts w:ascii="Times New Roman" w:eastAsia="BatangChe" w:hAnsi="Times New Roman" w:cs="Times New Roman"/>
          <w:bCs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="004B2753">
        <w:rPr>
          <w:rFonts w:ascii="Times New Roman" w:eastAsia="BatangChe" w:hAnsi="Times New Roman" w:cs="Times New Roman"/>
          <w:bCs/>
          <w:sz w:val="24"/>
          <w:szCs w:val="24"/>
        </w:rPr>
        <w:t>Природные ресурсы России</w:t>
      </w:r>
    </w:p>
    <w:p w:rsidR="004B2753" w:rsidRPr="004B2753" w:rsidRDefault="004B2753" w:rsidP="005C3D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753">
        <w:rPr>
          <w:rFonts w:ascii="Times New Roman" w:eastAsia="BatangChe" w:hAnsi="Times New Roman" w:cs="Times New Roman"/>
          <w:b/>
          <w:bCs/>
          <w:sz w:val="24"/>
          <w:szCs w:val="24"/>
        </w:rPr>
        <w:t>Учебник:</w:t>
      </w:r>
      <w:r w:rsidRPr="004B2753">
        <w:rPr>
          <w:rFonts w:ascii="Times New Roman" w:eastAsia="BatangChe" w:hAnsi="Times New Roman" w:cs="Times New Roman"/>
          <w:bCs/>
          <w:sz w:val="24"/>
          <w:szCs w:val="24"/>
        </w:rPr>
        <w:t xml:space="preserve"> </w:t>
      </w:r>
      <w:r w:rsidRPr="004B2753">
        <w:rPr>
          <w:rFonts w:ascii="Times New Roman" w:eastAsia="Times New Roman" w:hAnsi="Times New Roman" w:cs="Times New Roman"/>
          <w:sz w:val="24"/>
          <w:szCs w:val="24"/>
        </w:rPr>
        <w:t xml:space="preserve">Е.М. </w:t>
      </w:r>
      <w:proofErr w:type="spellStart"/>
      <w:r w:rsidRPr="004B2753"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 w:rsidRPr="004B2753">
        <w:rPr>
          <w:rFonts w:ascii="Times New Roman" w:eastAsia="Times New Roman" w:hAnsi="Times New Roman" w:cs="Times New Roman"/>
          <w:sz w:val="24"/>
          <w:szCs w:val="24"/>
        </w:rPr>
        <w:t>, Н.И. Алексеевский. География: Население и хозяйство России: учебник для 9 класса общеобразовательных учреждений. – М.: ООО «ТИЦ «Русское слово РС», 2014</w:t>
      </w:r>
    </w:p>
    <w:p w:rsidR="00B9341C" w:rsidRPr="00B9341C" w:rsidRDefault="00B9341C" w:rsidP="005C3D02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Тип урока по дидактической цели: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урок</w:t>
      </w:r>
      <w:r w:rsidRPr="00B9341C">
        <w:rPr>
          <w:rFonts w:ascii="Times New Roman" w:eastAsia="Times New Roman" w:hAnsi="Times New Roman" w:cs="Times New Roman"/>
          <w:sz w:val="24"/>
          <w:szCs w:val="24"/>
        </w:rPr>
        <w:t xml:space="preserve"> применения знаний</w:t>
      </w:r>
    </w:p>
    <w:p w:rsidR="00B9341C" w:rsidRPr="00E31C40" w:rsidRDefault="00B9341C" w:rsidP="005C3D02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Цель дидактическая: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B9341C">
        <w:rPr>
          <w:rFonts w:ascii="Times New Roman" w:hAnsi="Times New Roman" w:cs="Times New Roman"/>
          <w:sz w:val="24"/>
          <w:szCs w:val="24"/>
        </w:rPr>
        <w:t xml:space="preserve">выработать умение применять знания в схожей и новой ситуации при работе </w:t>
      </w:r>
      <w:r>
        <w:rPr>
          <w:rFonts w:ascii="Times New Roman" w:hAnsi="Times New Roman" w:cs="Times New Roman"/>
          <w:sz w:val="24"/>
          <w:szCs w:val="24"/>
        </w:rPr>
        <w:t xml:space="preserve">разными источниками информации: географической картой, </w:t>
      </w:r>
      <w:r w:rsidRPr="00B9341C">
        <w:rPr>
          <w:rFonts w:ascii="Times New Roman" w:hAnsi="Times New Roman" w:cs="Times New Roman"/>
          <w:sz w:val="24"/>
          <w:szCs w:val="24"/>
        </w:rPr>
        <w:t>статистическими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текстовым компонентом. </w:t>
      </w:r>
    </w:p>
    <w:p w:rsidR="005876AE" w:rsidRPr="005876AE" w:rsidRDefault="00B9341C" w:rsidP="00F632AE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Цель предметная: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166E29">
        <w:rPr>
          <w:rFonts w:ascii="Times New Roman" w:eastAsia="BatangChe" w:hAnsi="Times New Roman" w:cs="Times New Roman"/>
          <w:sz w:val="24"/>
          <w:szCs w:val="24"/>
        </w:rPr>
        <w:t xml:space="preserve">расширение представлений о </w:t>
      </w:r>
      <w:r w:rsidR="005876AE">
        <w:rPr>
          <w:rFonts w:ascii="Times New Roman" w:eastAsia="BatangChe" w:hAnsi="Times New Roman" w:cs="Times New Roman"/>
          <w:sz w:val="24"/>
          <w:szCs w:val="24"/>
        </w:rPr>
        <w:t xml:space="preserve">природных ресурсах России </w:t>
      </w:r>
      <w:r w:rsidR="00166E29">
        <w:rPr>
          <w:rFonts w:ascii="Times New Roman" w:eastAsia="BatangChe" w:hAnsi="Times New Roman" w:cs="Times New Roman"/>
          <w:sz w:val="24"/>
          <w:szCs w:val="24"/>
        </w:rPr>
        <w:t xml:space="preserve">за счёт включения в </w:t>
      </w:r>
      <w:r w:rsidR="00166E29" w:rsidRPr="00AE7CAA">
        <w:rPr>
          <w:rFonts w:ascii="Times New Roman" w:eastAsia="BatangChe" w:hAnsi="Times New Roman" w:cs="Times New Roman"/>
          <w:sz w:val="24"/>
          <w:szCs w:val="24"/>
        </w:rPr>
        <w:t>понятийную базу знаний о</w:t>
      </w:r>
      <w:r w:rsidR="005876AE" w:rsidRPr="00AE7CAA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5876AE" w:rsidRPr="00AE7CAA">
        <w:rPr>
          <w:rFonts w:ascii="Times New Roman" w:hAnsi="Times New Roman" w:cs="Times New Roman"/>
          <w:sz w:val="24"/>
          <w:szCs w:val="24"/>
          <w:shd w:val="clear" w:color="auto" w:fill="FFFFFF"/>
        </w:rPr>
        <w:t>видовом разнообразии природных ресурсов Росси</w:t>
      </w:r>
      <w:r w:rsidR="00F430D0">
        <w:rPr>
          <w:rFonts w:ascii="Times New Roman" w:hAnsi="Times New Roman" w:cs="Times New Roman"/>
          <w:sz w:val="24"/>
          <w:szCs w:val="24"/>
          <w:shd w:val="clear" w:color="auto" w:fill="FFFFFF"/>
        </w:rPr>
        <w:t>и и обеспеченностью государства отдельными видами природных ресурсов</w:t>
      </w:r>
    </w:p>
    <w:tbl>
      <w:tblPr>
        <w:tblStyle w:val="a5"/>
        <w:tblW w:w="5000" w:type="pct"/>
        <w:tblLook w:val="04A0"/>
      </w:tblPr>
      <w:tblGrid>
        <w:gridCol w:w="5778"/>
        <w:gridCol w:w="9008"/>
      </w:tblGrid>
      <w:tr w:rsidR="00B9341C" w:rsidRPr="00E1713B" w:rsidTr="00166E29">
        <w:tc>
          <w:tcPr>
            <w:tcW w:w="1954" w:type="pct"/>
          </w:tcPr>
          <w:p w:rsidR="00B9341C" w:rsidRPr="00E1713B" w:rsidRDefault="00B9341C" w:rsidP="001F3E7A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46" w:type="pct"/>
          </w:tcPr>
          <w:p w:rsidR="00B9341C" w:rsidRPr="00E1713B" w:rsidRDefault="00B9341C" w:rsidP="001F3E7A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9341C" w:rsidRPr="00E1713B" w:rsidTr="00166E29">
        <w:tc>
          <w:tcPr>
            <w:tcW w:w="1954" w:type="pct"/>
            <w:shd w:val="clear" w:color="auto" w:fill="FDE9D9" w:themeFill="accent6" w:themeFillTint="33"/>
          </w:tcPr>
          <w:p w:rsidR="00B9341C" w:rsidRPr="00E1713B" w:rsidRDefault="00E908D9" w:rsidP="00AE7CA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1. </w:t>
            </w:r>
            <w:r w:rsidR="00F430D0">
              <w:rPr>
                <w:rFonts w:ascii="Times New Roman" w:eastAsia="BatangChe" w:hAnsi="Times New Roman"/>
                <w:sz w:val="24"/>
                <w:szCs w:val="24"/>
              </w:rPr>
              <w:t>Закрепить понятие «природный ресурс»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E908D9" w:rsidRPr="00E908D9" w:rsidRDefault="00F430D0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1. Дают определение понятию «природный ресурс»</w:t>
            </w:r>
            <w:r w:rsidR="00E908D9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</w:p>
        </w:tc>
      </w:tr>
      <w:tr w:rsidR="00B9341C" w:rsidRPr="00E1713B" w:rsidTr="00166E29">
        <w:tc>
          <w:tcPr>
            <w:tcW w:w="1954" w:type="pct"/>
            <w:shd w:val="clear" w:color="auto" w:fill="FDE9D9" w:themeFill="accent6" w:themeFillTint="33"/>
          </w:tcPr>
          <w:p w:rsidR="00B9341C" w:rsidRPr="00E908D9" w:rsidRDefault="00E908D9" w:rsidP="00F430D0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908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430D0">
              <w:rPr>
                <w:rFonts w:ascii="Times New Roman" w:hAnsi="Times New Roman"/>
                <w:sz w:val="24"/>
                <w:szCs w:val="24"/>
              </w:rPr>
              <w:t>Изучить классификации природных ресурсов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F430D0" w:rsidRDefault="00F430D0" w:rsidP="00F430D0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1. Называют группы природных ресурсов по генетической классификации</w:t>
            </w:r>
          </w:p>
          <w:p w:rsidR="00F430D0" w:rsidRDefault="00F430D0" w:rsidP="00F430D0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2. Называют группы природных ресурсов по экологической классификации</w:t>
            </w:r>
          </w:p>
          <w:p w:rsidR="00E908D9" w:rsidRPr="00F430D0" w:rsidRDefault="00F430D0" w:rsidP="00E908D9">
            <w:pPr>
              <w:jc w:val="both"/>
              <w:rPr>
                <w:rFonts w:ascii="Times New Roman" w:eastAsia="BatangChe" w:hAnsi="Times New Roman"/>
                <w:i/>
                <w:sz w:val="24"/>
                <w:szCs w:val="24"/>
              </w:rPr>
            </w:pPr>
            <w:r w:rsidRPr="00F430D0">
              <w:rPr>
                <w:rFonts w:ascii="Times New Roman" w:eastAsia="BatangChe" w:hAnsi="Times New Roman"/>
                <w:i/>
                <w:sz w:val="24"/>
                <w:szCs w:val="24"/>
              </w:rPr>
              <w:t>3. Называют группы природных ресурсов по величине запасов  и степени изученности</w:t>
            </w:r>
          </w:p>
        </w:tc>
      </w:tr>
      <w:tr w:rsidR="00B9341C" w:rsidRPr="00E1713B" w:rsidTr="00166E29">
        <w:tc>
          <w:tcPr>
            <w:tcW w:w="1954" w:type="pct"/>
            <w:shd w:val="clear" w:color="auto" w:fill="FDE9D9" w:themeFill="accent6" w:themeFillTint="33"/>
          </w:tcPr>
          <w:p w:rsidR="00B9341C" w:rsidRPr="001B19F4" w:rsidRDefault="00E908D9" w:rsidP="00E63B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</w:t>
            </w:r>
            <w:r w:rsidRPr="00E908D9">
              <w:rPr>
                <w:rFonts w:ascii="Times New Roman" w:eastAsia="BatangChe" w:hAnsi="Times New Roman"/>
                <w:sz w:val="24"/>
                <w:szCs w:val="24"/>
              </w:rPr>
              <w:t xml:space="preserve">. </w:t>
            </w:r>
            <w:r w:rsidR="001B19F4">
              <w:rPr>
                <w:rFonts w:ascii="Times New Roman" w:eastAsia="Times New Roman" w:hAnsi="Times New Roman"/>
                <w:sz w:val="24"/>
                <w:szCs w:val="24"/>
              </w:rPr>
              <w:t>Определить м</w:t>
            </w:r>
            <w:r w:rsidR="001B19F4" w:rsidRPr="005876AE">
              <w:rPr>
                <w:rFonts w:ascii="Times New Roman" w:eastAsia="Times New Roman" w:hAnsi="Times New Roman"/>
                <w:sz w:val="24"/>
                <w:szCs w:val="24"/>
              </w:rPr>
              <w:t xml:space="preserve">инеральные ресурсы России и </w:t>
            </w:r>
            <w:r w:rsidR="00E63B46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географию </w:t>
            </w:r>
            <w:r w:rsidR="001B19F4" w:rsidRPr="005876AE">
              <w:rPr>
                <w:rFonts w:ascii="Times New Roman" w:eastAsia="Times New Roman" w:hAnsi="Times New Roman"/>
                <w:sz w:val="24"/>
                <w:szCs w:val="24"/>
              </w:rPr>
              <w:t>их размещения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E908D9" w:rsidRDefault="00E908D9" w:rsidP="00E908D9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1B19F4">
              <w:rPr>
                <w:rFonts w:ascii="Times New Roman" w:eastAsia="BatangChe" w:hAnsi="Times New Roman"/>
                <w:sz w:val="24"/>
                <w:szCs w:val="24"/>
              </w:rPr>
              <w:t>1. Перечисляют основные минеральные ресурсы, определяющие хозяйственную специализацию России</w:t>
            </w:r>
          </w:p>
          <w:p w:rsidR="001B19F4" w:rsidRDefault="001B19F4" w:rsidP="00E908D9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2. </w:t>
            </w:r>
            <w:r w:rsidR="00E63B46">
              <w:rPr>
                <w:rFonts w:ascii="Times New Roman" w:eastAsia="BatangChe" w:hAnsi="Times New Roman"/>
                <w:sz w:val="24"/>
                <w:szCs w:val="24"/>
              </w:rPr>
              <w:t>Называют субъекты РФ</w:t>
            </w:r>
            <w:r w:rsidR="006762A1">
              <w:rPr>
                <w:rFonts w:ascii="Times New Roman" w:eastAsia="BatangChe" w:hAnsi="Times New Roman"/>
                <w:sz w:val="24"/>
                <w:szCs w:val="24"/>
              </w:rPr>
              <w:t>, обладающие основными запасами минеральных ресурсов.</w:t>
            </w:r>
          </w:p>
          <w:p w:rsidR="006762A1" w:rsidRPr="00E908D9" w:rsidRDefault="006762A1" w:rsidP="00E908D9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3. Показывают перечисленные субъекты</w:t>
            </w:r>
            <w:r w:rsidR="00F632AE">
              <w:rPr>
                <w:rFonts w:ascii="Times New Roman" w:eastAsia="BatangChe" w:hAnsi="Times New Roman"/>
                <w:sz w:val="24"/>
                <w:szCs w:val="24"/>
              </w:rPr>
              <w:t xml:space="preserve"> на политико-административной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карте РФ</w:t>
            </w:r>
          </w:p>
        </w:tc>
      </w:tr>
      <w:tr w:rsidR="00B9341C" w:rsidRPr="00E1713B" w:rsidTr="00166E29">
        <w:tc>
          <w:tcPr>
            <w:tcW w:w="1954" w:type="pct"/>
            <w:shd w:val="clear" w:color="auto" w:fill="FDE9D9" w:themeFill="accent6" w:themeFillTint="33"/>
          </w:tcPr>
          <w:p w:rsidR="00B9341C" w:rsidRPr="006762A1" w:rsidRDefault="006762A1" w:rsidP="006762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AC0EBE">
              <w:rPr>
                <w:rFonts w:ascii="Times New Roman" w:eastAsia="Times New Roman" w:hAnsi="Times New Roman"/>
                <w:sz w:val="24"/>
                <w:szCs w:val="24"/>
              </w:rPr>
              <w:t>Определить в</w:t>
            </w:r>
            <w:r w:rsidRPr="005876AE">
              <w:rPr>
                <w:rFonts w:ascii="Times New Roman" w:eastAsia="Times New Roman" w:hAnsi="Times New Roman"/>
                <w:sz w:val="24"/>
                <w:szCs w:val="24"/>
              </w:rPr>
              <w:t xml:space="preserve">одные ресурсы </w:t>
            </w:r>
            <w:r w:rsidR="00AC0EBE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России </w:t>
            </w:r>
            <w:r w:rsidRPr="005876AE">
              <w:rPr>
                <w:rFonts w:ascii="Times New Roman" w:eastAsia="Times New Roman" w:hAnsi="Times New Roman"/>
                <w:sz w:val="24"/>
                <w:szCs w:val="24"/>
              </w:rPr>
              <w:t xml:space="preserve">и их значение </w:t>
            </w:r>
            <w:r w:rsidRPr="005876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хозяйственной жизни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B9341C" w:rsidRDefault="00AC0EB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1. Называют крупнейшие реки РФ</w:t>
            </w:r>
          </w:p>
          <w:p w:rsidR="006762A1" w:rsidRDefault="006762A1" w:rsidP="00AC0EBE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2. Показывают на карте </w:t>
            </w:r>
            <w:r w:rsidR="00FB4739">
              <w:rPr>
                <w:rFonts w:ascii="Times New Roman" w:eastAsia="BatangChe" w:hAnsi="Times New Roman"/>
                <w:sz w:val="24"/>
                <w:szCs w:val="24"/>
              </w:rPr>
              <w:t xml:space="preserve">наиболее полноводные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реки</w:t>
            </w:r>
          </w:p>
          <w:p w:rsidR="00AC0EBE" w:rsidRPr="00E1713B" w:rsidRDefault="00AC0EBE" w:rsidP="00AC0EBE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3. Рассказывают о роли рек в хозяйственной жизни страны</w:t>
            </w:r>
          </w:p>
        </w:tc>
      </w:tr>
      <w:tr w:rsidR="00AC0EBE" w:rsidRPr="00E1713B" w:rsidTr="00166E29">
        <w:tc>
          <w:tcPr>
            <w:tcW w:w="1954" w:type="pct"/>
            <w:shd w:val="clear" w:color="auto" w:fill="FDE9D9" w:themeFill="accent6" w:themeFillTint="33"/>
          </w:tcPr>
          <w:p w:rsidR="00AC0EBE" w:rsidRPr="00AC0EBE" w:rsidRDefault="00AC0EBE" w:rsidP="00AC0E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Определить почвенные ресурсы России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AC0EBE" w:rsidRDefault="00AC0EB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1. Дают определение понятию «почва»</w:t>
            </w:r>
          </w:p>
          <w:p w:rsidR="00AC0EBE" w:rsidRDefault="00AC0EB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2. Называют самые плодородные почвы России (чернозём) и показывают субъекты РФ с самыми плодородными почвами</w:t>
            </w:r>
          </w:p>
          <w:p w:rsidR="00AC0EBE" w:rsidRDefault="00AC0EB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3. Объясняют причины дефицитности ресурса (значительная площадь страны находится в зоне многолетней мерзлоты и на заболоченных участках)</w:t>
            </w:r>
          </w:p>
          <w:p w:rsidR="00F632AE" w:rsidRDefault="00F632A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4. Поясняют, что следует понимать под Нечерноземьем </w:t>
            </w:r>
          </w:p>
        </w:tc>
      </w:tr>
      <w:tr w:rsidR="00AC0EBE" w:rsidRPr="00E1713B" w:rsidTr="00166E29">
        <w:tc>
          <w:tcPr>
            <w:tcW w:w="1954" w:type="pct"/>
            <w:shd w:val="clear" w:color="auto" w:fill="FDE9D9" w:themeFill="accent6" w:themeFillTint="33"/>
          </w:tcPr>
          <w:p w:rsidR="00AC0EBE" w:rsidRPr="00AC0EBE" w:rsidRDefault="00AC0EBE" w:rsidP="00AC0E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Определить агроклиматические ресурсы РФ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AC0EBE" w:rsidRDefault="00AC0EB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1. Дают определение понятию «агроклиматические ресурсы»</w:t>
            </w:r>
          </w:p>
          <w:p w:rsidR="00AC0EBE" w:rsidRDefault="00AC0EBE" w:rsidP="001F3E7A">
            <w:pPr>
              <w:jc w:val="both"/>
              <w:rPr>
                <w:rFonts w:ascii="Times New Roman" w:eastAsia="BatangChe" w:hAnsi="Times New Roman"/>
                <w:i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2. </w:t>
            </w:r>
            <w:r w:rsidRPr="00AC0EBE">
              <w:rPr>
                <w:rFonts w:ascii="Times New Roman" w:eastAsia="BatangChe" w:hAnsi="Times New Roman"/>
                <w:i/>
                <w:sz w:val="24"/>
                <w:szCs w:val="24"/>
              </w:rPr>
              <w:t xml:space="preserve">Поясняют отличие климатических ресурсов </w:t>
            </w:r>
            <w:proofErr w:type="gramStart"/>
            <w:r w:rsidRPr="00AC0EBE">
              <w:rPr>
                <w:rFonts w:ascii="Times New Roman" w:eastAsia="BatangChe" w:hAnsi="Times New Roman"/>
                <w:i/>
                <w:sz w:val="24"/>
                <w:szCs w:val="24"/>
              </w:rPr>
              <w:t>от</w:t>
            </w:r>
            <w:proofErr w:type="gramEnd"/>
            <w:r w:rsidRPr="00AC0EBE">
              <w:rPr>
                <w:rFonts w:ascii="Times New Roman" w:eastAsia="BatangChe" w:hAnsi="Times New Roman"/>
                <w:i/>
                <w:sz w:val="24"/>
                <w:szCs w:val="24"/>
              </w:rPr>
              <w:t xml:space="preserve"> агроклиматических</w:t>
            </w:r>
          </w:p>
          <w:p w:rsidR="00F632AE" w:rsidRPr="00F632AE" w:rsidRDefault="00F632AE" w:rsidP="00F632AE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 w:rsidRPr="00F632AE">
              <w:rPr>
                <w:rFonts w:ascii="Times New Roman" w:eastAsia="BatangChe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Называют субъекты РФ с наиболее благоприятными агроклиматическими ресурсами и показывают их на политико-административной карте РФ</w:t>
            </w:r>
          </w:p>
        </w:tc>
      </w:tr>
      <w:tr w:rsidR="00F632AE" w:rsidRPr="00E1713B" w:rsidTr="00166E29">
        <w:tc>
          <w:tcPr>
            <w:tcW w:w="1954" w:type="pct"/>
            <w:shd w:val="clear" w:color="auto" w:fill="FDE9D9" w:themeFill="accent6" w:themeFillTint="33"/>
          </w:tcPr>
          <w:p w:rsidR="00F632AE" w:rsidRDefault="00F632AE" w:rsidP="00AC0E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Определить лесные ресурсы РФ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F632AE" w:rsidRDefault="00F632AE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1. Приводят примеры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лесоизбыточных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лесодефицитных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районов</w:t>
            </w:r>
          </w:p>
        </w:tc>
      </w:tr>
      <w:tr w:rsidR="00F632AE" w:rsidRPr="00E1713B" w:rsidTr="00166E29">
        <w:tc>
          <w:tcPr>
            <w:tcW w:w="1954" w:type="pct"/>
            <w:shd w:val="clear" w:color="auto" w:fill="FDE9D9" w:themeFill="accent6" w:themeFillTint="33"/>
          </w:tcPr>
          <w:p w:rsidR="00F632AE" w:rsidRDefault="00F632AE" w:rsidP="00AC0E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Определить рекреационные ресурсы РФ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F632AE" w:rsidRPr="00F632AE" w:rsidRDefault="00F632AE" w:rsidP="001F3E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2AE">
              <w:rPr>
                <w:rFonts w:ascii="Times New Roman" w:eastAsia="Times New Roman" w:hAnsi="Times New Roman"/>
                <w:sz w:val="24"/>
                <w:szCs w:val="24"/>
              </w:rPr>
              <w:t>1. Дают определение понятию «рекреационные ресурсы».</w:t>
            </w:r>
          </w:p>
          <w:p w:rsidR="00F632AE" w:rsidRDefault="00F632AE" w:rsidP="001F3E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2AE">
              <w:rPr>
                <w:rFonts w:ascii="Times New Roman" w:eastAsia="Times New Roman" w:hAnsi="Times New Roman"/>
                <w:sz w:val="24"/>
                <w:szCs w:val="24"/>
              </w:rPr>
              <w:t>2. Приводят примеры объектов</w:t>
            </w:r>
            <w:r w:rsidRPr="005876AE">
              <w:rPr>
                <w:rFonts w:ascii="Times New Roman" w:eastAsia="Times New Roman" w:hAnsi="Times New Roman"/>
                <w:sz w:val="24"/>
                <w:szCs w:val="24"/>
              </w:rPr>
              <w:t xml:space="preserve"> Всемирного наследия на территории России</w:t>
            </w:r>
          </w:p>
          <w:p w:rsidR="00F632AE" w:rsidRPr="00F632AE" w:rsidRDefault="00F632AE" w:rsidP="001F3E7A">
            <w:pPr>
              <w:jc w:val="both"/>
              <w:rPr>
                <w:rFonts w:ascii="Times New Roman" w:eastAsia="BatangChe" w:hAnsi="Times New Roman"/>
                <w:i/>
                <w:sz w:val="24"/>
                <w:szCs w:val="24"/>
              </w:rPr>
            </w:pPr>
            <w:r w:rsidRPr="00F632AE">
              <w:rPr>
                <w:rFonts w:ascii="Times New Roman" w:eastAsia="Times New Roman" w:hAnsi="Times New Roman"/>
                <w:i/>
                <w:sz w:val="24"/>
                <w:szCs w:val="24"/>
              </w:rPr>
              <w:t>3. Рассказывают о рекреационных ресурсах своего края</w:t>
            </w:r>
          </w:p>
        </w:tc>
      </w:tr>
      <w:tr w:rsidR="00B9341C" w:rsidRPr="00E1713B" w:rsidTr="00166E29">
        <w:tc>
          <w:tcPr>
            <w:tcW w:w="1954" w:type="pct"/>
            <w:shd w:val="clear" w:color="auto" w:fill="DAEEF3" w:themeFill="accent5" w:themeFillTint="33"/>
          </w:tcPr>
          <w:p w:rsidR="00B9341C" w:rsidRPr="00E1713B" w:rsidRDefault="00B14A91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9</w:t>
            </w:r>
            <w:r w:rsidR="00B9341C" w:rsidRPr="00E1713B">
              <w:rPr>
                <w:rFonts w:ascii="Times New Roman" w:eastAsia="BatangChe" w:hAnsi="Times New Roman"/>
                <w:sz w:val="24"/>
                <w:szCs w:val="24"/>
              </w:rPr>
              <w:t>. Способствовать формированию ценностей географических знаний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на примере изучаемой темы</w:t>
            </w:r>
          </w:p>
        </w:tc>
        <w:tc>
          <w:tcPr>
            <w:tcW w:w="3046" w:type="pct"/>
            <w:shd w:val="clear" w:color="auto" w:fill="DAEEF3" w:themeFill="accent5" w:themeFillTint="33"/>
          </w:tcPr>
          <w:p w:rsidR="00B14A91" w:rsidRPr="00E1713B" w:rsidRDefault="00B9341C" w:rsidP="00B14A91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О</w:t>
            </w: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сознание ценностей географического знания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для использования в повседневной жизни</w:t>
            </w:r>
          </w:p>
        </w:tc>
      </w:tr>
      <w:tr w:rsidR="00B9341C" w:rsidRPr="00E1713B" w:rsidTr="00166E29">
        <w:tc>
          <w:tcPr>
            <w:tcW w:w="1954" w:type="pct"/>
            <w:shd w:val="clear" w:color="auto" w:fill="EAF1DD" w:themeFill="accent3" w:themeFillTint="33"/>
          </w:tcPr>
          <w:p w:rsidR="00B9341C" w:rsidRPr="00552EE3" w:rsidRDefault="00B14A91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10</w:t>
            </w:r>
            <w:r w:rsidR="00B9341C" w:rsidRPr="00552EE3">
              <w:rPr>
                <w:rFonts w:ascii="Times New Roman" w:eastAsia="BatangChe" w:hAnsi="Times New Roman"/>
                <w:sz w:val="24"/>
                <w:szCs w:val="24"/>
              </w:rPr>
              <w:t>. Развивать умения работать в группе со статистическими данными, способствовать формированию географической культуры, развитие кругозора, памяти, логики, воображения и интеллекта</w:t>
            </w:r>
          </w:p>
          <w:p w:rsidR="00B9341C" w:rsidRPr="00E1713B" w:rsidRDefault="00B9341C" w:rsidP="001F3E7A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3046" w:type="pct"/>
            <w:shd w:val="clear" w:color="auto" w:fill="EAF1DD" w:themeFill="accent3" w:themeFillTint="33"/>
          </w:tcPr>
          <w:p w:rsidR="00B14A91" w:rsidRPr="00847203" w:rsidRDefault="00B14A91" w:rsidP="00B14A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91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  <w:r w:rsidRPr="005E5B5B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 xml:space="preserve"> достоверные сведения в источн</w:t>
            </w:r>
            <w:r w:rsidR="005E5B5B">
              <w:rPr>
                <w:rFonts w:ascii="Times New Roman" w:hAnsi="Times New Roman"/>
                <w:sz w:val="24"/>
                <w:szCs w:val="24"/>
              </w:rPr>
              <w:t xml:space="preserve">иках географической информации 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E5B5B">
              <w:rPr>
                <w:rFonts w:ascii="Times New Roman" w:hAnsi="Times New Roman"/>
                <w:sz w:val="24"/>
                <w:szCs w:val="24"/>
              </w:rPr>
              <w:t>формулировать выводы</w:t>
            </w:r>
            <w:r w:rsidR="005E5B5B" w:rsidRPr="005E5B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5B5B">
              <w:rPr>
                <w:rFonts w:ascii="Times New Roman" w:hAnsi="Times New Roman"/>
                <w:sz w:val="24"/>
                <w:szCs w:val="24"/>
              </w:rPr>
              <w:t>определять термины и понятия</w:t>
            </w:r>
            <w:r w:rsidR="005E5B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 xml:space="preserve">строить логически обоснованные рассуждения;  </w:t>
            </w:r>
          </w:p>
          <w:p w:rsidR="00B14A91" w:rsidRPr="00847203" w:rsidRDefault="00B14A91" w:rsidP="005C3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B5B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>определять цель, проблему в учебной деятельности</w:t>
            </w:r>
            <w:r w:rsidR="005E5B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 xml:space="preserve">планировать учебную деятельность; </w:t>
            </w:r>
            <w:proofErr w:type="gramEnd"/>
          </w:p>
          <w:p w:rsidR="00B9341C" w:rsidRPr="005C3D02" w:rsidRDefault="00B14A91" w:rsidP="005C3D02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3D0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C3D02">
              <w:rPr>
                <w:rFonts w:ascii="Times New Roman" w:hAnsi="Times New Roman"/>
                <w:sz w:val="24"/>
                <w:szCs w:val="24"/>
              </w:rPr>
              <w:t xml:space="preserve"> УУД:</w:t>
            </w:r>
            <w:r w:rsidR="005C3D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>излагать свое мнение, аргументируя его, подтверждая фактам</w:t>
            </w:r>
            <w:r w:rsidR="005C3D02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847203">
              <w:rPr>
                <w:rFonts w:ascii="Times New Roman" w:hAnsi="Times New Roman"/>
                <w:sz w:val="24"/>
                <w:szCs w:val="24"/>
              </w:rPr>
              <w:t>понимать позицию другого</w:t>
            </w:r>
          </w:p>
        </w:tc>
      </w:tr>
    </w:tbl>
    <w:p w:rsidR="00E908D9" w:rsidRDefault="00454B8C" w:rsidP="00B9341C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_x0000_s1035" type="#_x0000_t202" style="position:absolute;left:0;text-align:left;margin-left:331.3pt;margin-top:6pt;width:141.3pt;height:21.05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34502B" w:rsidRPr="00552EE3" w:rsidRDefault="0034502B" w:rsidP="00E908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4" o:spid="_x0000_s1029" style="position:absolute;left:0;text-align:left;margin-left:296.65pt;margin-top:6.4pt;width:31.2pt;height:16.95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" fillcolor="#eaf1dd [662]" stroked="f" strokeweight="2pt"/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_x0000_s1034" type="#_x0000_t202" style="position:absolute;left:0;text-align:left;margin-left:198.25pt;margin-top:6pt;width:88.4pt;height:21.05pt;z-index:2516567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34502B" w:rsidRPr="00552EE3" w:rsidRDefault="0034502B" w:rsidP="00E908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личностные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Поле 5" o:spid="_x0000_s1033" type="#_x0000_t202" style="position:absolute;left:0;text-align:left;margin-left:46.55pt;margin-top:6.4pt;width:88.4pt;height:21.05pt;z-index:251655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34502B" w:rsidRPr="00552EE3" w:rsidRDefault="0034502B" w:rsidP="00E908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2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3" o:spid="_x0000_s1027" style="position:absolute;left:0;text-align:left;margin-left:163.05pt;margin-top:6.4pt;width:31.2pt;height:16.95pt;z-index:25165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" fillcolor="#daeef3 [664]" stroked="f" strokeweight="2pt"/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2" o:spid="_x0000_s1028" style="position:absolute;left:0;text-align:left;margin-left:10.55pt;margin-top:6pt;width:31.25pt;height:17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" fillcolor="#fde9d9 [665]" stroked="f" strokeweight="2pt"/>
        </w:pict>
      </w:r>
    </w:p>
    <w:p w:rsidR="00E908D9" w:rsidRDefault="00E908D9" w:rsidP="00B9341C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E908D9" w:rsidRPr="00E908D9" w:rsidRDefault="00E908D9" w:rsidP="005C3D02">
      <w:pPr>
        <w:spacing w:after="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E908D9">
        <w:rPr>
          <w:rFonts w:ascii="Times New Roman" w:eastAsia="BatangChe" w:hAnsi="Times New Roman" w:cs="Times New Roman"/>
          <w:b/>
          <w:i/>
          <w:sz w:val="24"/>
          <w:szCs w:val="24"/>
        </w:rPr>
        <w:t>Курсивом</w:t>
      </w:r>
      <w:r w:rsidRPr="00E908D9">
        <w:rPr>
          <w:rFonts w:ascii="Times New Roman" w:eastAsia="BatangChe" w:hAnsi="Times New Roman" w:cs="Times New Roman"/>
          <w:i/>
          <w:sz w:val="24"/>
          <w:szCs w:val="24"/>
        </w:rPr>
        <w:t xml:space="preserve"> выделены предметные результаты «выпускник получит возможность научиться»</w:t>
      </w:r>
    </w:p>
    <w:p w:rsidR="00B9341C" w:rsidRPr="00E1713B" w:rsidRDefault="005C3D02" w:rsidP="005C3D02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Технологии</w:t>
      </w:r>
      <w:r w:rsidR="00B9341C" w:rsidRPr="00E1713B">
        <w:rPr>
          <w:rFonts w:ascii="Times New Roman" w:eastAsia="BatangChe" w:hAnsi="Times New Roman" w:cs="Times New Roman"/>
          <w:b/>
          <w:sz w:val="24"/>
          <w:szCs w:val="24"/>
        </w:rPr>
        <w:t xml:space="preserve">: </w:t>
      </w:r>
      <w:r w:rsidR="00B9341C" w:rsidRPr="00E1713B">
        <w:rPr>
          <w:rFonts w:ascii="Times New Roman" w:eastAsia="BatangChe" w:hAnsi="Times New Roman" w:cs="Times New Roman"/>
          <w:sz w:val="24"/>
          <w:szCs w:val="24"/>
        </w:rPr>
        <w:t>проблемное обучение</w:t>
      </w:r>
      <w:r>
        <w:rPr>
          <w:rFonts w:ascii="Times New Roman" w:eastAsia="BatangChe" w:hAnsi="Times New Roman" w:cs="Times New Roman"/>
          <w:sz w:val="24"/>
          <w:szCs w:val="24"/>
        </w:rPr>
        <w:t>, технология построения индивидуального образовательного маршрута</w:t>
      </w:r>
    </w:p>
    <w:p w:rsidR="00B9341C" w:rsidRDefault="00B9341C" w:rsidP="005C3D02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E908D9">
        <w:rPr>
          <w:rFonts w:ascii="Times New Roman" w:eastAsia="BatangChe" w:hAnsi="Times New Roman" w:cs="Times New Roman"/>
          <w:sz w:val="24"/>
          <w:szCs w:val="24"/>
        </w:rPr>
        <w:t xml:space="preserve">групповая, </w:t>
      </w:r>
      <w:r w:rsidRPr="00E1713B">
        <w:rPr>
          <w:rFonts w:ascii="Times New Roman" w:eastAsia="BatangChe" w:hAnsi="Times New Roman" w:cs="Times New Roman"/>
          <w:sz w:val="24"/>
          <w:szCs w:val="24"/>
        </w:rPr>
        <w:t>индивидуальная</w:t>
      </w:r>
    </w:p>
    <w:p w:rsidR="00B9341C" w:rsidRDefault="00B9341C" w:rsidP="00B9341C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5C3D02" w:rsidRDefault="005C3D02" w:rsidP="00B9341C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5C3D02" w:rsidRPr="00E1713B" w:rsidRDefault="005C3D02" w:rsidP="00B9341C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3649"/>
        <w:gridCol w:w="5580"/>
        <w:gridCol w:w="5557"/>
      </w:tblGrid>
      <w:tr w:rsidR="00B9341C" w:rsidRPr="00EF17FA" w:rsidTr="00166E29">
        <w:trPr>
          <w:trHeight w:val="286"/>
        </w:trPr>
        <w:tc>
          <w:tcPr>
            <w:tcW w:w="1234" w:type="pct"/>
          </w:tcPr>
          <w:p w:rsidR="00B9341C" w:rsidRPr="00BC0D4D" w:rsidRDefault="00B9341C" w:rsidP="001F3E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887" w:type="pct"/>
          </w:tcPr>
          <w:p w:rsidR="00B9341C" w:rsidRPr="00BC0D4D" w:rsidRDefault="00B9341C" w:rsidP="001F3E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4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79" w:type="pct"/>
          </w:tcPr>
          <w:p w:rsidR="00B9341C" w:rsidRPr="00BC0D4D" w:rsidRDefault="00B9341C" w:rsidP="001F3E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4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908D9" w:rsidRPr="00EF17FA" w:rsidTr="00166E29">
        <w:trPr>
          <w:trHeight w:val="286"/>
        </w:trPr>
        <w:tc>
          <w:tcPr>
            <w:tcW w:w="1234" w:type="pct"/>
          </w:tcPr>
          <w:p w:rsidR="00E908D9" w:rsidRDefault="00E908D9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D9">
              <w:rPr>
                <w:rFonts w:ascii="Times New Roman" w:hAnsi="Times New Roman"/>
                <w:sz w:val="24"/>
                <w:szCs w:val="24"/>
              </w:rPr>
              <w:t>1. Самоопределение к деятельности. Орг. момент</w:t>
            </w:r>
          </w:p>
          <w:p w:rsidR="00E908D9" w:rsidRPr="00E908D9" w:rsidRDefault="00B85CE2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минута</w:t>
            </w:r>
            <w:r w:rsidR="00E908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7" w:type="pct"/>
          </w:tcPr>
          <w:p w:rsidR="004C614C" w:rsidRDefault="00E908D9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в</w:t>
            </w:r>
            <w:r w:rsidRPr="00E908D9">
              <w:rPr>
                <w:rFonts w:ascii="Times New Roman" w:hAnsi="Times New Roman"/>
                <w:sz w:val="24"/>
                <w:szCs w:val="24"/>
              </w:rPr>
              <w:t>ключение в деловой ритм.</w:t>
            </w:r>
          </w:p>
          <w:p w:rsidR="00E908D9" w:rsidRPr="00E908D9" w:rsidRDefault="004C614C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всех учеников образовать круг</w:t>
            </w:r>
            <w:r w:rsidR="00E908D9" w:rsidRPr="00E90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pct"/>
          </w:tcPr>
          <w:p w:rsidR="00E908D9" w:rsidRPr="00E908D9" w:rsidRDefault="00E908D9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8D9">
              <w:rPr>
                <w:rFonts w:ascii="Times New Roman" w:hAnsi="Times New Roman"/>
                <w:sz w:val="24"/>
                <w:szCs w:val="24"/>
              </w:rPr>
              <w:t>Подготовка к работе</w:t>
            </w:r>
            <w:r w:rsidR="005C3D02">
              <w:rPr>
                <w:rFonts w:ascii="Times New Roman" w:hAnsi="Times New Roman"/>
                <w:sz w:val="24"/>
                <w:szCs w:val="24"/>
              </w:rPr>
              <w:t xml:space="preserve">, настрой </w:t>
            </w:r>
          </w:p>
        </w:tc>
      </w:tr>
      <w:tr w:rsidR="00E908D9" w:rsidRPr="00EF17FA" w:rsidTr="00166E29">
        <w:trPr>
          <w:trHeight w:val="286"/>
        </w:trPr>
        <w:tc>
          <w:tcPr>
            <w:tcW w:w="1234" w:type="pct"/>
          </w:tcPr>
          <w:p w:rsidR="00E908D9" w:rsidRPr="00E908D9" w:rsidRDefault="00E908D9" w:rsidP="006C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C3B98" w:rsidRPr="00164251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  <w:r w:rsidR="006C3B98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1887" w:type="pct"/>
          </w:tcPr>
          <w:p w:rsidR="006C3B98" w:rsidRDefault="005C3D02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назвать изображение</w:t>
            </w:r>
            <w:r w:rsidR="006C3B98">
              <w:rPr>
                <w:rFonts w:ascii="Times New Roman" w:hAnsi="Times New Roman"/>
                <w:sz w:val="24"/>
                <w:szCs w:val="24"/>
              </w:rPr>
              <w:t xml:space="preserve"> на слайде.</w:t>
            </w:r>
          </w:p>
          <w:p w:rsidR="006C3B98" w:rsidRPr="00E908D9" w:rsidRDefault="006C3B98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Спрашивает, как называются люди,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кол-лекционирующие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почтовые марки, рассказывает о своё хобби, делает акцент на возможности изучения географии с помощью почтовых марок (слайд 1)</w:t>
            </w:r>
          </w:p>
        </w:tc>
        <w:tc>
          <w:tcPr>
            <w:tcW w:w="1879" w:type="pct"/>
          </w:tcPr>
          <w:p w:rsidR="00E908D9" w:rsidRPr="00E908D9" w:rsidRDefault="006C3B98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Определяют, что на слайде изображена почтовая марка, посвящённая году экологии в России. Проговаривают, что люди, коллекционирующие марки называются филателистами</w:t>
            </w:r>
          </w:p>
        </w:tc>
      </w:tr>
      <w:tr w:rsidR="00164251" w:rsidRPr="00EF17FA" w:rsidTr="004C614C">
        <w:trPr>
          <w:trHeight w:val="2566"/>
        </w:trPr>
        <w:tc>
          <w:tcPr>
            <w:tcW w:w="1234" w:type="pct"/>
          </w:tcPr>
          <w:p w:rsidR="00847CEE" w:rsidRDefault="006941C7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Формулировка темы урока</w:t>
            </w:r>
            <w:r w:rsidR="00164251" w:rsidRPr="00164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269">
              <w:rPr>
                <w:rFonts w:ascii="Times New Roman" w:hAnsi="Times New Roman"/>
                <w:sz w:val="24"/>
                <w:szCs w:val="24"/>
              </w:rPr>
              <w:t>постановка задач</w:t>
            </w:r>
            <w:r>
              <w:rPr>
                <w:rFonts w:ascii="Times New Roman" w:hAnsi="Times New Roman"/>
                <w:sz w:val="24"/>
                <w:szCs w:val="24"/>
              </w:rPr>
              <w:t>, проблемного вопроса для мотивации деятельности</w:t>
            </w:r>
            <w:r w:rsidR="00164251" w:rsidRPr="001642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4251" w:rsidRPr="00164251" w:rsidRDefault="009228C3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B8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  <w:r w:rsidR="00847C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7" w:type="pct"/>
          </w:tcPr>
          <w:p w:rsidR="00164251" w:rsidRDefault="00164251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251">
              <w:rPr>
                <w:rFonts w:ascii="Times New Roman" w:hAnsi="Times New Roman"/>
                <w:sz w:val="24"/>
                <w:szCs w:val="24"/>
              </w:rPr>
              <w:t>Делает акцент на</w:t>
            </w:r>
            <w:r w:rsidR="006C3B98">
              <w:rPr>
                <w:rFonts w:ascii="Times New Roman" w:hAnsi="Times New Roman"/>
                <w:sz w:val="24"/>
                <w:szCs w:val="24"/>
              </w:rPr>
              <w:t xml:space="preserve"> репродукциях каждого обучающегося</w:t>
            </w:r>
            <w:r w:rsidR="004C614C">
              <w:rPr>
                <w:rFonts w:ascii="Times New Roman" w:hAnsi="Times New Roman"/>
                <w:sz w:val="24"/>
                <w:szCs w:val="24"/>
              </w:rPr>
              <w:t>, спрашивает, почему мы объединились в круг</w:t>
            </w:r>
            <w:r w:rsidRPr="00164251">
              <w:rPr>
                <w:rFonts w:ascii="Times New Roman" w:hAnsi="Times New Roman"/>
                <w:sz w:val="24"/>
                <w:szCs w:val="24"/>
              </w:rPr>
              <w:t>, просит определить тему сегодняшнего урока</w:t>
            </w:r>
            <w:r w:rsidR="00166E29">
              <w:rPr>
                <w:rFonts w:ascii="Times New Roman" w:hAnsi="Times New Roman"/>
                <w:sz w:val="24"/>
                <w:szCs w:val="24"/>
              </w:rPr>
              <w:t xml:space="preserve"> (подводит к пониманию темы урока)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3B9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6C3B98" w:rsidRDefault="003F18DB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дать определение понятию</w:t>
            </w:r>
            <w:r w:rsidR="004F4342">
              <w:rPr>
                <w:rFonts w:ascii="Times New Roman" w:hAnsi="Times New Roman"/>
                <w:sz w:val="24"/>
                <w:szCs w:val="24"/>
              </w:rPr>
              <w:t xml:space="preserve"> (слайд 2)</w:t>
            </w:r>
          </w:p>
          <w:p w:rsidR="00166E29" w:rsidRDefault="00166E29" w:rsidP="00166E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6E29" w:rsidRDefault="004E1AAD" w:rsidP="00166E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 по опорным словам сформулировать задачи урока</w:t>
            </w:r>
            <w:r w:rsidR="00166E29">
              <w:rPr>
                <w:rFonts w:ascii="Times New Roman" w:hAnsi="Times New Roman"/>
                <w:bCs/>
                <w:sz w:val="24"/>
                <w:szCs w:val="24"/>
              </w:rPr>
              <w:t xml:space="preserve"> (формулируют задачи в совестной деятельности)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F4342">
              <w:rPr>
                <w:rFonts w:ascii="Times New Roman" w:hAnsi="Times New Roman"/>
                <w:bCs/>
                <w:sz w:val="24"/>
                <w:szCs w:val="24"/>
              </w:rPr>
              <w:t>Слайдовая презентация (слайд 3</w:t>
            </w:r>
            <w:r w:rsidR="00A50A0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66E29" w:rsidRDefault="00166E29" w:rsidP="00166E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E4A" w:rsidRDefault="00B23E4A" w:rsidP="006941C7">
            <w:pPr>
              <w:pStyle w:val="a7"/>
            </w:pPr>
          </w:p>
          <w:p w:rsidR="00EB6269" w:rsidRPr="00B23E4A" w:rsidRDefault="00B23E4A" w:rsidP="004F4342">
            <w:pPr>
              <w:pStyle w:val="a7"/>
              <w:jc w:val="both"/>
              <w:rPr>
                <w:sz w:val="22"/>
              </w:rPr>
            </w:pPr>
            <w:r>
              <w:t xml:space="preserve">Показывает на слайде картину Сикстинская мадонна,  просит назвать автора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межпредметные</w:t>
            </w:r>
            <w:proofErr w:type="spellEnd"/>
            <w:r>
              <w:rPr>
                <w:sz w:val="22"/>
              </w:rPr>
              <w:t xml:space="preserve"> связи с искусством)</w:t>
            </w:r>
            <w:r w:rsidR="002179D1">
              <w:rPr>
                <w:sz w:val="22"/>
              </w:rPr>
              <w:t>.</w:t>
            </w:r>
            <w:r>
              <w:rPr>
                <w:sz w:val="22"/>
              </w:rPr>
              <w:t xml:space="preserve"> Приводит цитату профессора Ивана Бородина </w:t>
            </w:r>
            <w:r w:rsidR="006941C7" w:rsidRPr="00B23E4A">
              <w:t>«Природа такой же уникум, как и картина Рафаэля</w:t>
            </w:r>
            <w:r w:rsidRPr="00B23E4A">
              <w:t>. Уничтожить ее легко…</w:t>
            </w:r>
            <w:r w:rsidR="006941C7" w:rsidRPr="00B23E4A">
              <w:t>»</w:t>
            </w:r>
            <w:r>
              <w:t xml:space="preserve"> и </w:t>
            </w:r>
            <w:r>
              <w:rPr>
                <w:bCs/>
              </w:rPr>
              <w:t>п</w:t>
            </w:r>
            <w:r w:rsidR="004E1AAD" w:rsidRPr="00166E29">
              <w:rPr>
                <w:bCs/>
              </w:rPr>
              <w:t xml:space="preserve">редлагает </w:t>
            </w:r>
            <w:r w:rsidR="00166E29" w:rsidRPr="00166E29">
              <w:rPr>
                <w:bCs/>
              </w:rPr>
              <w:t>ответить на вопрос: «</w:t>
            </w:r>
            <w:r w:rsidR="004F4342">
              <w:rPr>
                <w:bCs/>
              </w:rPr>
              <w:t xml:space="preserve">Почему важно </w:t>
            </w:r>
            <w:r w:rsidR="00166E29" w:rsidRPr="00166E29">
              <w:rPr>
                <w:bCs/>
              </w:rPr>
              <w:t xml:space="preserve">изучать обозначенную тему?» </w:t>
            </w:r>
            <w:r w:rsidR="00166E29">
              <w:rPr>
                <w:bCs/>
              </w:rPr>
              <w:t>(мотивирует, чтобы изучаемая тема стала личностно значимой для каждого обучающегося)</w:t>
            </w:r>
          </w:p>
        </w:tc>
        <w:tc>
          <w:tcPr>
            <w:tcW w:w="1879" w:type="pct"/>
          </w:tcPr>
          <w:p w:rsidR="00164251" w:rsidRDefault="006C3B98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тему урока «Природные ресурсы</w:t>
            </w:r>
            <w:r w:rsidR="00164251">
              <w:rPr>
                <w:rFonts w:ascii="Times New Roman" w:hAnsi="Times New Roman"/>
                <w:sz w:val="24"/>
                <w:szCs w:val="24"/>
              </w:rPr>
              <w:t>»</w:t>
            </w:r>
            <w:r w:rsidR="00EB62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269" w:rsidRDefault="00EB6269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E29" w:rsidRPr="003F18DB" w:rsidRDefault="003F18DB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C7">
              <w:rPr>
                <w:rFonts w:ascii="Times New Roman" w:hAnsi="Times New Roman"/>
                <w:bCs/>
                <w:sz w:val="24"/>
                <w:szCs w:val="24"/>
              </w:rPr>
              <w:t>Природные</w:t>
            </w:r>
            <w:r w:rsidRPr="00694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C7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Pr="003F18DB">
              <w:rPr>
                <w:rFonts w:ascii="Times New Roman" w:hAnsi="Times New Roman"/>
                <w:sz w:val="24"/>
                <w:szCs w:val="24"/>
              </w:rPr>
              <w:t xml:space="preserve"> — компоненты природы, используемые человеком</w:t>
            </w:r>
          </w:p>
          <w:p w:rsidR="00166E29" w:rsidRDefault="00166E29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E29" w:rsidRDefault="00166E29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AAD" w:rsidRDefault="004E1AAD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опорные слова, формулируют задачи урока (рассмотреть, изучить, определить, познакомиться):  </w:t>
            </w:r>
          </w:p>
          <w:p w:rsidR="006941C7" w:rsidRDefault="006941C7" w:rsidP="006941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 природных ресурсов</w:t>
            </w:r>
          </w:p>
          <w:p w:rsidR="006941C7" w:rsidRDefault="006941C7" w:rsidP="006941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Какими ресурсами богата Россия, какие ресурсы дефицитны </w:t>
            </w:r>
          </w:p>
          <w:p w:rsidR="006941C7" w:rsidRPr="006941C7" w:rsidRDefault="006941C7" w:rsidP="006941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РФ, обладающие запасами при родных ресурсов </w:t>
            </w:r>
          </w:p>
          <w:p w:rsidR="006941C7" w:rsidRDefault="00B23E4A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 – Рафаэль</w:t>
            </w:r>
          </w:p>
          <w:p w:rsidR="00166E29" w:rsidRDefault="00166E29" w:rsidP="004C6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ответов: </w:t>
            </w:r>
            <w:r w:rsidR="004C614C">
              <w:rPr>
                <w:rFonts w:ascii="Times New Roman" w:hAnsi="Times New Roman"/>
                <w:sz w:val="24"/>
                <w:szCs w:val="24"/>
              </w:rPr>
              <w:t xml:space="preserve">сохранить природу, грамотно и рационально распоряжаться ресурсами; </w:t>
            </w:r>
            <w:r>
              <w:rPr>
                <w:rFonts w:ascii="Times New Roman" w:hAnsi="Times New Roman"/>
                <w:sz w:val="24"/>
                <w:szCs w:val="24"/>
              </w:rPr>
              <w:t>каждый гражданин РФ должен знать географи</w:t>
            </w:r>
            <w:r w:rsidR="00A50A04">
              <w:rPr>
                <w:rFonts w:ascii="Times New Roman" w:hAnsi="Times New Roman"/>
                <w:sz w:val="24"/>
                <w:szCs w:val="24"/>
              </w:rPr>
              <w:t>ю своего государства;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A04">
              <w:rPr>
                <w:rFonts w:ascii="Times New Roman" w:hAnsi="Times New Roman"/>
                <w:sz w:val="24"/>
                <w:szCs w:val="24"/>
              </w:rPr>
              <w:t>для будущ</w:t>
            </w:r>
            <w:r w:rsidR="004C614C">
              <w:rPr>
                <w:rFonts w:ascii="Times New Roman" w:hAnsi="Times New Roman"/>
                <w:sz w:val="24"/>
                <w:szCs w:val="24"/>
              </w:rPr>
              <w:t>ей профессии, например, эколог</w:t>
            </w:r>
            <w:r w:rsidR="00A50A04">
              <w:rPr>
                <w:rFonts w:ascii="Times New Roman" w:hAnsi="Times New Roman"/>
                <w:sz w:val="24"/>
                <w:szCs w:val="24"/>
              </w:rPr>
              <w:t xml:space="preserve">; для успешной сдачи ГИА по географии; интересно. </w:t>
            </w:r>
          </w:p>
        </w:tc>
      </w:tr>
      <w:tr w:rsidR="00A50A04" w:rsidRPr="00EF17FA" w:rsidTr="00166E29">
        <w:trPr>
          <w:trHeight w:val="286"/>
        </w:trPr>
        <w:tc>
          <w:tcPr>
            <w:tcW w:w="1234" w:type="pct"/>
          </w:tcPr>
          <w:p w:rsidR="00A50A04" w:rsidRDefault="00847CEE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EE">
              <w:rPr>
                <w:rFonts w:ascii="Times New Roman" w:hAnsi="Times New Roman"/>
                <w:sz w:val="24"/>
                <w:szCs w:val="24"/>
              </w:rPr>
              <w:t xml:space="preserve">4. Применение знаний и умений </w:t>
            </w:r>
            <w:r w:rsidRPr="00847CEE">
              <w:rPr>
                <w:rFonts w:ascii="Times New Roman" w:hAnsi="Times New Roman"/>
                <w:sz w:val="24"/>
                <w:szCs w:val="24"/>
              </w:rPr>
              <w:lastRenderedPageBreak/>
              <w:t>в схожей и новой ситуации</w:t>
            </w:r>
            <w:r w:rsidR="00217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9D1" w:rsidRDefault="002179D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0325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  <w:p w:rsidR="00EA1CB1" w:rsidRDefault="00EA1CB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CB1" w:rsidRDefault="00EA1CB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CB1" w:rsidRDefault="00EA1CB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CB1" w:rsidRDefault="00EA1CB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CB1" w:rsidRDefault="00EA1CB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BA2" w:rsidRDefault="00070325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101BA2">
              <w:rPr>
                <w:rFonts w:ascii="Times New Roman" w:hAnsi="Times New Roman"/>
                <w:sz w:val="24"/>
                <w:szCs w:val="24"/>
              </w:rPr>
              <w:t xml:space="preserve"> минут – групповая работа, </w:t>
            </w:r>
            <w:proofErr w:type="gramEnd"/>
          </w:p>
          <w:p w:rsidR="00101BA2" w:rsidRDefault="002179D1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8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BA2">
              <w:rPr>
                <w:rFonts w:ascii="Times New Roman" w:hAnsi="Times New Roman"/>
                <w:sz w:val="24"/>
                <w:szCs w:val="24"/>
              </w:rPr>
              <w:t xml:space="preserve">минут – защита работ) </w:t>
            </w:r>
            <w:proofErr w:type="gramEnd"/>
          </w:p>
          <w:p w:rsidR="00101BA2" w:rsidRDefault="00101BA2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BA2" w:rsidRPr="00847CEE" w:rsidRDefault="00101BA2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pct"/>
          </w:tcPr>
          <w:p w:rsidR="004C614C" w:rsidRDefault="004C614C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решить первую задачу урока, используя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репродукции марок</w:t>
            </w:r>
            <w:r w:rsidR="00EA1CB1">
              <w:rPr>
                <w:rFonts w:ascii="Times New Roman" w:hAnsi="Times New Roman"/>
                <w:sz w:val="24"/>
                <w:szCs w:val="24"/>
              </w:rPr>
              <w:t xml:space="preserve"> (названия природных ресурсов)</w:t>
            </w:r>
            <w:r>
              <w:rPr>
                <w:rFonts w:ascii="Times New Roman" w:hAnsi="Times New Roman"/>
                <w:sz w:val="24"/>
                <w:szCs w:val="24"/>
              </w:rPr>
              <w:t>, пообщаться и распределиться по группам</w:t>
            </w:r>
            <w:r w:rsidR="00EA1CB1">
              <w:rPr>
                <w:rFonts w:ascii="Times New Roman" w:hAnsi="Times New Roman"/>
                <w:sz w:val="24"/>
                <w:szCs w:val="24"/>
              </w:rPr>
              <w:t>. Подводит к пониманию, что произошло деление на группы по природной классификации (+ клим</w:t>
            </w:r>
            <w:r w:rsidR="00924167">
              <w:rPr>
                <w:rFonts w:ascii="Times New Roman" w:hAnsi="Times New Roman"/>
                <w:sz w:val="24"/>
                <w:szCs w:val="24"/>
              </w:rPr>
              <w:t>атические). Рассказывает о существующи</w:t>
            </w:r>
            <w:r w:rsidR="004F4342">
              <w:rPr>
                <w:rFonts w:ascii="Times New Roman" w:hAnsi="Times New Roman"/>
                <w:sz w:val="24"/>
                <w:szCs w:val="24"/>
              </w:rPr>
              <w:t>х других классификациях (слайд 4</w:t>
            </w:r>
            <w:r w:rsidR="009241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167" w:rsidRDefault="00924167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A04" w:rsidRDefault="00847CEE" w:rsidP="00166E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7CEE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групповую работу </w:t>
            </w:r>
            <w:r w:rsidRPr="00847CEE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924167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924167">
              <w:rPr>
                <w:rFonts w:ascii="Times New Roman" w:hAnsi="Times New Roman"/>
                <w:sz w:val="24"/>
                <w:szCs w:val="24"/>
              </w:rPr>
              <w:t xml:space="preserve"> – 16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47CEE">
              <w:rPr>
                <w:rFonts w:ascii="Times New Roman" w:hAnsi="Times New Roman"/>
                <w:sz w:val="24"/>
                <w:szCs w:val="24"/>
              </w:rPr>
              <w:t xml:space="preserve">по реализации сформулированных </w:t>
            </w:r>
            <w:r w:rsidR="001E6A00">
              <w:rPr>
                <w:rFonts w:ascii="Times New Roman" w:hAnsi="Times New Roman"/>
                <w:sz w:val="24"/>
                <w:szCs w:val="24"/>
              </w:rPr>
              <w:t xml:space="preserve">2 и 3 </w:t>
            </w:r>
            <w:r w:rsidRPr="00847CEE">
              <w:rPr>
                <w:rFonts w:ascii="Times New Roman" w:hAnsi="Times New Roman"/>
                <w:sz w:val="24"/>
                <w:szCs w:val="24"/>
              </w:rPr>
              <w:t>задач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Предоставляет право выбора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сложности заданий. </w:t>
            </w:r>
            <w:r w:rsidR="00C148C8" w:rsidRPr="00C148C8">
              <w:rPr>
                <w:rFonts w:ascii="Times New Roman" w:hAnsi="Times New Roman"/>
                <w:i/>
                <w:sz w:val="24"/>
                <w:szCs w:val="24"/>
              </w:rPr>
              <w:t>Приложения № 2,3,4</w:t>
            </w:r>
            <w:r w:rsidR="002179D1"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  <w:p w:rsidR="00101BA2" w:rsidRPr="00847CEE" w:rsidRDefault="00101BA2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отчёты групп.</w:t>
            </w:r>
          </w:p>
        </w:tc>
        <w:tc>
          <w:tcPr>
            <w:tcW w:w="1879" w:type="pct"/>
          </w:tcPr>
          <w:p w:rsidR="004C614C" w:rsidRDefault="00EA1CB1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Принимают учебную задачу, распределяются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группам: 1 группа – минеральные ресурсы, 2 группа – водные ресурсы, 3 группа – почвенные, 4 группа – лесные.</w:t>
            </w:r>
            <w:proofErr w:type="gramEnd"/>
          </w:p>
          <w:p w:rsidR="004C614C" w:rsidRDefault="004C614C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14C" w:rsidRDefault="004C614C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6A00" w:rsidRDefault="001E6A00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6A00" w:rsidRDefault="001E6A00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A04" w:rsidRDefault="00847CEE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работают в группах (группы сформированы </w:t>
            </w:r>
            <w:r w:rsidR="001E6A00">
              <w:rPr>
                <w:rFonts w:ascii="Times New Roman" w:hAnsi="Times New Roman"/>
                <w:sz w:val="24"/>
                <w:szCs w:val="24"/>
              </w:rPr>
              <w:t xml:space="preserve">на основании беседы с </w:t>
            </w:r>
            <w:r>
              <w:rPr>
                <w:rFonts w:ascii="Times New Roman" w:hAnsi="Times New Roman"/>
                <w:sz w:val="24"/>
                <w:szCs w:val="24"/>
              </w:rPr>
              <w:t>учителем, работающим с данным классом</w:t>
            </w:r>
            <w:r w:rsidR="002179D1">
              <w:rPr>
                <w:rFonts w:ascii="Times New Roman" w:hAnsi="Times New Roman"/>
                <w:sz w:val="24"/>
                <w:szCs w:val="24"/>
              </w:rPr>
              <w:t xml:space="preserve"> или на основе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Читают текст, выбирают только одно задание. </w:t>
            </w:r>
          </w:p>
          <w:p w:rsidR="00C148C8" w:rsidRDefault="00C148C8" w:rsidP="00166E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48C8">
              <w:rPr>
                <w:rFonts w:ascii="Times New Roman" w:hAnsi="Times New Roman"/>
                <w:i/>
                <w:sz w:val="24"/>
                <w:szCs w:val="24"/>
              </w:rPr>
              <w:t>Приложения № 2,3,4</w:t>
            </w:r>
            <w:r w:rsidR="0047529A"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  <w:p w:rsidR="00101BA2" w:rsidRPr="00101BA2" w:rsidRDefault="00101BA2" w:rsidP="00166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A2">
              <w:rPr>
                <w:rFonts w:ascii="Times New Roman" w:hAnsi="Times New Roman"/>
                <w:sz w:val="24"/>
                <w:szCs w:val="24"/>
              </w:rPr>
              <w:t>Отчёты групп.</w:t>
            </w:r>
          </w:p>
        </w:tc>
      </w:tr>
      <w:tr w:rsidR="00101BA2" w:rsidRPr="00EF17FA" w:rsidTr="00166E29">
        <w:trPr>
          <w:trHeight w:val="286"/>
        </w:trPr>
        <w:tc>
          <w:tcPr>
            <w:tcW w:w="1234" w:type="pct"/>
          </w:tcPr>
          <w:p w:rsidR="00512BA9" w:rsidRDefault="00101BA2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A9">
              <w:rPr>
                <w:rFonts w:ascii="Times New Roman" w:hAnsi="Times New Roman"/>
                <w:sz w:val="24"/>
                <w:szCs w:val="24"/>
              </w:rPr>
              <w:lastRenderedPageBreak/>
              <w:t>5. Контроль усвоения, обсуждение допущенных ошибок и их коррекция</w:t>
            </w:r>
            <w:r w:rsidR="00512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CE2" w:rsidRPr="00512BA9" w:rsidRDefault="0047529A" w:rsidP="00B85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5949E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12B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7" w:type="pct"/>
          </w:tcPr>
          <w:p w:rsidR="00B85CE2" w:rsidRPr="00512BA9" w:rsidRDefault="00B85CE2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к пониманию, что географию можно изучать постоянно, в том числе и с помощью марок. Просит каждого по своей марке показать субъект РФ</w:t>
            </w:r>
          </w:p>
        </w:tc>
        <w:tc>
          <w:tcPr>
            <w:tcW w:w="1879" w:type="pct"/>
          </w:tcPr>
          <w:p w:rsidR="00101BA2" w:rsidRDefault="00101BA2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BA9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512BA9" w:rsidRPr="00512BA9">
              <w:rPr>
                <w:rFonts w:ascii="Times New Roman" w:hAnsi="Times New Roman"/>
                <w:sz w:val="24"/>
                <w:szCs w:val="24"/>
              </w:rPr>
              <w:t xml:space="preserve"> индивидуально</w:t>
            </w:r>
            <w:r w:rsidRPr="00512BA9">
              <w:rPr>
                <w:rFonts w:ascii="Times New Roman" w:hAnsi="Times New Roman"/>
                <w:sz w:val="24"/>
                <w:szCs w:val="24"/>
              </w:rPr>
              <w:t>, в режиме проверки по эталону проводят самопроверку.</w:t>
            </w:r>
          </w:p>
          <w:p w:rsidR="00B85CE2" w:rsidRDefault="00B85CE2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CE2" w:rsidRPr="00512BA9" w:rsidRDefault="00B85CE2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к карте, показывают субъект РФ</w:t>
            </w:r>
          </w:p>
        </w:tc>
      </w:tr>
      <w:tr w:rsidR="00CE396B" w:rsidRPr="00EF17FA" w:rsidTr="00166E29">
        <w:trPr>
          <w:trHeight w:val="286"/>
        </w:trPr>
        <w:tc>
          <w:tcPr>
            <w:tcW w:w="1234" w:type="pct"/>
          </w:tcPr>
          <w:p w:rsidR="00CE396B" w:rsidRPr="00512BA9" w:rsidRDefault="00CE396B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CE396B">
              <w:rPr>
                <w:rFonts w:ascii="Times New Roman" w:hAnsi="Times New Roman"/>
                <w:sz w:val="24"/>
                <w:szCs w:val="24"/>
              </w:rPr>
              <w:t>Рефлексия и оценка результатов деятельности</w:t>
            </w:r>
            <w:r w:rsidR="00B85CE2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5949E9">
              <w:rPr>
                <w:rFonts w:ascii="Times New Roman" w:hAnsi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1887" w:type="pct"/>
          </w:tcPr>
          <w:p w:rsidR="00CE396B" w:rsidRPr="00512BA9" w:rsidRDefault="00CE396B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Просит соотнести сформулированные </w:t>
            </w:r>
            <w:r w:rsidR="001F3E7A">
              <w:rPr>
                <w:rFonts w:ascii="Times New Roman" w:hAnsi="Times New Roman"/>
                <w:sz w:val="24"/>
                <w:szCs w:val="24"/>
              </w:rPr>
              <w:t xml:space="preserve">задачи урока с индивидуальным продвижением на уроке. Предлагает заполнить </w:t>
            </w:r>
            <w:r w:rsidR="004F4342">
              <w:rPr>
                <w:rFonts w:ascii="Times New Roman" w:hAnsi="Times New Roman"/>
                <w:sz w:val="24"/>
                <w:szCs w:val="24"/>
              </w:rPr>
              <w:t>последнюю колонку рефлексивной таблицы</w:t>
            </w:r>
            <w:r w:rsidR="001F3E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F3E7A" w:rsidRPr="001F3E7A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4F434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1F3E7A">
              <w:rPr>
                <w:rFonts w:ascii="Times New Roman" w:hAnsi="Times New Roman"/>
                <w:sz w:val="24"/>
                <w:szCs w:val="24"/>
              </w:rPr>
              <w:t>)</w:t>
            </w:r>
            <w:r w:rsidR="004F4342">
              <w:rPr>
                <w:rFonts w:ascii="Times New Roman" w:hAnsi="Times New Roman"/>
                <w:sz w:val="24"/>
                <w:szCs w:val="24"/>
              </w:rPr>
              <w:t>. Таблица заполняется в течение урока.</w:t>
            </w:r>
          </w:p>
        </w:tc>
        <w:tc>
          <w:tcPr>
            <w:tcW w:w="1879" w:type="pct"/>
          </w:tcPr>
          <w:p w:rsidR="00CE396B" w:rsidRPr="00512BA9" w:rsidRDefault="001F3E7A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рефлексивную таблицу</w:t>
            </w:r>
            <w:r w:rsidR="004F588E">
              <w:rPr>
                <w:rFonts w:ascii="Times New Roman" w:hAnsi="Times New Roman"/>
                <w:sz w:val="24"/>
                <w:szCs w:val="24"/>
              </w:rPr>
              <w:t xml:space="preserve"> (выстраивают индивидуальный маршрут по коррекции выявленных проблем)</w:t>
            </w:r>
          </w:p>
        </w:tc>
      </w:tr>
      <w:tr w:rsidR="005949E9" w:rsidRPr="00EF17FA" w:rsidTr="00166E29">
        <w:trPr>
          <w:trHeight w:val="286"/>
        </w:trPr>
        <w:tc>
          <w:tcPr>
            <w:tcW w:w="1234" w:type="pct"/>
          </w:tcPr>
          <w:p w:rsidR="005949E9" w:rsidRDefault="005949E9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Реализация индивидуального маршрута</w:t>
            </w:r>
            <w:r w:rsidR="00070325">
              <w:rPr>
                <w:rFonts w:ascii="Times New Roman" w:hAnsi="Times New Roman"/>
                <w:sz w:val="24"/>
                <w:szCs w:val="24"/>
              </w:rPr>
              <w:t xml:space="preserve"> (5-6 минут</w:t>
            </w:r>
            <w:r w:rsidR="005B75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7" w:type="pct"/>
          </w:tcPr>
          <w:p w:rsidR="005949E9" w:rsidRDefault="005949E9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выполнить задания по коррекции недостатков или задания высокого уровня (</w:t>
            </w:r>
            <w:r w:rsidRPr="004F588E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4F434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pct"/>
          </w:tcPr>
          <w:p w:rsidR="005949E9" w:rsidRDefault="005949E9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рефлексивной таблицы определяют уровень усвоения, отрабатывают базу (читают текст параграфа, проводят а</w:t>
            </w:r>
            <w:r w:rsidR="005B75C5">
              <w:rPr>
                <w:rFonts w:ascii="Times New Roman" w:hAnsi="Times New Roman"/>
                <w:sz w:val="24"/>
                <w:szCs w:val="24"/>
              </w:rPr>
              <w:t>нализ карт) или выполняют задания творческого уровня</w:t>
            </w:r>
          </w:p>
        </w:tc>
      </w:tr>
      <w:tr w:rsidR="004F588E" w:rsidRPr="00EF17FA" w:rsidTr="00166E29">
        <w:trPr>
          <w:trHeight w:val="286"/>
        </w:trPr>
        <w:tc>
          <w:tcPr>
            <w:tcW w:w="1234" w:type="pct"/>
          </w:tcPr>
          <w:p w:rsidR="004F588E" w:rsidRDefault="004F588E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B75C5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5949E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B75C5">
              <w:rPr>
                <w:rFonts w:ascii="Times New Roman" w:hAnsi="Times New Roman"/>
                <w:sz w:val="24"/>
                <w:szCs w:val="24"/>
              </w:rPr>
              <w:t>инуты</w:t>
            </w:r>
            <w:r w:rsidR="005949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7" w:type="pct"/>
          </w:tcPr>
          <w:p w:rsidR="004F588E" w:rsidRDefault="004239D3" w:rsidP="00423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35-41</w:t>
            </w:r>
            <w:r w:rsidR="004F588E">
              <w:rPr>
                <w:rFonts w:ascii="Times New Roman" w:hAnsi="Times New Roman"/>
                <w:sz w:val="24"/>
                <w:szCs w:val="24"/>
              </w:rPr>
              <w:t xml:space="preserve"> (для всех)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5C5">
              <w:rPr>
                <w:rFonts w:ascii="Times New Roman" w:hAnsi="Times New Roman"/>
                <w:sz w:val="24"/>
                <w:szCs w:val="24"/>
              </w:rPr>
              <w:t xml:space="preserve"> По желанию – сообщение (презентация)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рекреационных ресурсах своего края</w:t>
            </w:r>
            <w:r w:rsidR="005B75C5">
              <w:rPr>
                <w:rFonts w:ascii="Times New Roman" w:hAnsi="Times New Roman"/>
                <w:sz w:val="24"/>
                <w:szCs w:val="24"/>
              </w:rPr>
              <w:t>, доделать задания индивидуального маршрута</w:t>
            </w:r>
          </w:p>
        </w:tc>
        <w:tc>
          <w:tcPr>
            <w:tcW w:w="1879" w:type="pct"/>
          </w:tcPr>
          <w:p w:rsidR="004F588E" w:rsidRDefault="004F588E" w:rsidP="00594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588E" w:rsidRPr="00EF17FA" w:rsidTr="00166E29">
        <w:trPr>
          <w:trHeight w:val="286"/>
        </w:trPr>
        <w:tc>
          <w:tcPr>
            <w:tcW w:w="1234" w:type="pct"/>
          </w:tcPr>
          <w:p w:rsidR="004F588E" w:rsidRDefault="004F588E" w:rsidP="001F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Итог урока</w:t>
            </w:r>
            <w:r w:rsidR="005949E9">
              <w:rPr>
                <w:rFonts w:ascii="Times New Roman" w:hAnsi="Times New Roman"/>
                <w:sz w:val="24"/>
                <w:szCs w:val="24"/>
              </w:rPr>
              <w:t xml:space="preserve"> (1 минута)</w:t>
            </w:r>
          </w:p>
        </w:tc>
        <w:tc>
          <w:tcPr>
            <w:tcW w:w="1887" w:type="pct"/>
          </w:tcPr>
          <w:p w:rsidR="005949E9" w:rsidRDefault="004239D3" w:rsidP="004F4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CE2">
              <w:rPr>
                <w:rFonts w:ascii="Times New Roman" w:hAnsi="Times New Roman"/>
                <w:sz w:val="24"/>
                <w:szCs w:val="24"/>
              </w:rPr>
              <w:t xml:space="preserve">Подводит к пониманию, </w:t>
            </w:r>
            <w:r w:rsidR="00B85CE2" w:rsidRPr="00B85CE2">
              <w:rPr>
                <w:rFonts w:ascii="Times New Roman" w:hAnsi="Times New Roman"/>
                <w:sz w:val="24"/>
                <w:szCs w:val="24"/>
              </w:rPr>
              <w:t>что,</w:t>
            </w:r>
            <w:r w:rsidRPr="00B85CE2">
              <w:rPr>
                <w:rFonts w:ascii="Times New Roman" w:hAnsi="Times New Roman"/>
                <w:sz w:val="24"/>
                <w:szCs w:val="24"/>
              </w:rPr>
              <w:t xml:space="preserve"> несмотря на то, что РФ хорошо обеспечена минеральными (особенно топливными), водными, лесными ресурсами</w:t>
            </w:r>
            <w:r w:rsidR="00B85CE2" w:rsidRPr="00B85CE2">
              <w:rPr>
                <w:rFonts w:ascii="Times New Roman" w:hAnsi="Times New Roman"/>
                <w:sz w:val="24"/>
                <w:szCs w:val="24"/>
              </w:rPr>
              <w:t xml:space="preserve">, мы </w:t>
            </w:r>
            <w:r w:rsidR="00B85CE2" w:rsidRPr="00B85CE2">
              <w:rPr>
                <w:rFonts w:ascii="Times New Roman" w:hAnsi="Times New Roman"/>
                <w:sz w:val="24"/>
                <w:szCs w:val="24"/>
              </w:rPr>
              <w:lastRenderedPageBreak/>
              <w:t>должны бережно к ним относит</w:t>
            </w:r>
            <w:r w:rsidR="00B85CE2">
              <w:rPr>
                <w:rFonts w:ascii="Times New Roman" w:hAnsi="Times New Roman"/>
                <w:sz w:val="24"/>
                <w:szCs w:val="24"/>
              </w:rPr>
              <w:t>ь</w:t>
            </w:r>
            <w:r w:rsidR="00B85CE2" w:rsidRPr="00B85CE2">
              <w:rPr>
                <w:rFonts w:ascii="Times New Roman" w:hAnsi="Times New Roman"/>
                <w:sz w:val="24"/>
                <w:szCs w:val="24"/>
              </w:rPr>
              <w:t xml:space="preserve">ся. </w:t>
            </w:r>
            <w:r w:rsidRPr="00B8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342">
              <w:rPr>
                <w:rFonts w:ascii="Times New Roman" w:hAnsi="Times New Roman"/>
                <w:sz w:val="24"/>
                <w:szCs w:val="24"/>
              </w:rPr>
              <w:t xml:space="preserve">Мы храним предметы </w:t>
            </w:r>
            <w:proofErr w:type="gramStart"/>
            <w:r w:rsidR="004F4342">
              <w:rPr>
                <w:rFonts w:ascii="Times New Roman" w:hAnsi="Times New Roman"/>
                <w:sz w:val="24"/>
                <w:szCs w:val="24"/>
              </w:rPr>
              <w:t>старины</w:t>
            </w:r>
            <w:proofErr w:type="gramEnd"/>
            <w:r w:rsidR="004F4342">
              <w:rPr>
                <w:rFonts w:ascii="Times New Roman" w:hAnsi="Times New Roman"/>
                <w:sz w:val="24"/>
                <w:szCs w:val="24"/>
              </w:rPr>
              <w:t xml:space="preserve"> как картины Рафаэля, так и природные ресурсы также требуют нашего разумного использования. </w:t>
            </w:r>
            <w:r w:rsidR="005949E9">
              <w:rPr>
                <w:rFonts w:ascii="Times New Roman" w:hAnsi="Times New Roman"/>
                <w:sz w:val="24"/>
                <w:szCs w:val="24"/>
              </w:rPr>
              <w:t>Благодарит за работу на уроке</w:t>
            </w:r>
          </w:p>
        </w:tc>
        <w:tc>
          <w:tcPr>
            <w:tcW w:w="1879" w:type="pct"/>
          </w:tcPr>
          <w:p w:rsidR="004F588E" w:rsidRDefault="005949E9" w:rsidP="00512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проблемный вопрос</w:t>
            </w:r>
          </w:p>
        </w:tc>
      </w:tr>
    </w:tbl>
    <w:p w:rsidR="005C74FB" w:rsidRDefault="005C74FB" w:rsidP="005C74FB"/>
    <w:p w:rsidR="00C150A3" w:rsidRPr="00070325" w:rsidRDefault="00C150A3" w:rsidP="007D459D">
      <w:pPr>
        <w:tabs>
          <w:tab w:val="left" w:pos="8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50A3" w:rsidRPr="00070325" w:rsidSect="004E1A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17" w:rsidRPr="0027655B" w:rsidRDefault="00377617" w:rsidP="0027655B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77617" w:rsidRPr="0027655B" w:rsidRDefault="00377617" w:rsidP="0027655B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17" w:rsidRPr="0027655B" w:rsidRDefault="00377617" w:rsidP="0027655B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77617" w:rsidRPr="0027655B" w:rsidRDefault="00377617" w:rsidP="0027655B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07"/>
    <w:multiLevelType w:val="hybridMultilevel"/>
    <w:tmpl w:val="7F58D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7"/>
    <w:multiLevelType w:val="hybridMultilevel"/>
    <w:tmpl w:val="572CC760"/>
    <w:lvl w:ilvl="0" w:tplc="F424BD22">
      <w:start w:val="1"/>
      <w:numFmt w:val="decimal"/>
      <w:lvlText w:val="%1."/>
      <w:lvlJc w:val="left"/>
      <w:pPr>
        <w:ind w:left="720" w:hanging="360"/>
      </w:pPr>
      <w:rPr>
        <w:rFonts w:eastAsia="BatangChe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12EC6"/>
    <w:multiLevelType w:val="hybridMultilevel"/>
    <w:tmpl w:val="AB1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5DAF"/>
    <w:multiLevelType w:val="hybridMultilevel"/>
    <w:tmpl w:val="78DAD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C1F0D"/>
    <w:multiLevelType w:val="hybridMultilevel"/>
    <w:tmpl w:val="FA205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B2F17"/>
    <w:multiLevelType w:val="multilevel"/>
    <w:tmpl w:val="6F9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11C1D"/>
    <w:multiLevelType w:val="multilevel"/>
    <w:tmpl w:val="7500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C1328"/>
    <w:multiLevelType w:val="hybridMultilevel"/>
    <w:tmpl w:val="B63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05AD9"/>
    <w:multiLevelType w:val="hybridMultilevel"/>
    <w:tmpl w:val="BFC0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450B"/>
    <w:multiLevelType w:val="hybridMultilevel"/>
    <w:tmpl w:val="78DAD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D645F"/>
    <w:multiLevelType w:val="hybridMultilevel"/>
    <w:tmpl w:val="CBBEE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3960"/>
    <w:multiLevelType w:val="hybridMultilevel"/>
    <w:tmpl w:val="0BC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A29CD"/>
    <w:multiLevelType w:val="multilevel"/>
    <w:tmpl w:val="CD38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4652B"/>
    <w:multiLevelType w:val="hybridMultilevel"/>
    <w:tmpl w:val="AB323640"/>
    <w:lvl w:ilvl="0" w:tplc="A5F05E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388"/>
    <w:rsid w:val="00010A3F"/>
    <w:rsid w:val="0001137E"/>
    <w:rsid w:val="00016349"/>
    <w:rsid w:val="00035814"/>
    <w:rsid w:val="00070325"/>
    <w:rsid w:val="000A2D3C"/>
    <w:rsid w:val="000B4B9C"/>
    <w:rsid w:val="000B4CDE"/>
    <w:rsid w:val="000B739F"/>
    <w:rsid w:val="000E3818"/>
    <w:rsid w:val="000F4C5F"/>
    <w:rsid w:val="00101BA2"/>
    <w:rsid w:val="00150FFD"/>
    <w:rsid w:val="00164251"/>
    <w:rsid w:val="00166E29"/>
    <w:rsid w:val="00174D0A"/>
    <w:rsid w:val="001B19F4"/>
    <w:rsid w:val="001E6A00"/>
    <w:rsid w:val="001F3E7A"/>
    <w:rsid w:val="00216CB4"/>
    <w:rsid w:val="002179D1"/>
    <w:rsid w:val="0024265E"/>
    <w:rsid w:val="00243BAC"/>
    <w:rsid w:val="002749EA"/>
    <w:rsid w:val="0027655B"/>
    <w:rsid w:val="00276D25"/>
    <w:rsid w:val="00277A68"/>
    <w:rsid w:val="002932DA"/>
    <w:rsid w:val="002949E2"/>
    <w:rsid w:val="002A591E"/>
    <w:rsid w:val="002F57D6"/>
    <w:rsid w:val="00303054"/>
    <w:rsid w:val="0030473D"/>
    <w:rsid w:val="00334E55"/>
    <w:rsid w:val="0034502B"/>
    <w:rsid w:val="00377617"/>
    <w:rsid w:val="003A2910"/>
    <w:rsid w:val="003B44CD"/>
    <w:rsid w:val="003F18DB"/>
    <w:rsid w:val="003F4AF0"/>
    <w:rsid w:val="003F6B04"/>
    <w:rsid w:val="00412C19"/>
    <w:rsid w:val="004239D3"/>
    <w:rsid w:val="00454B8C"/>
    <w:rsid w:val="00463373"/>
    <w:rsid w:val="0047529A"/>
    <w:rsid w:val="00481DFC"/>
    <w:rsid w:val="004B2080"/>
    <w:rsid w:val="004B2753"/>
    <w:rsid w:val="004B6955"/>
    <w:rsid w:val="004C614C"/>
    <w:rsid w:val="004D06CB"/>
    <w:rsid w:val="004E1AAD"/>
    <w:rsid w:val="004F4342"/>
    <w:rsid w:val="004F588E"/>
    <w:rsid w:val="00507F08"/>
    <w:rsid w:val="00512BA9"/>
    <w:rsid w:val="00513CE9"/>
    <w:rsid w:val="00557FD4"/>
    <w:rsid w:val="005876AE"/>
    <w:rsid w:val="005949E9"/>
    <w:rsid w:val="005A57FD"/>
    <w:rsid w:val="005B75C5"/>
    <w:rsid w:val="005C3D02"/>
    <w:rsid w:val="005C74FB"/>
    <w:rsid w:val="005E5B5B"/>
    <w:rsid w:val="00674716"/>
    <w:rsid w:val="006762A1"/>
    <w:rsid w:val="006941C7"/>
    <w:rsid w:val="006A560E"/>
    <w:rsid w:val="006C3B98"/>
    <w:rsid w:val="006F4BB2"/>
    <w:rsid w:val="00715CCA"/>
    <w:rsid w:val="00715FF8"/>
    <w:rsid w:val="00721A0B"/>
    <w:rsid w:val="00724C07"/>
    <w:rsid w:val="00741294"/>
    <w:rsid w:val="00761755"/>
    <w:rsid w:val="007D459D"/>
    <w:rsid w:val="00822DF4"/>
    <w:rsid w:val="0082436D"/>
    <w:rsid w:val="00847CEE"/>
    <w:rsid w:val="0085692D"/>
    <w:rsid w:val="00873A87"/>
    <w:rsid w:val="00917C96"/>
    <w:rsid w:val="00922684"/>
    <w:rsid w:val="009228C3"/>
    <w:rsid w:val="00924167"/>
    <w:rsid w:val="00941EB3"/>
    <w:rsid w:val="0095249D"/>
    <w:rsid w:val="00966761"/>
    <w:rsid w:val="00983639"/>
    <w:rsid w:val="00986A1C"/>
    <w:rsid w:val="009D122A"/>
    <w:rsid w:val="009F1603"/>
    <w:rsid w:val="00A26B10"/>
    <w:rsid w:val="00A50A04"/>
    <w:rsid w:val="00A80973"/>
    <w:rsid w:val="00AA1641"/>
    <w:rsid w:val="00AC0EBE"/>
    <w:rsid w:val="00AE7CAA"/>
    <w:rsid w:val="00B14A91"/>
    <w:rsid w:val="00B23E4A"/>
    <w:rsid w:val="00B71E29"/>
    <w:rsid w:val="00B85CE2"/>
    <w:rsid w:val="00B9341C"/>
    <w:rsid w:val="00BA440A"/>
    <w:rsid w:val="00BB70B8"/>
    <w:rsid w:val="00BC3ECC"/>
    <w:rsid w:val="00BE7FCF"/>
    <w:rsid w:val="00C11BD3"/>
    <w:rsid w:val="00C148C8"/>
    <w:rsid w:val="00C150A3"/>
    <w:rsid w:val="00C17775"/>
    <w:rsid w:val="00C3035F"/>
    <w:rsid w:val="00C339B5"/>
    <w:rsid w:val="00C517F6"/>
    <w:rsid w:val="00C647BC"/>
    <w:rsid w:val="00CB252A"/>
    <w:rsid w:val="00CB52B4"/>
    <w:rsid w:val="00CD7137"/>
    <w:rsid w:val="00CE396B"/>
    <w:rsid w:val="00D4576A"/>
    <w:rsid w:val="00D6183F"/>
    <w:rsid w:val="00D63C2D"/>
    <w:rsid w:val="00D6586E"/>
    <w:rsid w:val="00D674A8"/>
    <w:rsid w:val="00D812B8"/>
    <w:rsid w:val="00D81C2D"/>
    <w:rsid w:val="00D8381E"/>
    <w:rsid w:val="00DA0B69"/>
    <w:rsid w:val="00DD482A"/>
    <w:rsid w:val="00DE6C3D"/>
    <w:rsid w:val="00E63B46"/>
    <w:rsid w:val="00E74104"/>
    <w:rsid w:val="00E908D9"/>
    <w:rsid w:val="00EA0388"/>
    <w:rsid w:val="00EA1CB1"/>
    <w:rsid w:val="00EB6269"/>
    <w:rsid w:val="00ED390E"/>
    <w:rsid w:val="00EF027B"/>
    <w:rsid w:val="00F05A5A"/>
    <w:rsid w:val="00F21C1A"/>
    <w:rsid w:val="00F40917"/>
    <w:rsid w:val="00F430D0"/>
    <w:rsid w:val="00F43142"/>
    <w:rsid w:val="00F57367"/>
    <w:rsid w:val="00F632AE"/>
    <w:rsid w:val="00FB4739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3D"/>
  </w:style>
  <w:style w:type="paragraph" w:styleId="1">
    <w:name w:val="heading 1"/>
    <w:basedOn w:val="a"/>
    <w:link w:val="10"/>
    <w:uiPriority w:val="9"/>
    <w:qFormat/>
    <w:rsid w:val="0096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34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8D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48C8"/>
  </w:style>
  <w:style w:type="paragraph" w:customStyle="1" w:styleId="21">
    <w:name w:val="Основной текст 21"/>
    <w:basedOn w:val="a"/>
    <w:rsid w:val="0003581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3B44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67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27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655B"/>
  </w:style>
  <w:style w:type="paragraph" w:styleId="ab">
    <w:name w:val="footer"/>
    <w:basedOn w:val="a"/>
    <w:link w:val="ac"/>
    <w:uiPriority w:val="99"/>
    <w:semiHidden/>
    <w:unhideWhenUsed/>
    <w:rsid w:val="0027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655B"/>
  </w:style>
  <w:style w:type="paragraph" w:styleId="ad">
    <w:name w:val="No Spacing"/>
    <w:link w:val="ae"/>
    <w:uiPriority w:val="1"/>
    <w:qFormat/>
    <w:rsid w:val="00070325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070325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70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AWJJH2MPE6E2-1951438675-483</_dlc_DocId>
    <_dlc_DocIdUrl xmlns="4a252ca3-5a62-4c1c-90a6-29f4710e47f8">
      <Url>http://edu-sps.koiro.local/koiro/_layouts/15/DocIdRedir.aspx?ID=AWJJH2MPE6E2-1951438675-483</Url>
      <Description>AWJJH2MPE6E2-1951438675-483</Description>
    </_dlc_DocIdUrl>
  </documentManagement>
</p:properties>
</file>

<file path=customXml/itemProps1.xml><?xml version="1.0" encoding="utf-8"?>
<ds:datastoreItem xmlns:ds="http://schemas.openxmlformats.org/officeDocument/2006/customXml" ds:itemID="{9DA6FA8E-8420-45AA-BAEF-45DDD114F7F1}"/>
</file>

<file path=customXml/itemProps2.xml><?xml version="1.0" encoding="utf-8"?>
<ds:datastoreItem xmlns:ds="http://schemas.openxmlformats.org/officeDocument/2006/customXml" ds:itemID="{3B246A8A-8147-4F64-85F2-E65F5084B4B7}"/>
</file>

<file path=customXml/itemProps3.xml><?xml version="1.0" encoding="utf-8"?>
<ds:datastoreItem xmlns:ds="http://schemas.openxmlformats.org/officeDocument/2006/customXml" ds:itemID="{2E07F1A8-FF92-43FA-8813-B6140631D3E2}"/>
</file>

<file path=customXml/itemProps4.xml><?xml version="1.0" encoding="utf-8"?>
<ds:datastoreItem xmlns:ds="http://schemas.openxmlformats.org/officeDocument/2006/customXml" ds:itemID="{4F2273D3-C26C-4516-B51A-D3DB657B6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13286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Admin</cp:lastModifiedBy>
  <cp:revision>24</cp:revision>
  <cp:lastPrinted>2017-09-21T07:17:00Z</cp:lastPrinted>
  <dcterms:created xsi:type="dcterms:W3CDTF">2017-04-05T16:09:00Z</dcterms:created>
  <dcterms:modified xsi:type="dcterms:W3CDTF">2017-09-21T07:19:00Z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7baf1a88-1f58-46b6-a536-a8967c0f4099</vt:lpwstr>
  </property>
</Properties>
</file>