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8A" w:rsidRDefault="002C101D" w:rsidP="002C101D">
      <w:pPr>
        <w:jc w:val="center"/>
      </w:pPr>
      <w:r>
        <w:t>МКОУ «</w:t>
      </w:r>
      <w:proofErr w:type="spellStart"/>
      <w:r>
        <w:t>Коровновская</w:t>
      </w:r>
      <w:proofErr w:type="spellEnd"/>
      <w:r>
        <w:t xml:space="preserve">  основная общеобразовательная школа»  </w:t>
      </w:r>
      <w:proofErr w:type="spellStart"/>
      <w:r>
        <w:t>Солигаличского</w:t>
      </w:r>
      <w:proofErr w:type="spellEnd"/>
      <w:r>
        <w:t xml:space="preserve"> района Костромской области</w:t>
      </w:r>
    </w:p>
    <w:p w:rsidR="002C101D" w:rsidRDefault="002C101D"/>
    <w:p w:rsidR="002C101D" w:rsidRDefault="002C101D"/>
    <w:p w:rsidR="002C101D" w:rsidRDefault="002C101D"/>
    <w:p w:rsidR="002C101D" w:rsidRDefault="002C101D"/>
    <w:p w:rsidR="002C101D" w:rsidRPr="00B131CD" w:rsidRDefault="002C101D" w:rsidP="002C101D">
      <w:pPr>
        <w:jc w:val="center"/>
        <w:rPr>
          <w:sz w:val="36"/>
          <w:szCs w:val="36"/>
        </w:rPr>
      </w:pPr>
      <w:r w:rsidRPr="00B131CD">
        <w:rPr>
          <w:rStyle w:val="a3"/>
          <w:sz w:val="36"/>
          <w:szCs w:val="36"/>
        </w:rPr>
        <w:t>Практикум 3</w:t>
      </w:r>
      <w:r w:rsidRPr="00B131CD">
        <w:rPr>
          <w:sz w:val="36"/>
          <w:szCs w:val="36"/>
        </w:rPr>
        <w:t>.</w:t>
      </w:r>
    </w:p>
    <w:p w:rsidR="002C101D" w:rsidRPr="00B131CD" w:rsidRDefault="002C101D" w:rsidP="002C101D">
      <w:pPr>
        <w:jc w:val="center"/>
        <w:rPr>
          <w:rStyle w:val="a3"/>
          <w:sz w:val="36"/>
          <w:szCs w:val="36"/>
        </w:rPr>
      </w:pPr>
      <w:r w:rsidRPr="00B131CD">
        <w:rPr>
          <w:rStyle w:val="a3"/>
          <w:sz w:val="36"/>
          <w:szCs w:val="36"/>
        </w:rPr>
        <w:t>Разработка заданий ​по функциональной грамотности обучающихся​ по предмету история</w:t>
      </w:r>
    </w:p>
    <w:p w:rsidR="002C101D" w:rsidRDefault="002C101D" w:rsidP="002C101D">
      <w:pPr>
        <w:jc w:val="center"/>
        <w:rPr>
          <w:rStyle w:val="a3"/>
          <w:color w:val="444444"/>
          <w:sz w:val="36"/>
          <w:szCs w:val="36"/>
        </w:rPr>
      </w:pPr>
    </w:p>
    <w:p w:rsidR="002C101D" w:rsidRDefault="002C101D" w:rsidP="002C101D">
      <w:pPr>
        <w:jc w:val="center"/>
        <w:rPr>
          <w:rStyle w:val="a3"/>
          <w:color w:val="444444"/>
          <w:sz w:val="36"/>
          <w:szCs w:val="36"/>
        </w:rPr>
      </w:pPr>
    </w:p>
    <w:p w:rsidR="002C101D" w:rsidRDefault="002C101D" w:rsidP="002C101D">
      <w:pPr>
        <w:jc w:val="center"/>
        <w:rPr>
          <w:rStyle w:val="a3"/>
          <w:color w:val="444444"/>
          <w:sz w:val="36"/>
          <w:szCs w:val="36"/>
        </w:rPr>
      </w:pPr>
    </w:p>
    <w:p w:rsidR="002C101D" w:rsidRDefault="002C101D" w:rsidP="002C101D">
      <w:pPr>
        <w:jc w:val="center"/>
        <w:rPr>
          <w:rStyle w:val="a3"/>
          <w:color w:val="444444"/>
          <w:sz w:val="36"/>
          <w:szCs w:val="36"/>
        </w:rPr>
      </w:pPr>
    </w:p>
    <w:p w:rsidR="002C101D" w:rsidRDefault="002C101D" w:rsidP="002C101D">
      <w:pPr>
        <w:jc w:val="right"/>
        <w:rPr>
          <w:rStyle w:val="a3"/>
          <w:color w:val="444444"/>
          <w:sz w:val="32"/>
          <w:szCs w:val="32"/>
        </w:rPr>
      </w:pPr>
      <w:r w:rsidRPr="002C101D">
        <w:rPr>
          <w:rStyle w:val="a3"/>
          <w:color w:val="444444"/>
          <w:sz w:val="32"/>
          <w:szCs w:val="32"/>
        </w:rPr>
        <w:t>Работу выполнила</w:t>
      </w:r>
      <w:proofErr w:type="gramStart"/>
      <w:r w:rsidRPr="002C101D">
        <w:rPr>
          <w:rStyle w:val="a3"/>
          <w:color w:val="444444"/>
          <w:sz w:val="32"/>
          <w:szCs w:val="32"/>
        </w:rPr>
        <w:t xml:space="preserve"> :</w:t>
      </w:r>
      <w:proofErr w:type="gramEnd"/>
      <w:r w:rsidRPr="002C101D">
        <w:rPr>
          <w:rStyle w:val="a3"/>
          <w:color w:val="444444"/>
          <w:sz w:val="32"/>
          <w:szCs w:val="32"/>
        </w:rPr>
        <w:t xml:space="preserve"> Воробьева Л.М. </w:t>
      </w:r>
    </w:p>
    <w:p w:rsidR="002C101D" w:rsidRDefault="002C101D" w:rsidP="002C101D">
      <w:pPr>
        <w:jc w:val="right"/>
        <w:rPr>
          <w:rStyle w:val="a3"/>
          <w:color w:val="444444"/>
          <w:sz w:val="32"/>
          <w:szCs w:val="32"/>
        </w:rPr>
      </w:pPr>
    </w:p>
    <w:p w:rsidR="002C101D" w:rsidRDefault="002C101D" w:rsidP="002C101D">
      <w:pPr>
        <w:jc w:val="right"/>
        <w:rPr>
          <w:rStyle w:val="a3"/>
          <w:color w:val="444444"/>
          <w:sz w:val="32"/>
          <w:szCs w:val="32"/>
        </w:rPr>
      </w:pPr>
    </w:p>
    <w:p w:rsidR="002C101D" w:rsidRDefault="002C101D" w:rsidP="002C101D">
      <w:pPr>
        <w:jc w:val="right"/>
        <w:rPr>
          <w:rStyle w:val="a3"/>
          <w:color w:val="444444"/>
          <w:sz w:val="32"/>
          <w:szCs w:val="32"/>
        </w:rPr>
      </w:pPr>
    </w:p>
    <w:p w:rsidR="002C101D" w:rsidRDefault="002C101D" w:rsidP="002C101D">
      <w:pPr>
        <w:jc w:val="right"/>
        <w:rPr>
          <w:rStyle w:val="a3"/>
          <w:color w:val="444444"/>
          <w:sz w:val="32"/>
          <w:szCs w:val="32"/>
        </w:rPr>
      </w:pPr>
    </w:p>
    <w:p w:rsidR="002C101D" w:rsidRDefault="002C101D" w:rsidP="002C101D">
      <w:pPr>
        <w:jc w:val="right"/>
        <w:rPr>
          <w:rStyle w:val="a3"/>
          <w:color w:val="444444"/>
          <w:sz w:val="32"/>
          <w:szCs w:val="32"/>
        </w:rPr>
      </w:pPr>
    </w:p>
    <w:p w:rsidR="002C101D" w:rsidRDefault="002C101D" w:rsidP="002C101D">
      <w:pPr>
        <w:jc w:val="right"/>
        <w:rPr>
          <w:rStyle w:val="a3"/>
          <w:color w:val="444444"/>
          <w:sz w:val="32"/>
          <w:szCs w:val="32"/>
        </w:rPr>
      </w:pPr>
    </w:p>
    <w:p w:rsidR="002C101D" w:rsidRDefault="002C101D" w:rsidP="002C101D">
      <w:pPr>
        <w:jc w:val="right"/>
        <w:rPr>
          <w:rStyle w:val="a3"/>
          <w:color w:val="444444"/>
          <w:sz w:val="32"/>
          <w:szCs w:val="32"/>
        </w:rPr>
      </w:pPr>
    </w:p>
    <w:p w:rsidR="002C101D" w:rsidRDefault="002C101D" w:rsidP="002C101D">
      <w:pPr>
        <w:jc w:val="right"/>
        <w:rPr>
          <w:rStyle w:val="a3"/>
          <w:color w:val="444444"/>
          <w:sz w:val="32"/>
          <w:szCs w:val="32"/>
        </w:rPr>
      </w:pPr>
    </w:p>
    <w:p w:rsidR="002C101D" w:rsidRDefault="002C101D" w:rsidP="002C101D">
      <w:pPr>
        <w:jc w:val="right"/>
        <w:rPr>
          <w:rStyle w:val="a3"/>
          <w:color w:val="444444"/>
          <w:sz w:val="32"/>
          <w:szCs w:val="32"/>
        </w:rPr>
      </w:pPr>
    </w:p>
    <w:p w:rsidR="002C101D" w:rsidRDefault="002C101D" w:rsidP="002C101D">
      <w:pPr>
        <w:jc w:val="right"/>
        <w:rPr>
          <w:rStyle w:val="a3"/>
          <w:color w:val="444444"/>
          <w:sz w:val="32"/>
          <w:szCs w:val="32"/>
        </w:rPr>
      </w:pPr>
    </w:p>
    <w:p w:rsidR="00F23B4C" w:rsidRPr="00041ABC" w:rsidRDefault="00041ABC" w:rsidP="00F23B4C">
      <w:pPr>
        <w:jc w:val="center"/>
        <w:rPr>
          <w:b/>
        </w:rPr>
      </w:pPr>
      <w:r>
        <w:rPr>
          <w:b/>
          <w:i/>
          <w:sz w:val="28"/>
          <w:szCs w:val="28"/>
        </w:rPr>
        <w:lastRenderedPageBreak/>
        <w:t>1</w:t>
      </w:r>
      <w:r w:rsidRPr="00F61750">
        <w:rPr>
          <w:b/>
          <w:i/>
          <w:sz w:val="28"/>
          <w:szCs w:val="28"/>
        </w:rPr>
        <w:t>.Задани</w:t>
      </w:r>
      <w:r>
        <w:rPr>
          <w:b/>
          <w:i/>
          <w:sz w:val="28"/>
          <w:szCs w:val="28"/>
        </w:rPr>
        <w:t>е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  </w:t>
      </w:r>
      <w:r w:rsidR="00F23B4C" w:rsidRPr="00041ABC">
        <w:rPr>
          <w:b/>
        </w:rPr>
        <w:t>Задания  на поиск и извлечение информации.</w:t>
      </w:r>
    </w:p>
    <w:p w:rsidR="002C101D" w:rsidRPr="00B131CD" w:rsidRDefault="002C101D" w:rsidP="002C101D">
      <w:pPr>
        <w:pStyle w:val="a4"/>
        <w:spacing w:before="195" w:beforeAutospacing="0" w:after="195" w:afterAutospacing="0" w:line="293" w:lineRule="atLeast"/>
        <w:jc w:val="center"/>
        <w:rPr>
          <w:rFonts w:asciiTheme="minorHAnsi" w:hAnsiTheme="minorHAnsi" w:cs="Arial"/>
          <w:sz w:val="28"/>
          <w:szCs w:val="28"/>
        </w:rPr>
      </w:pPr>
      <w:r w:rsidRPr="00B131CD">
        <w:rPr>
          <w:rStyle w:val="a3"/>
          <w:rFonts w:asciiTheme="minorHAnsi" w:hAnsiTheme="minorHAnsi" w:cs="Arial"/>
          <w:sz w:val="28"/>
          <w:szCs w:val="28"/>
        </w:rPr>
        <w:t>Из сочинения историка В.О. Ключевского.</w:t>
      </w:r>
    </w:p>
    <w:p w:rsidR="002C101D" w:rsidRPr="00041ABC" w:rsidRDefault="002C101D" w:rsidP="00041ABC">
      <w:pPr>
        <w:rPr>
          <w:sz w:val="28"/>
          <w:szCs w:val="28"/>
        </w:rPr>
      </w:pPr>
      <w:r w:rsidRPr="00041ABC">
        <w:rPr>
          <w:sz w:val="28"/>
          <w:szCs w:val="28"/>
        </w:rPr>
        <w:t>«В самом начале 1613 года в Москву стали съезжаться вы</w:t>
      </w:r>
      <w:r w:rsidRPr="00041ABC">
        <w:rPr>
          <w:sz w:val="28"/>
          <w:szCs w:val="28"/>
        </w:rPr>
        <w:softHyphen/>
        <w:t>борные со всех концов Русской земли. Это был первый бесспорно всесословный земский собор с участием посадских и даже сель</w:t>
      </w:r>
      <w:r w:rsidRPr="00041ABC">
        <w:rPr>
          <w:sz w:val="28"/>
          <w:szCs w:val="28"/>
        </w:rPr>
        <w:softHyphen/>
        <w:t>ских обывателей.</w:t>
      </w:r>
    </w:p>
    <w:p w:rsidR="002C101D" w:rsidRPr="00041ABC" w:rsidRDefault="002C101D" w:rsidP="00041ABC">
      <w:pPr>
        <w:rPr>
          <w:sz w:val="28"/>
          <w:szCs w:val="28"/>
        </w:rPr>
      </w:pPr>
      <w:r w:rsidRPr="00041ABC">
        <w:rPr>
          <w:sz w:val="28"/>
          <w:szCs w:val="28"/>
        </w:rPr>
        <w:t xml:space="preserve">На соборе первым делом решили среди иноземцев нового царя не искать. Но выбрать своего царя оказалось непросто. Одни предлагали одного, другие - другого, перебирали великие роды, но не </w:t>
      </w:r>
      <w:proofErr w:type="gramStart"/>
      <w:r w:rsidRPr="00041ABC">
        <w:rPr>
          <w:sz w:val="28"/>
          <w:szCs w:val="28"/>
        </w:rPr>
        <w:t>могли</w:t>
      </w:r>
      <w:proofErr w:type="gramEnd"/>
      <w:r w:rsidRPr="00041ABC">
        <w:rPr>
          <w:sz w:val="28"/>
          <w:szCs w:val="28"/>
        </w:rPr>
        <w:t xml:space="preserve"> ни на ком согласиться и так потеряли немало дней. Многие кандидаты пытались подкупать избирателей, засылали к ним с подарками и обещаниями.</w:t>
      </w:r>
    </w:p>
    <w:p w:rsidR="002C101D" w:rsidRPr="00041ABC" w:rsidRDefault="002C101D" w:rsidP="00041ABC">
      <w:pPr>
        <w:rPr>
          <w:sz w:val="28"/>
          <w:szCs w:val="28"/>
        </w:rPr>
      </w:pPr>
      <w:r w:rsidRPr="00041ABC">
        <w:rPr>
          <w:sz w:val="28"/>
          <w:szCs w:val="28"/>
        </w:rPr>
        <w:t>Наиболее вероятными кандидатами на избрание были: кня</w:t>
      </w:r>
      <w:r w:rsidRPr="00041ABC">
        <w:rPr>
          <w:sz w:val="28"/>
          <w:szCs w:val="28"/>
        </w:rPr>
        <w:softHyphen/>
        <w:t>зья Галицкий, Мстиславский, Воротынский, Трубецкой и М.Ф. Романов. Неоднозначной при обсуждении была и кандидатура Михаила Романова, отец которого Филарет был ставленником обоих самозванцев, получил сан митрополита от первого и про</w:t>
      </w:r>
      <w:r w:rsidRPr="00041ABC">
        <w:rPr>
          <w:sz w:val="28"/>
          <w:szCs w:val="28"/>
        </w:rPr>
        <w:softHyphen/>
        <w:t>возглашен патриархом в подмосковном лагере второго.</w:t>
      </w:r>
    </w:p>
    <w:p w:rsidR="002C101D" w:rsidRPr="00041ABC" w:rsidRDefault="002C101D" w:rsidP="00041ABC">
      <w:pPr>
        <w:rPr>
          <w:sz w:val="28"/>
          <w:szCs w:val="28"/>
        </w:rPr>
      </w:pPr>
      <w:r w:rsidRPr="00041ABC">
        <w:rPr>
          <w:sz w:val="28"/>
          <w:szCs w:val="28"/>
        </w:rPr>
        <w:t>Сам по себе Михаил, 16-летний мальчик, имел мало видов на престол, однако на нем сошлись такие враждебные силы, как дворянство и казачество.</w:t>
      </w:r>
    </w:p>
    <w:p w:rsidR="002C101D" w:rsidRPr="00041ABC" w:rsidRDefault="002C101D" w:rsidP="00041ABC">
      <w:pPr>
        <w:rPr>
          <w:sz w:val="28"/>
          <w:szCs w:val="28"/>
        </w:rPr>
      </w:pPr>
      <w:r w:rsidRPr="00041ABC">
        <w:rPr>
          <w:sz w:val="28"/>
          <w:szCs w:val="28"/>
        </w:rPr>
        <w:t>Окончательное решение было предоставлено всей земле. Тайно разослали по городам верных людей, чтобы выведать мне</w:t>
      </w:r>
      <w:r w:rsidRPr="00041ABC">
        <w:rPr>
          <w:sz w:val="28"/>
          <w:szCs w:val="28"/>
        </w:rPr>
        <w:softHyphen/>
        <w:t xml:space="preserve">ние народа, кого хотят на Московское государство царем. </w:t>
      </w:r>
      <w:proofErr w:type="gramStart"/>
      <w:r w:rsidRPr="00041ABC">
        <w:rPr>
          <w:sz w:val="28"/>
          <w:szCs w:val="28"/>
        </w:rPr>
        <w:t>По</w:t>
      </w:r>
      <w:r w:rsidRPr="00041ABC">
        <w:rPr>
          <w:sz w:val="28"/>
          <w:szCs w:val="28"/>
        </w:rPr>
        <w:softHyphen/>
        <w:t>сланные</w:t>
      </w:r>
      <w:proofErr w:type="gramEnd"/>
      <w:r w:rsidRPr="00041ABC">
        <w:rPr>
          <w:sz w:val="28"/>
          <w:szCs w:val="28"/>
        </w:rPr>
        <w:t xml:space="preserve"> возвратились с донесением: быть государем М.Ф. Рома</w:t>
      </w:r>
      <w:r w:rsidRPr="00041ABC">
        <w:rPr>
          <w:sz w:val="28"/>
          <w:szCs w:val="28"/>
        </w:rPr>
        <w:softHyphen/>
        <w:t>нову».</w:t>
      </w:r>
    </w:p>
    <w:p w:rsidR="002C101D" w:rsidRPr="00041ABC" w:rsidRDefault="002C101D" w:rsidP="002C101D">
      <w:pPr>
        <w:pStyle w:val="a4"/>
        <w:spacing w:before="195" w:beforeAutospacing="0" w:after="195" w:afterAutospacing="0" w:line="293" w:lineRule="atLeast"/>
        <w:jc w:val="both"/>
        <w:rPr>
          <w:rFonts w:asciiTheme="minorHAnsi" w:hAnsiTheme="minorHAnsi" w:cs="Arial"/>
          <w:b/>
        </w:rPr>
      </w:pPr>
      <w:r w:rsidRPr="00041ABC">
        <w:rPr>
          <w:rFonts w:asciiTheme="minorHAnsi" w:hAnsiTheme="minorHAnsi" w:cs="Arial"/>
          <w:b/>
        </w:rPr>
        <w:t xml:space="preserve"> 1. К какому периоду российской истории относятся опи</w:t>
      </w:r>
      <w:r w:rsidRPr="00041ABC">
        <w:rPr>
          <w:rFonts w:asciiTheme="minorHAnsi" w:hAnsiTheme="minorHAnsi" w:cs="Arial"/>
          <w:b/>
        </w:rPr>
        <w:softHyphen/>
        <w:t>санные в документе события? С какой целью был созван Земский собор? Почему историк называет его «всесословным»? Укажите всего не менее трех положений.</w:t>
      </w:r>
    </w:p>
    <w:p w:rsidR="002C101D" w:rsidRPr="00041ABC" w:rsidRDefault="002C101D" w:rsidP="002C101D">
      <w:pPr>
        <w:pStyle w:val="a4"/>
        <w:spacing w:before="195" w:beforeAutospacing="0" w:after="195" w:afterAutospacing="0" w:line="293" w:lineRule="atLeast"/>
        <w:jc w:val="both"/>
        <w:rPr>
          <w:rFonts w:asciiTheme="minorHAnsi" w:hAnsiTheme="minorHAnsi" w:cs="Arial"/>
          <w:b/>
        </w:rPr>
      </w:pPr>
      <w:r w:rsidRPr="00041ABC">
        <w:rPr>
          <w:rFonts w:asciiTheme="minorHAnsi" w:hAnsiTheme="minorHAnsi" w:cs="Arial"/>
          <w:b/>
        </w:rPr>
        <w:t xml:space="preserve"> 2. Используя знания по истории и текст документа, укажите, как объясняет историк сложность поставленной на собо</w:t>
      </w:r>
      <w:r w:rsidRPr="00041ABC">
        <w:rPr>
          <w:rFonts w:asciiTheme="minorHAnsi" w:hAnsiTheme="minorHAnsi" w:cs="Arial"/>
          <w:b/>
        </w:rPr>
        <w:softHyphen/>
        <w:t>ре задачи. Назовите не менее трех положений.</w:t>
      </w:r>
    </w:p>
    <w:p w:rsidR="002C101D" w:rsidRPr="00041ABC" w:rsidRDefault="002C101D" w:rsidP="002C101D">
      <w:pPr>
        <w:pStyle w:val="a4"/>
        <w:spacing w:before="195" w:beforeAutospacing="0" w:after="195" w:afterAutospacing="0" w:line="293" w:lineRule="atLeast"/>
        <w:jc w:val="both"/>
        <w:rPr>
          <w:rFonts w:asciiTheme="minorHAnsi" w:hAnsiTheme="minorHAnsi" w:cs="Arial"/>
          <w:b/>
        </w:rPr>
      </w:pPr>
      <w:r w:rsidRPr="00041ABC">
        <w:rPr>
          <w:rFonts w:asciiTheme="minorHAnsi" w:hAnsiTheme="minorHAnsi" w:cs="Arial"/>
          <w:b/>
        </w:rPr>
        <w:t xml:space="preserve"> 3. Чем был обусловлен выбор Михаила Романова? В чем заключалось значение принятого на Земском соборе решения? Укажите в общей сложности не менее трех положений.</w:t>
      </w:r>
    </w:p>
    <w:p w:rsidR="002C101D" w:rsidRDefault="002C101D" w:rsidP="002C101D">
      <w:pPr>
        <w:rPr>
          <w:rFonts w:ascii="Verdana" w:hAnsi="Verdana"/>
          <w:color w:val="2E3D4C"/>
          <w:sz w:val="32"/>
          <w:szCs w:val="32"/>
        </w:rPr>
      </w:pPr>
    </w:p>
    <w:p w:rsidR="00B131CD" w:rsidRDefault="00B131CD" w:rsidP="002C101D">
      <w:pPr>
        <w:rPr>
          <w:rStyle w:val="a3"/>
          <w:color w:val="444444"/>
          <w:sz w:val="32"/>
          <w:szCs w:val="32"/>
        </w:rPr>
      </w:pPr>
    </w:p>
    <w:p w:rsidR="00B131CD" w:rsidRDefault="00B131CD" w:rsidP="002C101D">
      <w:pPr>
        <w:rPr>
          <w:rStyle w:val="a3"/>
          <w:color w:val="444444"/>
          <w:sz w:val="32"/>
          <w:szCs w:val="32"/>
        </w:rPr>
      </w:pPr>
    </w:p>
    <w:p w:rsidR="002C101D" w:rsidRPr="00B131CD" w:rsidRDefault="00041ABC" w:rsidP="002C101D">
      <w:pPr>
        <w:rPr>
          <w:rStyle w:val="a3"/>
          <w:color w:val="000000" w:themeColor="text1"/>
          <w:sz w:val="32"/>
          <w:szCs w:val="32"/>
        </w:rPr>
      </w:pPr>
      <w:r w:rsidRPr="00B131CD">
        <w:rPr>
          <w:rStyle w:val="a3"/>
          <w:color w:val="000000" w:themeColor="text1"/>
          <w:sz w:val="32"/>
          <w:szCs w:val="32"/>
        </w:rPr>
        <w:t>2.Задание</w:t>
      </w:r>
      <w:proofErr w:type="gramStart"/>
      <w:r w:rsidRPr="00B131CD">
        <w:rPr>
          <w:rStyle w:val="a3"/>
          <w:color w:val="000000" w:themeColor="text1"/>
          <w:sz w:val="32"/>
          <w:szCs w:val="32"/>
        </w:rPr>
        <w:t xml:space="preserve"> </w:t>
      </w:r>
      <w:r w:rsidR="00B131CD">
        <w:rPr>
          <w:rStyle w:val="a3"/>
          <w:color w:val="000000" w:themeColor="text1"/>
          <w:sz w:val="32"/>
          <w:szCs w:val="32"/>
        </w:rPr>
        <w:t>.</w:t>
      </w:r>
      <w:proofErr w:type="gramEnd"/>
      <w:r w:rsidR="00F23B4C" w:rsidRPr="00B131CD">
        <w:rPr>
          <w:rStyle w:val="a3"/>
          <w:color w:val="000000" w:themeColor="text1"/>
          <w:sz w:val="32"/>
          <w:szCs w:val="32"/>
        </w:rPr>
        <w:t>Выбор правильных ответов</w:t>
      </w:r>
    </w:p>
    <w:p w:rsidR="002C101D" w:rsidRPr="00041ABC" w:rsidRDefault="002C101D" w:rsidP="002C101D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proofErr w:type="gramStart"/>
      <w:r w:rsidRPr="00041ABC">
        <w:rPr>
          <w:rFonts w:asciiTheme="minorHAnsi" w:eastAsiaTheme="minorHAnsi" w:hAnsiTheme="minorHAnsi" w:cstheme="minorBidi"/>
          <w:i/>
          <w:iCs/>
          <w:sz w:val="28"/>
          <w:szCs w:val="28"/>
          <w:lang w:eastAsia="en-US"/>
        </w:rPr>
        <w:t>Из документа (А. Кузьмин.</w:t>
      </w:r>
      <w:proofErr w:type="gramEnd"/>
      <w:r w:rsidRPr="00041ABC">
        <w:rPr>
          <w:rFonts w:asciiTheme="minorHAnsi" w:eastAsiaTheme="minorHAnsi" w:hAnsiTheme="minorHAnsi" w:cstheme="minorBidi"/>
          <w:i/>
          <w:iCs/>
          <w:sz w:val="28"/>
          <w:szCs w:val="28"/>
          <w:lang w:eastAsia="en-US"/>
        </w:rPr>
        <w:t> </w:t>
      </w:r>
      <w:proofErr w:type="gramStart"/>
      <w:r w:rsidRPr="00041ABC">
        <w:rPr>
          <w:rFonts w:asciiTheme="minorHAnsi" w:eastAsiaTheme="minorHAnsi" w:hAnsiTheme="minorHAnsi" w:cstheme="minorBidi"/>
          <w:i/>
          <w:iCs/>
          <w:sz w:val="28"/>
          <w:szCs w:val="28"/>
          <w:lang w:eastAsia="en-US"/>
        </w:rPr>
        <w:t>Начало Смутного времени):</w:t>
      </w:r>
      <w:proofErr w:type="gramEnd"/>
    </w:p>
    <w:p w:rsidR="002C101D" w:rsidRPr="00041ABC" w:rsidRDefault="002C101D" w:rsidP="002C101D">
      <w:pPr>
        <w:pStyle w:val="a4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1AB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"Отдадим должное Борису Годунову: он боролся с голодом как мог. Бедным раздавали деньги, организовывали для них платные строительные работы. Но полученные деньги мгновенно обесценивались: ведь хлеба на рынке от этого не прибавлялось. Тогда Борис распорядился раздавать бесплатно хлеб из государственных хранилищ. Он надеялся подать тем добрый пример феодалам, но житницы бояр, монастырей и даже патриарха оставались закрытыми. А тем временем к бесплатному хлебу со всех сторон в Москву и в крупные города устремились голодающие. А хлеба не хватало на всех, тем более что раздатчики сами спекулировали хлебом. Рассказывали, что некоторые богатые люди не стеснялись переодеваться в лохмотья и получать бесплатный хлеб, чтобы продать его втридорога. Люди, мечтавшие о спасении, умирали в городах прямо на улицах. Только в Москве было похоронено 127 тыс. человек, а хоронить удавалось не всех. Современник говорит, что в те годы самыми сытыми были собаки и воронье: они поедали </w:t>
      </w:r>
      <w:proofErr w:type="spellStart"/>
      <w:r w:rsidRPr="00041ABC">
        <w:rPr>
          <w:rFonts w:asciiTheme="minorHAnsi" w:eastAsiaTheme="minorHAnsi" w:hAnsiTheme="minorHAnsi" w:cstheme="minorBidi"/>
          <w:sz w:val="28"/>
          <w:szCs w:val="28"/>
          <w:lang w:eastAsia="en-US"/>
        </w:rPr>
        <w:t>непохороненные</w:t>
      </w:r>
      <w:proofErr w:type="spellEnd"/>
      <w:r w:rsidRPr="00041ABC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трупы. Пока крестьяне в городах умирали в напрасном ожидании еды, их поля оставались необработанными и незасеянными. Так закладывались основы для продолжения голода".</w:t>
      </w:r>
    </w:p>
    <w:p w:rsidR="002C101D" w:rsidRPr="008D5711" w:rsidRDefault="002C101D" w:rsidP="002C1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711">
        <w:rPr>
          <w:rFonts w:ascii="Times New Roman" w:hAnsi="Times New Roman" w:cs="Times New Roman"/>
          <w:b/>
          <w:sz w:val="24"/>
          <w:szCs w:val="24"/>
        </w:rPr>
        <w:t xml:space="preserve">Используя отрывок и знания по истории, выберите в приведённом списке верные суждения. Запишите цифры, под которыми они указаны. </w:t>
      </w:r>
    </w:p>
    <w:p w:rsidR="002C101D" w:rsidRPr="00593A57" w:rsidRDefault="002C101D" w:rsidP="002C101D">
      <w:pPr>
        <w:pStyle w:val="a6"/>
        <w:numPr>
          <w:ilvl w:val="0"/>
          <w:numId w:val="1"/>
        </w:numPr>
        <w:rPr>
          <w:b/>
        </w:rPr>
      </w:pPr>
      <w:r w:rsidRPr="00593A57">
        <w:rPr>
          <w:b/>
        </w:rPr>
        <w:t xml:space="preserve">Описанные события в документе относятся к 1601-1603 </w:t>
      </w:r>
      <w:proofErr w:type="spellStart"/>
      <w:proofErr w:type="gramStart"/>
      <w:r w:rsidRPr="00593A57">
        <w:rPr>
          <w:b/>
        </w:rPr>
        <w:t>гг</w:t>
      </w:r>
      <w:proofErr w:type="spellEnd"/>
      <w:proofErr w:type="gramEnd"/>
    </w:p>
    <w:p w:rsidR="002C101D" w:rsidRPr="00593A57" w:rsidRDefault="002C101D" w:rsidP="002C101D">
      <w:pPr>
        <w:pStyle w:val="a6"/>
        <w:numPr>
          <w:ilvl w:val="0"/>
          <w:numId w:val="1"/>
        </w:numPr>
        <w:rPr>
          <w:b/>
        </w:rPr>
      </w:pPr>
      <w:r w:rsidRPr="00593A57">
        <w:rPr>
          <w:b/>
        </w:rPr>
        <w:t>Предпринятые меры, указанные в документе, способствовали закреплению у власти Бориса Годунова.</w:t>
      </w:r>
    </w:p>
    <w:p w:rsidR="002C101D" w:rsidRPr="00593A57" w:rsidRDefault="002C101D" w:rsidP="002C101D">
      <w:pPr>
        <w:pStyle w:val="a6"/>
        <w:numPr>
          <w:ilvl w:val="0"/>
          <w:numId w:val="1"/>
        </w:numPr>
        <w:rPr>
          <w:b/>
        </w:rPr>
      </w:pPr>
      <w:r w:rsidRPr="00593A57">
        <w:rPr>
          <w:b/>
        </w:rPr>
        <w:t>В период времени, указанного в документе</w:t>
      </w:r>
      <w:proofErr w:type="gramStart"/>
      <w:r w:rsidRPr="00593A57">
        <w:rPr>
          <w:b/>
        </w:rPr>
        <w:t xml:space="preserve"> ,</w:t>
      </w:r>
      <w:proofErr w:type="gramEnd"/>
      <w:r w:rsidRPr="00593A57">
        <w:rPr>
          <w:b/>
        </w:rPr>
        <w:t xml:space="preserve"> был отменен Юрьев день</w:t>
      </w:r>
    </w:p>
    <w:p w:rsidR="002C101D" w:rsidRPr="00593A57" w:rsidRDefault="002C101D" w:rsidP="002C101D">
      <w:pPr>
        <w:pStyle w:val="a6"/>
        <w:numPr>
          <w:ilvl w:val="0"/>
          <w:numId w:val="1"/>
        </w:numPr>
        <w:rPr>
          <w:b/>
        </w:rPr>
      </w:pPr>
      <w:r w:rsidRPr="00593A57">
        <w:rPr>
          <w:b/>
        </w:rPr>
        <w:t>В период,  голода произошла массовая утечка крестьян</w:t>
      </w:r>
    </w:p>
    <w:p w:rsidR="002C101D" w:rsidRPr="00593A57" w:rsidRDefault="002C101D" w:rsidP="002C101D">
      <w:pPr>
        <w:pStyle w:val="a6"/>
        <w:numPr>
          <w:ilvl w:val="0"/>
          <w:numId w:val="1"/>
        </w:numPr>
        <w:rPr>
          <w:b/>
        </w:rPr>
      </w:pPr>
      <w:r w:rsidRPr="00593A57">
        <w:rPr>
          <w:b/>
        </w:rPr>
        <w:t>Бориса Годунова в период борьбы с голодом поддерживали торговые люди, бояре, московские дворяне.</w:t>
      </w:r>
    </w:p>
    <w:p w:rsidR="002C101D" w:rsidRPr="00593A57" w:rsidRDefault="002C101D" w:rsidP="002C101D">
      <w:pPr>
        <w:pStyle w:val="a6"/>
        <w:numPr>
          <w:ilvl w:val="0"/>
          <w:numId w:val="1"/>
        </w:numPr>
        <w:rPr>
          <w:b/>
        </w:rPr>
      </w:pPr>
      <w:r w:rsidRPr="00593A57">
        <w:rPr>
          <w:b/>
        </w:rPr>
        <w:t>Данное событие положило начало «Смутному времени»</w:t>
      </w:r>
    </w:p>
    <w:p w:rsidR="002C101D" w:rsidRDefault="002C101D" w:rsidP="002C101D">
      <w:pPr>
        <w:pStyle w:val="a6"/>
      </w:pPr>
      <w:r>
        <w:t>(1,4,6)</w:t>
      </w:r>
    </w:p>
    <w:p w:rsidR="002C101D" w:rsidRDefault="002C101D" w:rsidP="002C101D">
      <w:pPr>
        <w:rPr>
          <w:sz w:val="24"/>
          <w:szCs w:val="24"/>
        </w:rPr>
      </w:pPr>
    </w:p>
    <w:p w:rsidR="00F23B4C" w:rsidRDefault="00F23B4C" w:rsidP="002C101D">
      <w:pPr>
        <w:rPr>
          <w:sz w:val="24"/>
          <w:szCs w:val="24"/>
        </w:rPr>
      </w:pPr>
      <w:r w:rsidRPr="00F61750">
        <w:rPr>
          <w:b/>
          <w:i/>
          <w:sz w:val="28"/>
          <w:szCs w:val="28"/>
        </w:rPr>
        <w:t>3.Задания с развернутым ответом.</w:t>
      </w:r>
    </w:p>
    <w:p w:rsidR="00F23B4C" w:rsidRPr="00B131CD" w:rsidRDefault="00F23B4C" w:rsidP="00F23B4C">
      <w:pPr>
        <w:pStyle w:val="a7"/>
        <w:rPr>
          <w:sz w:val="28"/>
          <w:szCs w:val="28"/>
        </w:rPr>
      </w:pPr>
      <w:r w:rsidRPr="00B131CD">
        <w:rPr>
          <w:rStyle w:val="a3"/>
          <w:sz w:val="28"/>
          <w:szCs w:val="28"/>
        </w:rPr>
        <w:t>Прочтите отрывок из речи российского импе</w:t>
      </w:r>
      <w:r w:rsidRPr="00B131CD">
        <w:rPr>
          <w:rStyle w:val="a3"/>
          <w:sz w:val="28"/>
          <w:szCs w:val="28"/>
        </w:rPr>
        <w:softHyphen/>
        <w:t>ратора</w:t>
      </w:r>
    </w:p>
    <w:p w:rsidR="00F23B4C" w:rsidRPr="00041ABC" w:rsidRDefault="00F23B4C" w:rsidP="00F23B4C">
      <w:pPr>
        <w:pStyle w:val="a7"/>
        <w:rPr>
          <w:sz w:val="28"/>
          <w:szCs w:val="28"/>
        </w:rPr>
      </w:pPr>
      <w:r w:rsidRPr="00041ABC">
        <w:rPr>
          <w:sz w:val="28"/>
          <w:szCs w:val="28"/>
        </w:rPr>
        <w:t>«Нет сомнения, что крепостное право в нынешнем его положении у нас есть зло, для всех ощутительное и очевидное, но прикасаться к нему теперь было бы делом ещё более губитель</w:t>
      </w:r>
      <w:r w:rsidRPr="00041ABC">
        <w:rPr>
          <w:sz w:val="28"/>
          <w:szCs w:val="28"/>
        </w:rPr>
        <w:softHyphen/>
        <w:t>ным. Покойный император &lt;...&gt; в начале своего царствования имел намерение дать крепостным людям свободу, но потом сам отклонился от своей мысли как совершенно ещё преждевремен</w:t>
      </w:r>
      <w:r w:rsidRPr="00041ABC">
        <w:rPr>
          <w:sz w:val="28"/>
          <w:szCs w:val="28"/>
        </w:rPr>
        <w:softHyphen/>
        <w:t>ной и невозможной в исполнении...</w:t>
      </w:r>
    </w:p>
    <w:p w:rsidR="00F23B4C" w:rsidRPr="00041ABC" w:rsidRDefault="00F23B4C" w:rsidP="00F23B4C">
      <w:pPr>
        <w:pStyle w:val="a7"/>
        <w:rPr>
          <w:sz w:val="28"/>
          <w:szCs w:val="28"/>
        </w:rPr>
      </w:pPr>
      <w:r w:rsidRPr="00041ABC">
        <w:rPr>
          <w:sz w:val="28"/>
          <w:szCs w:val="28"/>
        </w:rPr>
        <w:lastRenderedPageBreak/>
        <w:t>Но нельзя скрывать от себя, что теперь мысли уже не те, какие бывали прежде, и всякому благоразумному наблюдателю ясно, что нынешнее положение не может продолжиться навсегда. Причины этой перемены мыслей и чаще повторяющихся в по</w:t>
      </w:r>
      <w:r w:rsidRPr="00041ABC">
        <w:rPr>
          <w:sz w:val="28"/>
          <w:szCs w:val="28"/>
        </w:rPr>
        <w:softHyphen/>
        <w:t>следнее время беспокойств я не могу не отнести больше всего... к собственной неосторожности помещиков, которые дают своим крепостным несвойственное состоянию последних высшее воспи</w:t>
      </w:r>
      <w:r w:rsidRPr="00041ABC">
        <w:rPr>
          <w:sz w:val="28"/>
          <w:szCs w:val="28"/>
        </w:rPr>
        <w:softHyphen/>
        <w:t>тание, а через то, развивая в них новый круг понятий, делают их положение ещё более тягостным; к тому, что некоторые помещи</w:t>
      </w:r>
      <w:r w:rsidRPr="00041ABC">
        <w:rPr>
          <w:sz w:val="28"/>
          <w:szCs w:val="28"/>
        </w:rPr>
        <w:softHyphen/>
        <w:t>ки - хотя благодаря Богу самое меньшее их число, - забывая бла</w:t>
      </w:r>
      <w:r w:rsidRPr="00041ABC">
        <w:rPr>
          <w:sz w:val="28"/>
          <w:szCs w:val="28"/>
        </w:rPr>
        <w:softHyphen/>
        <w:t>городный труд, употребляют свою власть во зло, а дворянские предводители, как многие из них сами мне отзывались, к пресе</w:t>
      </w:r>
      <w:r w:rsidRPr="00041ABC">
        <w:rPr>
          <w:sz w:val="28"/>
          <w:szCs w:val="28"/>
        </w:rPr>
        <w:softHyphen/>
        <w:t>чению таких злоупотреблений не находят сре</w:t>
      </w:r>
      <w:proofErr w:type="gramStart"/>
      <w:r w:rsidRPr="00041ABC">
        <w:rPr>
          <w:sz w:val="28"/>
          <w:szCs w:val="28"/>
        </w:rPr>
        <w:t>дств в з</w:t>
      </w:r>
      <w:proofErr w:type="gramEnd"/>
      <w:r w:rsidRPr="00041ABC">
        <w:rPr>
          <w:sz w:val="28"/>
          <w:szCs w:val="28"/>
        </w:rPr>
        <w:t xml:space="preserve">аконе, ничем почти не ограничивающем помещичьей власти. </w:t>
      </w:r>
      <w:proofErr w:type="gramStart"/>
      <w:r w:rsidRPr="00041ABC">
        <w:rPr>
          <w:sz w:val="28"/>
          <w:szCs w:val="28"/>
        </w:rPr>
        <w:t>Но если нынеш</w:t>
      </w:r>
      <w:r w:rsidRPr="00041ABC">
        <w:rPr>
          <w:sz w:val="28"/>
          <w:szCs w:val="28"/>
        </w:rPr>
        <w:softHyphen/>
        <w:t>нее положение таково, что оно не может продолжиться, и если вместе с тем и решительные к прекращению его способы также невозможны без общего потрясения, то необходимо, по крайней мере, приготовить пути для постепенного перехода к другому по</w:t>
      </w:r>
      <w:r w:rsidRPr="00041ABC">
        <w:rPr>
          <w:sz w:val="28"/>
          <w:szCs w:val="28"/>
        </w:rPr>
        <w:softHyphen/>
        <w:t>рядку вещей и, не устрашаясь перед всякою переменою, хладно</w:t>
      </w:r>
      <w:r w:rsidRPr="00041ABC">
        <w:rPr>
          <w:sz w:val="28"/>
          <w:szCs w:val="28"/>
        </w:rPr>
        <w:softHyphen/>
        <w:t>кровно обсудить её пользу и последствия.</w:t>
      </w:r>
      <w:proofErr w:type="gramEnd"/>
      <w:r w:rsidRPr="00041ABC">
        <w:rPr>
          <w:sz w:val="28"/>
          <w:szCs w:val="28"/>
        </w:rPr>
        <w:t xml:space="preserve"> Не должно давать вольности, но должно проложить дорогу к переходному состоя</w:t>
      </w:r>
      <w:r w:rsidRPr="00041ABC">
        <w:rPr>
          <w:sz w:val="28"/>
          <w:szCs w:val="28"/>
        </w:rPr>
        <w:softHyphen/>
        <w:t>нию, а с ним связать ненарушимое охранение вотчинной соб</w:t>
      </w:r>
      <w:r w:rsidRPr="00041ABC">
        <w:rPr>
          <w:sz w:val="28"/>
          <w:szCs w:val="28"/>
        </w:rPr>
        <w:softHyphen/>
        <w:t>ственности на землю. Я считаю это священною моею обязанно</w:t>
      </w:r>
      <w:r w:rsidRPr="00041ABC">
        <w:rPr>
          <w:sz w:val="28"/>
          <w:szCs w:val="28"/>
        </w:rPr>
        <w:softHyphen/>
        <w:t>стью и обязанностью тех, кто будет после меня, а средства, по моему мнению, вполне представляются в предложенном теперь Совету проекте указа. Он не есть закон новый, а только послед</w:t>
      </w:r>
      <w:r w:rsidRPr="00041ABC">
        <w:rPr>
          <w:sz w:val="28"/>
          <w:szCs w:val="28"/>
        </w:rPr>
        <w:softHyphen/>
        <w:t>ствие и, так сказать, развитие существующего сорок лет закона о свободных хлебопашцах».</w:t>
      </w:r>
    </w:p>
    <w:p w:rsidR="00F23B4C" w:rsidRPr="00F23B4C" w:rsidRDefault="00F23B4C" w:rsidP="00F23B4C">
      <w:pPr>
        <w:pStyle w:val="a7"/>
      </w:pPr>
    </w:p>
    <w:p w:rsidR="00F23B4C" w:rsidRPr="00F23B4C" w:rsidRDefault="00F23B4C" w:rsidP="00F23B4C">
      <w:pPr>
        <w:pStyle w:val="a7"/>
        <w:rPr>
          <w:b/>
        </w:rPr>
      </w:pPr>
      <w:r w:rsidRPr="00F23B4C">
        <w:t xml:space="preserve"> </w:t>
      </w:r>
      <w:r w:rsidRPr="00F23B4C">
        <w:rPr>
          <w:b/>
        </w:rPr>
        <w:t>1. Назовите императора, которому принадлежит эта речь. Укажите годы его правления. Назовите упоминаемого в тек</w:t>
      </w:r>
      <w:r w:rsidRPr="00F23B4C">
        <w:rPr>
          <w:b/>
        </w:rPr>
        <w:softHyphen/>
        <w:t>сте предыдущего императора.</w:t>
      </w:r>
    </w:p>
    <w:p w:rsidR="00F23B4C" w:rsidRPr="00F23B4C" w:rsidRDefault="00F23B4C" w:rsidP="00F23B4C">
      <w:pPr>
        <w:pStyle w:val="a7"/>
        <w:rPr>
          <w:b/>
        </w:rPr>
      </w:pPr>
      <w:r w:rsidRPr="00F23B4C">
        <w:rPr>
          <w:b/>
        </w:rPr>
        <w:t>2. Какие причины «перемены мыслей» и «беспокойств» называет император в своей речи? Укажите две причины. Какие цели намечены императором в данном отрывке? Укажите одну любую цель.</w:t>
      </w:r>
    </w:p>
    <w:p w:rsidR="00F23B4C" w:rsidRPr="00F23B4C" w:rsidRDefault="00F23B4C" w:rsidP="00F23B4C">
      <w:pPr>
        <w:pStyle w:val="a7"/>
        <w:rPr>
          <w:b/>
        </w:rPr>
      </w:pPr>
      <w:r w:rsidRPr="00F23B4C">
        <w:rPr>
          <w:b/>
        </w:rPr>
        <w:t>3. Как назывались временные высшие совещательные органы для подготовки мероприятий по решению крестьянского вопроса, создаваемые в период царствования императора, кото</w:t>
      </w:r>
      <w:r w:rsidRPr="00F23B4C">
        <w:rPr>
          <w:b/>
        </w:rPr>
        <w:softHyphen/>
        <w:t>рому принадлежит данная речь? Укажите любые два мероприя</w:t>
      </w:r>
      <w:r w:rsidRPr="00F23B4C">
        <w:rPr>
          <w:b/>
        </w:rPr>
        <w:softHyphen/>
        <w:t>тия, подготовленные этими органами.</w:t>
      </w:r>
    </w:p>
    <w:p w:rsidR="00F23B4C" w:rsidRDefault="00F23B4C" w:rsidP="00F23B4C">
      <w:pPr>
        <w:pStyle w:val="a7"/>
        <w:rPr>
          <w:b/>
        </w:rPr>
      </w:pPr>
      <w:r w:rsidRPr="00F23B4C">
        <w:rPr>
          <w:b/>
        </w:rPr>
        <w:t> </w:t>
      </w:r>
    </w:p>
    <w:p w:rsidR="003F03D8" w:rsidRDefault="003F03D8" w:rsidP="003F0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b/>
          <w:i/>
          <w:sz w:val="28"/>
          <w:szCs w:val="28"/>
        </w:rPr>
        <w:t>4</w:t>
      </w:r>
      <w:r w:rsidRPr="00F61750">
        <w:rPr>
          <w:b/>
          <w:i/>
          <w:sz w:val="28"/>
          <w:szCs w:val="28"/>
        </w:rPr>
        <w:t>.Задани</w:t>
      </w:r>
      <w:r>
        <w:rPr>
          <w:b/>
          <w:i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3F03D8" w:rsidRPr="00F23B4C" w:rsidRDefault="003F03D8" w:rsidP="003F03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03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интерпретация и интеграцию данных)</w:t>
      </w:r>
      <w:r w:rsidRPr="003F03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03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анализировать и интерпретировать представленные в тексте сведения;   находить в тексте информацию, помогающую верно понять формулировку задания</w:t>
      </w:r>
    </w:p>
    <w:p w:rsidR="003F03D8" w:rsidRPr="003F03D8" w:rsidRDefault="003F03D8" w:rsidP="00F23B4C">
      <w:pPr>
        <w:pStyle w:val="a7"/>
        <w:rPr>
          <w:b/>
        </w:rPr>
      </w:pPr>
    </w:p>
    <w:p w:rsidR="003F03D8" w:rsidRPr="00F23B4C" w:rsidRDefault="003F03D8" w:rsidP="00F23B4C">
      <w:pPr>
        <w:pStyle w:val="a7"/>
        <w:rPr>
          <w:b/>
        </w:rPr>
      </w:pPr>
    </w:p>
    <w:p w:rsidR="00F23B4C" w:rsidRPr="00F23B4C" w:rsidRDefault="00F23B4C" w:rsidP="00F23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3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В.О.Ключевский  «Лжедмитрий I»</w:t>
      </w:r>
    </w:p>
    <w:p w:rsidR="00F23B4C" w:rsidRPr="00F23B4C" w:rsidRDefault="00F23B4C" w:rsidP="00F23B4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41ABC">
        <w:rPr>
          <w:rFonts w:eastAsia="Times New Roman" w:cs="Times New Roman"/>
          <w:color w:val="000000"/>
          <w:sz w:val="28"/>
          <w:szCs w:val="28"/>
          <w:lang w:eastAsia="ru-RU"/>
        </w:rPr>
        <w:t>«… Он тотчас показал себя деятельным управителем, чуждался жестокости, сам вникал во все, каждый день бывал в Боярской Думе, сам обучал ратных людей.</w:t>
      </w:r>
    </w:p>
    <w:p w:rsidR="00F23B4C" w:rsidRPr="00F23B4C" w:rsidRDefault="00F23B4C" w:rsidP="00F23B4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41ABC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Своим образцом действий он приобрел широкую и сильную привязанность в народе, хотя в Москве кое-кто подозревал и открыто обличал его в самозванстве.</w:t>
      </w:r>
    </w:p>
    <w:p w:rsidR="00F23B4C" w:rsidRPr="00F23B4C" w:rsidRDefault="00F23B4C" w:rsidP="00F23B4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41ABC">
        <w:rPr>
          <w:rFonts w:eastAsia="Times New Roman" w:cs="Times New Roman"/>
          <w:color w:val="000000"/>
          <w:sz w:val="28"/>
          <w:szCs w:val="28"/>
          <w:lang w:eastAsia="ru-RU"/>
        </w:rPr>
        <w:t>     Как бы то ни было, но он не усидел на московском престоле, потому что не оправдал боярских ожиданий. Он не хотел быть оружием в руках бояр, действовал слишком самостоятельно, развивал свои особые политические планы, во внешней политике даже очень смелые и широкие, хлопотал поднять против турок и татар все католические державы с православной Россией во главе. Но временами он ставил на вид своим советникам в Думе, что они ничего не видели, ничему не учились, что им надо ездить за границу для образования, но это он делал вежливо, безобидно…»</w:t>
      </w:r>
    </w:p>
    <w:p w:rsidR="00F23B4C" w:rsidRPr="00F23B4C" w:rsidRDefault="00F23B4C" w:rsidP="00F23B4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41ABC">
        <w:rPr>
          <w:rFonts w:eastAsia="Times New Roman" w:cs="Times New Roman"/>
          <w:color w:val="000000"/>
          <w:sz w:val="28"/>
          <w:szCs w:val="28"/>
          <w:lang w:eastAsia="ru-RU"/>
        </w:rPr>
        <w:t> «… Однако главная причина его падения была другая. Ее высказал коновод боярского заговора, составившегося против самозванца князем В.Шуйским.</w:t>
      </w:r>
    </w:p>
    <w:p w:rsidR="00F23B4C" w:rsidRPr="00F23B4C" w:rsidRDefault="00F23B4C" w:rsidP="00F23B4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41ABC">
        <w:rPr>
          <w:rFonts w:eastAsia="Times New Roman" w:cs="Times New Roman"/>
          <w:color w:val="000000"/>
          <w:sz w:val="28"/>
          <w:szCs w:val="28"/>
          <w:lang w:eastAsia="ru-RU"/>
        </w:rPr>
        <w:t>  На собрании заговорщиков накануне восстания он открыто заявил, что признал Лжедмитрия только для того, чтобы избавиться от Годунова.</w:t>
      </w:r>
    </w:p>
    <w:p w:rsidR="00F23B4C" w:rsidRPr="00F23B4C" w:rsidRDefault="00F23B4C" w:rsidP="00F23B4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41ABC">
        <w:rPr>
          <w:rFonts w:eastAsia="Times New Roman" w:cs="Times New Roman"/>
          <w:color w:val="000000"/>
          <w:sz w:val="28"/>
          <w:szCs w:val="28"/>
          <w:lang w:eastAsia="ru-RU"/>
        </w:rPr>
        <w:t> Большим боярам нужно было создать самозванца, чтобы… открыть дорогу к престолу оному из своей среды (недаром Борис, как только услыхал о появлении самозванца, прямо сказал боярам, что это их рук дело). Они так и сделали, только при этом разделили работу между собою; романовский кружок сделал первое дело  (то есть «вырастил» самозванца), а титулованный кружок с князем В.Шуйским во главе исполнил второй акт»</w:t>
      </w:r>
    </w:p>
    <w:p w:rsidR="003F03D8" w:rsidRDefault="00F23B4C" w:rsidP="00F23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3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Вопрос.1</w:t>
      </w:r>
      <w:proofErr w:type="gramStart"/>
      <w:r w:rsidRPr="00F23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  <w:r w:rsidRPr="00F23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чем В.О.Ключевский видит причины падения самозванца? </w:t>
      </w:r>
    </w:p>
    <w:p w:rsidR="00F23B4C" w:rsidRPr="00F23B4C" w:rsidRDefault="003F03D8" w:rsidP="00F23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3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3B4C" w:rsidRPr="00F23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Задание. 2</w:t>
      </w:r>
    </w:p>
    <w:p w:rsidR="00F23B4C" w:rsidRPr="00F23B4C" w:rsidRDefault="00F23B4C" w:rsidP="00F23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3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основании  фрагментов документов составьте таблицу « Причины падения Лжедмитрия I»</w:t>
      </w:r>
    </w:p>
    <w:p w:rsidR="00F23B4C" w:rsidRPr="00F23B4C" w:rsidRDefault="00F23B4C" w:rsidP="00F23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3B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(представление информации из данного сплошного текста в форме таблицы) формулировать на основе текстовой информации выводы и оценочные суждения</w:t>
      </w:r>
    </w:p>
    <w:tbl>
      <w:tblPr>
        <w:tblW w:w="12225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38"/>
        <w:gridCol w:w="6287"/>
      </w:tblGrid>
      <w:tr w:rsidR="00F23B4C" w:rsidRPr="00F23B4C" w:rsidTr="00F23B4C">
        <w:trPr>
          <w:trHeight w:val="2"/>
        </w:trPr>
        <w:tc>
          <w:tcPr>
            <w:tcW w:w="94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B4C" w:rsidRPr="00F23B4C" w:rsidRDefault="00F23B4C" w:rsidP="00F23B4C">
            <w:pPr>
              <w:spacing w:after="0" w:line="2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3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Недовольство политикой Лжедмитрия I</w:t>
            </w:r>
          </w:p>
        </w:tc>
      </w:tr>
      <w:tr w:rsidR="00F23B4C" w:rsidRPr="00F23B4C" w:rsidTr="00F23B4C">
        <w:trPr>
          <w:trHeight w:val="2"/>
        </w:trPr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B4C" w:rsidRPr="00F23B4C" w:rsidRDefault="00F23B4C" w:rsidP="00F23B4C">
            <w:pPr>
              <w:spacing w:after="0" w:line="2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Русской православной церкви</w:t>
            </w: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B4C" w:rsidRPr="00F23B4C" w:rsidRDefault="00F23B4C" w:rsidP="00F23B4C">
            <w:pPr>
              <w:spacing w:after="0" w:line="2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23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Русских бояр</w:t>
            </w:r>
          </w:p>
        </w:tc>
      </w:tr>
      <w:tr w:rsidR="00F23B4C" w:rsidRPr="00F23B4C" w:rsidTr="00F23B4C">
        <w:trPr>
          <w:trHeight w:val="2"/>
        </w:trPr>
        <w:tc>
          <w:tcPr>
            <w:tcW w:w="4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B4C" w:rsidRPr="00F23B4C" w:rsidRDefault="00F23B4C" w:rsidP="00F23B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B4C" w:rsidRPr="00F23B4C" w:rsidRDefault="00F23B4C" w:rsidP="00F23B4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3F03D8" w:rsidRDefault="003F03D8" w:rsidP="00F23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3B4C" w:rsidRPr="00F23B4C" w:rsidRDefault="00F23B4C" w:rsidP="00F23B4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41ABC">
        <w:rPr>
          <w:rFonts w:eastAsia="Times New Roman" w:cs="Times New Roman"/>
          <w:color w:val="000000"/>
          <w:sz w:val="28"/>
          <w:szCs w:val="28"/>
          <w:lang w:eastAsia="ru-RU"/>
        </w:rPr>
        <w:t>Данный тип задания помогает проверить не только усвоение материала учащимися, но и развивает навыки читательской грамотности </w:t>
      </w:r>
      <w:r w:rsidRPr="00041AB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(представление информации из данного сплошного текста в форме таблицы) </w:t>
      </w:r>
      <w:r w:rsidRPr="00041ABC">
        <w:rPr>
          <w:rFonts w:eastAsia="Times New Roman" w:cs="Times New Roman"/>
          <w:color w:val="000000"/>
          <w:sz w:val="28"/>
          <w:szCs w:val="28"/>
          <w:lang w:eastAsia="ru-RU"/>
        </w:rPr>
        <w:t>Обучающиеся развивают навык работы с документами, осмысливают события на основе исторического анализа, аргументируют свой ответ, записывают</w:t>
      </w:r>
      <w:r w:rsidRPr="00041ABC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41ABC">
        <w:rPr>
          <w:rFonts w:eastAsia="Times New Roman" w:cs="Times New Roman"/>
          <w:color w:val="000000"/>
          <w:sz w:val="28"/>
          <w:szCs w:val="28"/>
          <w:lang w:eastAsia="ru-RU"/>
        </w:rPr>
        <w:t>информацию в виде таблицы.</w:t>
      </w:r>
    </w:p>
    <w:p w:rsidR="00F23B4C" w:rsidRPr="00F23B4C" w:rsidRDefault="00F23B4C" w:rsidP="00F23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23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Задание. 3</w:t>
      </w:r>
    </w:p>
    <w:p w:rsidR="00F23B4C" w:rsidRPr="00041ABC" w:rsidRDefault="00F23B4C" w:rsidP="00F23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4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был ли Лжедмитрий I сильным государственным деятелем? </w:t>
      </w:r>
      <w:r w:rsidRPr="00041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(оценка формы и содержания)</w:t>
      </w:r>
      <w:r w:rsidRPr="00041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41AB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умение использовать информацию для обоснования собственной позиции.</w:t>
      </w:r>
    </w:p>
    <w:p w:rsidR="003F03D8" w:rsidRPr="00041ABC" w:rsidRDefault="003F03D8" w:rsidP="00F23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F03D8" w:rsidRDefault="003F03D8" w:rsidP="003F03D8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b/>
          <w:i/>
          <w:sz w:val="28"/>
          <w:szCs w:val="28"/>
        </w:rPr>
        <w:t>5</w:t>
      </w:r>
      <w:r w:rsidRPr="00F61750">
        <w:rPr>
          <w:b/>
          <w:i/>
          <w:sz w:val="28"/>
          <w:szCs w:val="28"/>
        </w:rPr>
        <w:t>.Задани</w:t>
      </w:r>
      <w:r>
        <w:rPr>
          <w:b/>
          <w:i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3F03D8" w:rsidRPr="00041ABC" w:rsidRDefault="003F03D8" w:rsidP="00041ABC">
      <w:pPr>
        <w:pStyle w:val="a7"/>
        <w:rPr>
          <w:sz w:val="28"/>
          <w:szCs w:val="28"/>
        </w:rPr>
      </w:pPr>
      <w:r w:rsidRPr="00041ABC">
        <w:rPr>
          <w:sz w:val="28"/>
          <w:szCs w:val="28"/>
        </w:rPr>
        <w:t>Задания на умение интегрировать и интерпретировать информацию</w:t>
      </w:r>
    </w:p>
    <w:p w:rsidR="003F03D8" w:rsidRDefault="003F03D8" w:rsidP="003F0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F03D8" w:rsidRPr="00F23B4C" w:rsidRDefault="003F03D8" w:rsidP="00F23B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3F03D8" w:rsidRDefault="003F03D8" w:rsidP="003F03D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Рассмотрите схему и выполните задание</w:t>
      </w:r>
    </w:p>
    <w:p w:rsidR="003F03D8" w:rsidRDefault="003F03D8" w:rsidP="003F03D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03D8" w:rsidRDefault="003F03D8" w:rsidP="003F03D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333875" cy="4438650"/>
            <wp:effectExtent l="19050" t="0" r="9525" b="0"/>
            <wp:docPr id="1" name="Рисунок 1" descr="hello_html_12df59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2df59c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3D8" w:rsidRDefault="003F03D8" w:rsidP="003F03D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Назовите имя великого Киевского князя, чьи завоевательные походы указаны стрелками.</w:t>
      </w:r>
    </w:p>
    <w:p w:rsidR="003F03D8" w:rsidRDefault="003F03D8" w:rsidP="003F03D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03D8" w:rsidRDefault="003F03D8" w:rsidP="003F03D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Напишите название государства, обозначенного на схеме цифрой «1»</w:t>
      </w:r>
    </w:p>
    <w:p w:rsidR="003F03D8" w:rsidRDefault="003F03D8" w:rsidP="003F03D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03D8" w:rsidRDefault="003F03D8" w:rsidP="003F03D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Напишите название государства, обозначенного на схеме цифрой «2».</w:t>
      </w:r>
    </w:p>
    <w:p w:rsidR="003F03D8" w:rsidRDefault="003F03D8" w:rsidP="003F03D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F03D8" w:rsidRDefault="003F03D8" w:rsidP="003F03D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Какие суждения, относящиеся к походам князя, обозначенным на схеме, являются верными. Выберите три суждения из шести предложенных. Запишите цифры, под которыми они указаны.</w:t>
      </w:r>
    </w:p>
    <w:p w:rsidR="003F03D8" w:rsidRDefault="003F03D8" w:rsidP="003F03D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F03D8" w:rsidRDefault="003F03D8" w:rsidP="003F03D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 Киевский князь, чьи походы указаны на карте, разгромил и уничтожил Хазарский каганат</w:t>
      </w:r>
    </w:p>
    <w:p w:rsidR="003F03D8" w:rsidRDefault="003F03D8" w:rsidP="003F03D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2) врагами Древнерусского государства на степных границах в первой половине X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>были</w:t>
      </w:r>
      <w:proofErr w:type="gramEnd"/>
      <w:r>
        <w:rPr>
          <w:color w:val="000000"/>
          <w:sz w:val="27"/>
          <w:szCs w:val="27"/>
        </w:rPr>
        <w:t xml:space="preserve"> половцы</w:t>
      </w:r>
    </w:p>
    <w:p w:rsidR="003F03D8" w:rsidRDefault="003F03D8" w:rsidP="003F03D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3) во время одного из походов Киевский князь заложил город-крепость </w:t>
      </w:r>
      <w:proofErr w:type="spellStart"/>
      <w:r>
        <w:rPr>
          <w:color w:val="000000"/>
          <w:sz w:val="27"/>
          <w:szCs w:val="27"/>
        </w:rPr>
        <w:t>Корсунь</w:t>
      </w:r>
      <w:proofErr w:type="spellEnd"/>
    </w:p>
    <w:p w:rsidR="003F03D8" w:rsidRDefault="003F03D8" w:rsidP="003F03D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4) указанные на карте походы укрепили могущество Киевской Руси</w:t>
      </w:r>
    </w:p>
    <w:p w:rsidR="003F03D8" w:rsidRDefault="003F03D8" w:rsidP="003F03D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5) Киевскому князю не удалось перенести столицу государства на Дунай</w:t>
      </w:r>
    </w:p>
    <w:p w:rsidR="00060E99" w:rsidRDefault="003F03D8" w:rsidP="003F03D8">
      <w:pPr>
        <w:shd w:val="clear" w:color="auto" w:fill="FFFFFF"/>
        <w:spacing w:line="336" w:lineRule="atLeast"/>
        <w:rPr>
          <w:rFonts w:ascii="YS Text" w:hAnsi="YS Tex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6) одновременно с завоеванием новых земель великий Киевский князь распространял христианство к востоку от Руси</w:t>
      </w:r>
      <w:r w:rsidRPr="003F03D8">
        <w:rPr>
          <w:rFonts w:ascii="YS Text" w:hAnsi="YS Text"/>
          <w:color w:val="000000"/>
          <w:sz w:val="21"/>
          <w:szCs w:val="21"/>
        </w:rPr>
        <w:t xml:space="preserve"> </w:t>
      </w:r>
    </w:p>
    <w:p w:rsidR="00060E99" w:rsidRDefault="00060E99" w:rsidP="003F03D8">
      <w:pPr>
        <w:shd w:val="clear" w:color="auto" w:fill="FFFFFF"/>
        <w:spacing w:line="336" w:lineRule="atLeast"/>
        <w:rPr>
          <w:rFonts w:ascii="YS Text" w:hAnsi="YS Text"/>
          <w:color w:val="000000"/>
          <w:sz w:val="21"/>
          <w:szCs w:val="21"/>
        </w:rPr>
      </w:pPr>
    </w:p>
    <w:p w:rsidR="00060E99" w:rsidRPr="00060E99" w:rsidRDefault="00060E99" w:rsidP="00060E99">
      <w:pPr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b/>
          <w:i/>
          <w:sz w:val="28"/>
          <w:szCs w:val="28"/>
        </w:rPr>
        <w:t>6</w:t>
      </w:r>
      <w:r w:rsidRPr="00F61750">
        <w:rPr>
          <w:b/>
          <w:i/>
          <w:sz w:val="28"/>
          <w:szCs w:val="28"/>
        </w:rPr>
        <w:t>.Задани</w:t>
      </w:r>
      <w:r>
        <w:rPr>
          <w:b/>
          <w:i/>
          <w:sz w:val="28"/>
          <w:szCs w:val="28"/>
        </w:rPr>
        <w:t>е</w:t>
      </w:r>
      <w:proofErr w:type="gramStart"/>
      <w:r>
        <w:rPr>
          <w:b/>
          <w:i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  <w:t>С</w:t>
      </w:r>
      <w:r w:rsidRPr="00060E99">
        <w:rPr>
          <w:rFonts w:eastAsia="Times New Roman" w:cs="Times New Roman"/>
          <w:b/>
          <w:iCs/>
          <w:color w:val="000000"/>
          <w:sz w:val="28"/>
          <w:szCs w:val="28"/>
          <w:lang w:eastAsia="ru-RU"/>
        </w:rPr>
        <w:t>опоставление</w:t>
      </w:r>
    </w:p>
    <w:p w:rsidR="00060E99" w:rsidRDefault="00060E99" w:rsidP="003F03D8">
      <w:pPr>
        <w:shd w:val="clear" w:color="auto" w:fill="FFFFFF"/>
        <w:spacing w:line="336" w:lineRule="atLeast"/>
        <w:rPr>
          <w:rFonts w:ascii="YS Text" w:hAnsi="YS Text"/>
          <w:color w:val="000000"/>
          <w:sz w:val="21"/>
          <w:szCs w:val="21"/>
        </w:rPr>
      </w:pPr>
    </w:p>
    <w:p w:rsidR="003F03D8" w:rsidRPr="00041ABC" w:rsidRDefault="003F03D8" w:rsidP="003F03D8">
      <w:pPr>
        <w:shd w:val="clear" w:color="auto" w:fill="FFFFFF"/>
        <w:spacing w:line="336" w:lineRule="atLeast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  <w:r w:rsidRPr="00041ABC"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  <w:t>Установите соответствие между фрагментами исторических источников и их краткими характеристиками: к каждому фрагменту, обозначенному буквой, подберите по две соответствующие характеристики, обозначенные цифрами.</w:t>
      </w:r>
    </w:p>
    <w:p w:rsidR="003F03D8" w:rsidRPr="003F03D8" w:rsidRDefault="003F03D8" w:rsidP="003F03D8">
      <w:pPr>
        <w:shd w:val="clear" w:color="auto" w:fill="FFFFFF"/>
        <w:spacing w:after="0" w:line="336" w:lineRule="atLeast"/>
        <w:rPr>
          <w:rFonts w:ascii="YS Text" w:eastAsia="Times New Roman" w:hAnsi="YS Text" w:cs="Times New Roman"/>
          <w:color w:val="000000"/>
          <w:sz w:val="21"/>
          <w:szCs w:val="21"/>
          <w:lang w:eastAsia="ru-RU"/>
        </w:rPr>
      </w:pPr>
      <w:r w:rsidRPr="003F03D8">
        <w:rPr>
          <w:rFonts w:ascii="YS Text" w:eastAsia="Times New Roman" w:hAnsi="YS Text" w:cs="Times New Roman"/>
          <w:color w:val="000000"/>
          <w:sz w:val="21"/>
          <w:szCs w:val="21"/>
          <w:lang w:eastAsia="ru-RU"/>
        </w:rPr>
        <w:t>ФРАГМЕНТЫ ИСТОЧНИКОВ</w:t>
      </w:r>
    </w:p>
    <w:p w:rsidR="003F03D8" w:rsidRPr="003F03D8" w:rsidRDefault="003F03D8" w:rsidP="003F03D8">
      <w:pPr>
        <w:shd w:val="clear" w:color="auto" w:fill="FFFFFF"/>
        <w:spacing w:after="240" w:line="336" w:lineRule="atLeast"/>
        <w:ind w:firstLine="360"/>
        <w:rPr>
          <w:rFonts w:ascii="YS Text" w:eastAsia="Times New Roman" w:hAnsi="YS Text" w:cs="Times New Roman"/>
          <w:i/>
          <w:iCs/>
          <w:color w:val="000000"/>
          <w:sz w:val="28"/>
          <w:szCs w:val="28"/>
          <w:lang w:eastAsia="ru-RU"/>
        </w:rPr>
      </w:pPr>
      <w:r w:rsidRPr="003F03D8">
        <w:rPr>
          <w:rFonts w:ascii="YS Text" w:eastAsia="Times New Roman" w:hAnsi="YS Text" w:cs="Times New Roman"/>
          <w:i/>
          <w:iCs/>
          <w:color w:val="000000"/>
          <w:sz w:val="28"/>
          <w:szCs w:val="28"/>
          <w:lang w:eastAsia="ru-RU"/>
        </w:rPr>
        <w:t xml:space="preserve">А. «Во время проповеди [патриарх] велел принести иконы </w:t>
      </w:r>
      <w:proofErr w:type="spellStart"/>
      <w:r w:rsidRPr="003F03D8">
        <w:rPr>
          <w:rFonts w:ascii="YS Text" w:eastAsia="Times New Roman" w:hAnsi="YS Text" w:cs="Times New Roman"/>
          <w:i/>
          <w:iCs/>
          <w:color w:val="000000"/>
          <w:sz w:val="28"/>
          <w:szCs w:val="28"/>
          <w:lang w:eastAsia="ru-RU"/>
        </w:rPr>
        <w:t>старыя</w:t>
      </w:r>
      <w:proofErr w:type="spellEnd"/>
      <w:r w:rsidRPr="003F03D8">
        <w:rPr>
          <w:rFonts w:ascii="YS Text" w:eastAsia="Times New Roman" w:hAnsi="YS Text" w:cs="Times New Roman"/>
          <w:i/>
          <w:iCs/>
          <w:color w:val="000000"/>
          <w:sz w:val="28"/>
          <w:szCs w:val="28"/>
          <w:lang w:eastAsia="ru-RU"/>
        </w:rPr>
        <w:t xml:space="preserve"> и </w:t>
      </w:r>
      <w:proofErr w:type="spellStart"/>
      <w:r w:rsidRPr="003F03D8">
        <w:rPr>
          <w:rFonts w:ascii="YS Text" w:eastAsia="Times New Roman" w:hAnsi="YS Text" w:cs="Times New Roman"/>
          <w:i/>
          <w:iCs/>
          <w:color w:val="000000"/>
          <w:sz w:val="28"/>
          <w:szCs w:val="28"/>
          <w:lang w:eastAsia="ru-RU"/>
        </w:rPr>
        <w:t>новыя</w:t>
      </w:r>
      <w:proofErr w:type="spellEnd"/>
      <w:r w:rsidRPr="003F03D8">
        <w:rPr>
          <w:rFonts w:ascii="YS Text" w:eastAsia="Times New Roman" w:hAnsi="YS Text" w:cs="Times New Roman"/>
          <w:i/>
          <w:iCs/>
          <w:color w:val="000000"/>
          <w:sz w:val="28"/>
          <w:szCs w:val="28"/>
          <w:lang w:eastAsia="ru-RU"/>
        </w:rPr>
        <w:t xml:space="preserve">, кои некоторые из московских иконописцев стали рисовать по образцам картин франкских и польских. Так как этот патриарх отличался чрезмерною крутостью нрава и приверженностью греческим обрядам, то он послал своих людей собрать и доставить к нему все </w:t>
      </w:r>
      <w:proofErr w:type="spellStart"/>
      <w:r w:rsidRPr="003F03D8">
        <w:rPr>
          <w:rFonts w:ascii="YS Text" w:eastAsia="Times New Roman" w:hAnsi="YS Text" w:cs="Times New Roman"/>
          <w:i/>
          <w:iCs/>
          <w:color w:val="000000"/>
          <w:sz w:val="28"/>
          <w:szCs w:val="28"/>
          <w:lang w:eastAsia="ru-RU"/>
        </w:rPr>
        <w:t>подобныя</w:t>
      </w:r>
      <w:proofErr w:type="spellEnd"/>
      <w:r w:rsidRPr="003F03D8">
        <w:rPr>
          <w:rFonts w:ascii="YS Text" w:eastAsia="Times New Roman" w:hAnsi="YS Text" w:cs="Times New Roman"/>
          <w:i/>
          <w:iCs/>
          <w:color w:val="000000"/>
          <w:sz w:val="28"/>
          <w:szCs w:val="28"/>
          <w:lang w:eastAsia="ru-RU"/>
        </w:rPr>
        <w:t xml:space="preserve"> иконы…</w:t>
      </w:r>
    </w:p>
    <w:p w:rsidR="003F03D8" w:rsidRPr="003F03D8" w:rsidRDefault="003F03D8" w:rsidP="003F03D8">
      <w:pPr>
        <w:shd w:val="clear" w:color="auto" w:fill="FFFFFF"/>
        <w:spacing w:after="240" w:line="336" w:lineRule="atLeast"/>
        <w:ind w:firstLine="360"/>
        <w:rPr>
          <w:rFonts w:ascii="YS Text" w:eastAsia="Times New Roman" w:hAnsi="YS Text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3F03D8">
        <w:rPr>
          <w:rFonts w:ascii="YS Text" w:eastAsia="Times New Roman" w:hAnsi="YS Text" w:cs="Times New Roman"/>
          <w:i/>
          <w:iCs/>
          <w:color w:val="000000"/>
          <w:sz w:val="28"/>
          <w:szCs w:val="28"/>
          <w:lang w:eastAsia="ru-RU"/>
        </w:rPr>
        <w:t>В этот день патриарху представился удобный случай для беседы в присутствии царя, и он много говорил о том, что такая живопись, какова на этих образах, недозволительна… Никон брал эти образа правою рукою один за другим, показывал народу и бросал их на железные плиты пола, так что они разбивались, и приказал их сжечь.</w:t>
      </w:r>
      <w:proofErr w:type="gramEnd"/>
      <w:r w:rsidRPr="003F03D8">
        <w:rPr>
          <w:rFonts w:ascii="YS Text" w:eastAsia="Times New Roman" w:hAnsi="YS Text" w:cs="Times New Roman"/>
          <w:i/>
          <w:iCs/>
          <w:color w:val="000000"/>
          <w:sz w:val="28"/>
          <w:szCs w:val="28"/>
          <w:lang w:eastAsia="ru-RU"/>
        </w:rPr>
        <w:t xml:space="preserve"> Царь стоял близ нас с открытою головой, с видом кротким, в молчании внимая проповеди. Будучи человеком набожным и богобоязненным, он тихим голосом стал просить патриарха, говоря: "нет, отче, не сжигай их, но пусть их зароют в землю". Так и было сделано».</w:t>
      </w:r>
    </w:p>
    <w:p w:rsidR="003F03D8" w:rsidRPr="003F03D8" w:rsidRDefault="003F03D8" w:rsidP="003F03D8">
      <w:pPr>
        <w:shd w:val="clear" w:color="auto" w:fill="FFFFFF"/>
        <w:spacing w:after="0" w:line="336" w:lineRule="atLeast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3F03D8" w:rsidRPr="003F03D8" w:rsidRDefault="003F03D8" w:rsidP="003F03D8">
      <w:pPr>
        <w:shd w:val="clear" w:color="auto" w:fill="FFFFFF"/>
        <w:spacing w:after="240" w:line="336" w:lineRule="atLeast"/>
        <w:ind w:firstLine="360"/>
        <w:rPr>
          <w:rFonts w:ascii="YS Text" w:eastAsia="Times New Roman" w:hAnsi="YS Text" w:cs="Times New Roman"/>
          <w:i/>
          <w:iCs/>
          <w:color w:val="000000"/>
          <w:sz w:val="28"/>
          <w:szCs w:val="28"/>
          <w:lang w:eastAsia="ru-RU"/>
        </w:rPr>
      </w:pPr>
      <w:r w:rsidRPr="003F03D8">
        <w:rPr>
          <w:rFonts w:ascii="YS Text" w:eastAsia="Times New Roman" w:hAnsi="YS Text" w:cs="Times New Roman"/>
          <w:i/>
          <w:iCs/>
          <w:color w:val="000000"/>
          <w:sz w:val="28"/>
          <w:szCs w:val="28"/>
          <w:lang w:eastAsia="ru-RU"/>
        </w:rPr>
        <w:t xml:space="preserve">Б. «Перед обедом… когда царь возвращался из церкви, с крепости стреляли из всех пушек, чем и началось празднование коронации по случаю наступления 39-го года царствования его величества, вступившего на престол 10 </w:t>
      </w:r>
      <w:proofErr w:type="gramStart"/>
      <w:r w:rsidRPr="003F03D8">
        <w:rPr>
          <w:rFonts w:ascii="YS Text" w:eastAsia="Times New Roman" w:hAnsi="YS Text" w:cs="Times New Roman"/>
          <w:i/>
          <w:iCs/>
          <w:color w:val="000000"/>
          <w:sz w:val="28"/>
          <w:szCs w:val="28"/>
          <w:lang w:eastAsia="ru-RU"/>
        </w:rPr>
        <w:t>лет</w:t>
      </w:r>
      <w:proofErr w:type="gramEnd"/>
      <w:r w:rsidRPr="003F03D8">
        <w:rPr>
          <w:rFonts w:ascii="YS Text" w:eastAsia="Times New Roman" w:hAnsi="YS Text" w:cs="Times New Roman"/>
          <w:i/>
          <w:iCs/>
          <w:color w:val="000000"/>
          <w:sz w:val="28"/>
          <w:szCs w:val="28"/>
          <w:lang w:eastAsia="ru-RU"/>
        </w:rPr>
        <w:t xml:space="preserve"> от роду… Услышав пушечную пальбу, я тотчас отправился вместе с тайным советником </w:t>
      </w:r>
      <w:proofErr w:type="spellStart"/>
      <w:r w:rsidRPr="003F03D8">
        <w:rPr>
          <w:rFonts w:ascii="YS Text" w:eastAsia="Times New Roman" w:hAnsi="YS Text" w:cs="Times New Roman"/>
          <w:i/>
          <w:iCs/>
          <w:color w:val="000000"/>
          <w:sz w:val="28"/>
          <w:szCs w:val="28"/>
          <w:lang w:eastAsia="ru-RU"/>
        </w:rPr>
        <w:t>Геспеном</w:t>
      </w:r>
      <w:proofErr w:type="spellEnd"/>
      <w:r w:rsidRPr="003F03D8">
        <w:rPr>
          <w:rFonts w:ascii="YS Text" w:eastAsia="Times New Roman" w:hAnsi="YS Text" w:cs="Times New Roman"/>
          <w:i/>
          <w:iCs/>
          <w:color w:val="000000"/>
          <w:sz w:val="28"/>
          <w:szCs w:val="28"/>
          <w:lang w:eastAsia="ru-RU"/>
        </w:rPr>
        <w:t xml:space="preserve">, посланником </w:t>
      </w:r>
      <w:proofErr w:type="spellStart"/>
      <w:r w:rsidRPr="003F03D8">
        <w:rPr>
          <w:rFonts w:ascii="YS Text" w:eastAsia="Times New Roman" w:hAnsi="YS Text" w:cs="Times New Roman"/>
          <w:i/>
          <w:iCs/>
          <w:color w:val="000000"/>
          <w:sz w:val="28"/>
          <w:szCs w:val="28"/>
          <w:lang w:eastAsia="ru-RU"/>
        </w:rPr>
        <w:t>Штамке</w:t>
      </w:r>
      <w:proofErr w:type="spellEnd"/>
      <w:r w:rsidRPr="003F03D8">
        <w:rPr>
          <w:rFonts w:ascii="YS Text" w:eastAsia="Times New Roman" w:hAnsi="YS Text" w:cs="Times New Roman"/>
          <w:i/>
          <w:iCs/>
          <w:color w:val="000000"/>
          <w:sz w:val="28"/>
          <w:szCs w:val="28"/>
          <w:lang w:eastAsia="ru-RU"/>
        </w:rPr>
        <w:t xml:space="preserve"> и другими нашими кавалерами навстречу царю... Когда он вошёл в длинную галерею, стоящую в аллее, идущей к царскому летнему дворцу, все собравшиеся там… подошли к нему с поздравлением… Царь пошёл с князем Меншиковым и со всею свитою на находящееся близ сада большое открытое место, где стояли в строю оба гвардейских полка, Преображенский и Семёновский</w:t>
      </w:r>
      <w:proofErr w:type="gramStart"/>
      <w:r w:rsidRPr="003F03D8">
        <w:rPr>
          <w:rFonts w:ascii="YS Text" w:eastAsia="Times New Roman" w:hAnsi="YS Text" w:cs="Times New Roman"/>
          <w:i/>
          <w:iCs/>
          <w:color w:val="000000"/>
          <w:sz w:val="28"/>
          <w:szCs w:val="28"/>
          <w:lang w:eastAsia="ru-RU"/>
        </w:rPr>
        <w:t>… М</w:t>
      </w:r>
      <w:proofErr w:type="gramEnd"/>
      <w:r w:rsidRPr="003F03D8">
        <w:rPr>
          <w:rFonts w:ascii="YS Text" w:eastAsia="Times New Roman" w:hAnsi="YS Text" w:cs="Times New Roman"/>
          <w:i/>
          <w:iCs/>
          <w:color w:val="000000"/>
          <w:sz w:val="28"/>
          <w:szCs w:val="28"/>
          <w:lang w:eastAsia="ru-RU"/>
        </w:rPr>
        <w:t>ногие из рядовых имеют… в петлицах медали с портретом царя, который, говорят, награждает ими всех особенно отличающихся в сражениях; но, кроме того, все бывшие в Полтавской битве украшены такими медалями</w:t>
      </w:r>
      <w:proofErr w:type="gramStart"/>
      <w:r w:rsidRPr="003F03D8">
        <w:rPr>
          <w:rFonts w:ascii="YS Text" w:eastAsia="Times New Roman" w:hAnsi="YS Text" w:cs="Times New Roman"/>
          <w:i/>
          <w:iCs/>
          <w:color w:val="000000"/>
          <w:sz w:val="28"/>
          <w:szCs w:val="28"/>
          <w:lang w:eastAsia="ru-RU"/>
        </w:rPr>
        <w:t>… П</w:t>
      </w:r>
      <w:proofErr w:type="gramEnd"/>
      <w:r w:rsidRPr="003F03D8">
        <w:rPr>
          <w:rFonts w:ascii="YS Text" w:eastAsia="Times New Roman" w:hAnsi="YS Text" w:cs="Times New Roman"/>
          <w:i/>
          <w:iCs/>
          <w:color w:val="000000"/>
          <w:sz w:val="28"/>
          <w:szCs w:val="28"/>
          <w:lang w:eastAsia="ru-RU"/>
        </w:rPr>
        <w:t>осле троекратной стрельбы царь удалился, пригласив сам наших кавалеров собраться после обеда, в пять часов, в Летнем саду».</w:t>
      </w:r>
    </w:p>
    <w:p w:rsidR="003F03D8" w:rsidRPr="003F03D8" w:rsidRDefault="003F03D8" w:rsidP="003F03D8">
      <w:pPr>
        <w:shd w:val="clear" w:color="auto" w:fill="FFFFFF"/>
        <w:spacing w:after="0" w:line="336" w:lineRule="atLeast"/>
        <w:rPr>
          <w:rFonts w:ascii="YS Text" w:eastAsia="Times New Roman" w:hAnsi="YS Text" w:cs="Times New Roman"/>
          <w:color w:val="000000"/>
          <w:sz w:val="28"/>
          <w:szCs w:val="28"/>
          <w:lang w:eastAsia="ru-RU"/>
        </w:rPr>
      </w:pPr>
    </w:p>
    <w:p w:rsidR="003F03D8" w:rsidRPr="003F03D8" w:rsidRDefault="003F03D8" w:rsidP="003F03D8">
      <w:pPr>
        <w:shd w:val="clear" w:color="auto" w:fill="FFFFFF"/>
        <w:spacing w:after="0" w:line="336" w:lineRule="atLeast"/>
        <w:rPr>
          <w:rFonts w:ascii="YS Text" w:eastAsia="Times New Roman" w:hAnsi="YS Text" w:cs="Times New Roman"/>
          <w:color w:val="000000"/>
          <w:sz w:val="21"/>
          <w:szCs w:val="21"/>
          <w:lang w:eastAsia="ru-RU"/>
        </w:rPr>
      </w:pPr>
      <w:r w:rsidRPr="003F03D8">
        <w:rPr>
          <w:rFonts w:ascii="YS Text" w:eastAsia="Times New Roman" w:hAnsi="YS Text" w:cs="Times New Roman"/>
          <w:color w:val="000000"/>
          <w:sz w:val="21"/>
          <w:szCs w:val="21"/>
          <w:lang w:eastAsia="ru-RU"/>
        </w:rPr>
        <w:lastRenderedPageBreak/>
        <w:t>ХАРАКТЕРИСТИКИ</w:t>
      </w:r>
    </w:p>
    <w:p w:rsidR="003F03D8" w:rsidRPr="00041ABC" w:rsidRDefault="003F03D8" w:rsidP="00060E99">
      <w:pPr>
        <w:pStyle w:val="a7"/>
        <w:numPr>
          <w:ilvl w:val="0"/>
          <w:numId w:val="3"/>
        </w:numPr>
        <w:rPr>
          <w:sz w:val="28"/>
          <w:szCs w:val="28"/>
          <w:lang w:eastAsia="ru-RU"/>
        </w:rPr>
      </w:pPr>
      <w:r w:rsidRPr="00041ABC">
        <w:rPr>
          <w:sz w:val="28"/>
          <w:szCs w:val="28"/>
          <w:lang w:eastAsia="ru-RU"/>
        </w:rPr>
        <w:t xml:space="preserve">События, описываемые в тексте, происходили в XVII </w:t>
      </w:r>
      <w:proofErr w:type="gramStart"/>
      <w:r w:rsidRPr="00041ABC">
        <w:rPr>
          <w:sz w:val="28"/>
          <w:szCs w:val="28"/>
          <w:lang w:eastAsia="ru-RU"/>
        </w:rPr>
        <w:t>в</w:t>
      </w:r>
      <w:proofErr w:type="gramEnd"/>
      <w:r w:rsidRPr="00041ABC">
        <w:rPr>
          <w:sz w:val="28"/>
          <w:szCs w:val="28"/>
          <w:lang w:eastAsia="ru-RU"/>
        </w:rPr>
        <w:t>.</w:t>
      </w:r>
    </w:p>
    <w:p w:rsidR="003F03D8" w:rsidRPr="00041ABC" w:rsidRDefault="003F03D8" w:rsidP="00060E99">
      <w:pPr>
        <w:pStyle w:val="a7"/>
        <w:numPr>
          <w:ilvl w:val="0"/>
          <w:numId w:val="3"/>
        </w:numPr>
        <w:rPr>
          <w:sz w:val="28"/>
          <w:szCs w:val="28"/>
          <w:lang w:eastAsia="ru-RU"/>
        </w:rPr>
      </w:pPr>
      <w:r w:rsidRPr="00041ABC">
        <w:rPr>
          <w:sz w:val="28"/>
          <w:szCs w:val="28"/>
          <w:lang w:eastAsia="ru-RU"/>
        </w:rPr>
        <w:t>Царь, о котором говорится в тексте, был первым представителем своей династии на троне.</w:t>
      </w:r>
    </w:p>
    <w:p w:rsidR="003F03D8" w:rsidRPr="00041ABC" w:rsidRDefault="003F03D8" w:rsidP="00060E99">
      <w:pPr>
        <w:pStyle w:val="a7"/>
        <w:numPr>
          <w:ilvl w:val="0"/>
          <w:numId w:val="3"/>
        </w:numPr>
        <w:rPr>
          <w:sz w:val="28"/>
          <w:szCs w:val="28"/>
          <w:lang w:eastAsia="ru-RU"/>
        </w:rPr>
      </w:pPr>
      <w:r w:rsidRPr="00041ABC">
        <w:rPr>
          <w:sz w:val="28"/>
          <w:szCs w:val="28"/>
          <w:lang w:eastAsia="ru-RU"/>
        </w:rPr>
        <w:t>Современником царя, о котором говорится в тексте, был шведский король Карл XII.</w:t>
      </w:r>
    </w:p>
    <w:p w:rsidR="003F03D8" w:rsidRPr="00041ABC" w:rsidRDefault="003F03D8" w:rsidP="00060E99">
      <w:pPr>
        <w:pStyle w:val="a7"/>
        <w:numPr>
          <w:ilvl w:val="0"/>
          <w:numId w:val="3"/>
        </w:numPr>
        <w:rPr>
          <w:sz w:val="28"/>
          <w:szCs w:val="28"/>
          <w:lang w:eastAsia="ru-RU"/>
        </w:rPr>
      </w:pPr>
      <w:r w:rsidRPr="00041ABC">
        <w:rPr>
          <w:sz w:val="28"/>
          <w:szCs w:val="28"/>
          <w:lang w:eastAsia="ru-RU"/>
        </w:rPr>
        <w:t>При царе, о котором говорится в тексте, в России было упразднено патриаршество.</w:t>
      </w:r>
    </w:p>
    <w:p w:rsidR="003F03D8" w:rsidRPr="00041ABC" w:rsidRDefault="003F03D8" w:rsidP="00060E99">
      <w:pPr>
        <w:pStyle w:val="a7"/>
        <w:numPr>
          <w:ilvl w:val="0"/>
          <w:numId w:val="3"/>
        </w:numPr>
        <w:rPr>
          <w:sz w:val="28"/>
          <w:szCs w:val="28"/>
          <w:lang w:eastAsia="ru-RU"/>
        </w:rPr>
      </w:pPr>
      <w:r w:rsidRPr="00041ABC">
        <w:rPr>
          <w:sz w:val="28"/>
          <w:szCs w:val="28"/>
          <w:lang w:eastAsia="ru-RU"/>
        </w:rPr>
        <w:t>В период правления царя, о котором говорится в тексте, Россия участвовала в Ливонской войне.</w:t>
      </w:r>
    </w:p>
    <w:p w:rsidR="003F03D8" w:rsidRPr="00041ABC" w:rsidRDefault="003F03D8" w:rsidP="00060E99">
      <w:pPr>
        <w:pStyle w:val="a7"/>
        <w:numPr>
          <w:ilvl w:val="0"/>
          <w:numId w:val="3"/>
        </w:numPr>
        <w:rPr>
          <w:sz w:val="28"/>
          <w:szCs w:val="28"/>
          <w:lang w:eastAsia="ru-RU"/>
        </w:rPr>
      </w:pPr>
      <w:r w:rsidRPr="00041ABC">
        <w:rPr>
          <w:sz w:val="28"/>
          <w:szCs w:val="28"/>
          <w:lang w:eastAsia="ru-RU"/>
        </w:rPr>
        <w:t>В период правления царя, о котором говорится в тексте, было принято Соборное уложение.</w:t>
      </w:r>
    </w:p>
    <w:p w:rsidR="00060E99" w:rsidRPr="00041ABC" w:rsidRDefault="003F03D8" w:rsidP="00060E99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F03D8">
        <w:rPr>
          <w:rFonts w:eastAsia="Times New Roman" w:cs="Times New Roman"/>
          <w:color w:val="000000"/>
          <w:sz w:val="28"/>
          <w:szCs w:val="28"/>
          <w:lang w:eastAsia="ru-RU"/>
        </w:rPr>
        <w:t>В ответ запишите в порядке возрастания сначала последовательность цифр, соответствующих фрагменту</w:t>
      </w:r>
      <w:proofErr w:type="gramStart"/>
      <w:r w:rsidRPr="003F03D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3F03D8">
        <w:rPr>
          <w:rFonts w:eastAsia="Times New Roman" w:cs="Times New Roman"/>
          <w:color w:val="000000"/>
          <w:sz w:val="28"/>
          <w:szCs w:val="28"/>
          <w:lang w:eastAsia="ru-RU"/>
        </w:rPr>
        <w:t>, затем последовательность цифр, соответствующих фрагменту Б.</w:t>
      </w:r>
      <w:r w:rsidR="00060E99" w:rsidRPr="00041ABC">
        <w:rPr>
          <w:color w:val="000000"/>
          <w:sz w:val="28"/>
          <w:szCs w:val="28"/>
        </w:rPr>
        <w:t xml:space="preserve"> </w:t>
      </w:r>
      <w:r w:rsidR="00060E99" w:rsidRPr="00041ABC">
        <w:rPr>
          <w:rFonts w:eastAsia="Times New Roman" w:cs="Times New Roman"/>
          <w:color w:val="000000"/>
          <w:sz w:val="28"/>
          <w:szCs w:val="28"/>
          <w:lang w:eastAsia="ru-RU"/>
        </w:rPr>
        <w:t>Прочитайте текст и выполните задания.</w:t>
      </w:r>
    </w:p>
    <w:p w:rsidR="00060E99" w:rsidRPr="00060E99" w:rsidRDefault="00745623" w:rsidP="00745623">
      <w:pPr>
        <w:shd w:val="clear" w:color="auto" w:fill="FFFFFF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>
        <w:rPr>
          <w:b/>
          <w:i/>
          <w:sz w:val="28"/>
          <w:szCs w:val="28"/>
        </w:rPr>
        <w:t>7</w:t>
      </w:r>
      <w:r w:rsidRPr="00F61750">
        <w:rPr>
          <w:b/>
          <w:i/>
          <w:sz w:val="28"/>
          <w:szCs w:val="28"/>
        </w:rPr>
        <w:t>.Задани</w:t>
      </w:r>
      <w:r>
        <w:rPr>
          <w:b/>
          <w:i/>
          <w:sz w:val="28"/>
          <w:szCs w:val="28"/>
        </w:rPr>
        <w:t>е</w:t>
      </w:r>
      <w:proofErr w:type="gramStart"/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  </w:t>
      </w:r>
      <w:r w:rsidRPr="00745623">
        <w:rPr>
          <w:rFonts w:ascii="YS Text" w:hAnsi="YS Text"/>
          <w:b/>
          <w:color w:val="000000"/>
          <w:sz w:val="23"/>
          <w:szCs w:val="23"/>
          <w:shd w:val="clear" w:color="auto" w:fill="FFFFFF"/>
        </w:rPr>
        <w:t>О</w:t>
      </w:r>
      <w:proofErr w:type="gramEnd"/>
      <w:r w:rsidRPr="00745623">
        <w:rPr>
          <w:rFonts w:ascii="YS Text" w:hAnsi="YS Text"/>
          <w:b/>
          <w:color w:val="000000"/>
          <w:sz w:val="23"/>
          <w:szCs w:val="23"/>
          <w:shd w:val="clear" w:color="auto" w:fill="FFFFFF"/>
        </w:rPr>
        <w:t>смысливать и оценивать содержание и форму текста.</w:t>
      </w:r>
    </w:p>
    <w:p w:rsidR="00060E99" w:rsidRPr="00060E99" w:rsidRDefault="00060E99" w:rsidP="00060E9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60E99">
        <w:rPr>
          <w:rFonts w:eastAsia="Times New Roman" w:cs="Times New Roman"/>
          <w:color w:val="000000"/>
          <w:sz w:val="28"/>
          <w:szCs w:val="28"/>
          <w:lang w:eastAsia="ru-RU"/>
        </w:rPr>
        <w:t>Княгиня Ольга – легендарная фигура Древней Руси. Летописи называют ее</w:t>
      </w:r>
    </w:p>
    <w:p w:rsidR="00060E99" w:rsidRPr="00060E99" w:rsidRDefault="00060E99" w:rsidP="00060E9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60E99"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060E99">
        <w:rPr>
          <w:rFonts w:eastAsia="Times New Roman" w:cs="Times New Roman"/>
          <w:color w:val="000000"/>
          <w:sz w:val="28"/>
          <w:szCs w:val="28"/>
          <w:lang w:eastAsia="ru-RU"/>
        </w:rPr>
        <w:t>мудрейшей</w:t>
      </w:r>
      <w:proofErr w:type="gramEnd"/>
      <w:r w:rsidRPr="00060E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из людей». «Была она предвозвестницей в христианской земле - пишет</w:t>
      </w:r>
    </w:p>
    <w:p w:rsidR="00060E99" w:rsidRPr="00060E99" w:rsidRDefault="00060E99" w:rsidP="00060E9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60E99">
        <w:rPr>
          <w:rFonts w:eastAsia="Times New Roman" w:cs="Times New Roman"/>
          <w:color w:val="000000"/>
          <w:sz w:val="28"/>
          <w:szCs w:val="28"/>
          <w:lang w:eastAsia="ru-RU"/>
        </w:rPr>
        <w:t>Нестор-летописец, - как денница перед солнцем, как заря перед рассветом. Она ведь</w:t>
      </w:r>
    </w:p>
    <w:p w:rsidR="00060E99" w:rsidRPr="00060E99" w:rsidRDefault="00060E99" w:rsidP="00060E9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60E99">
        <w:rPr>
          <w:rFonts w:eastAsia="Times New Roman" w:cs="Times New Roman"/>
          <w:color w:val="000000"/>
          <w:sz w:val="28"/>
          <w:szCs w:val="28"/>
          <w:lang w:eastAsia="ru-RU"/>
        </w:rPr>
        <w:t>сияла, как луна в ночи, и светилась среди язычников, как жемчужина в песке».</w:t>
      </w:r>
    </w:p>
    <w:p w:rsidR="00060E99" w:rsidRPr="00060E99" w:rsidRDefault="00060E99" w:rsidP="00060E9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60E99">
        <w:rPr>
          <w:rFonts w:eastAsia="Times New Roman" w:cs="Times New Roman"/>
          <w:color w:val="000000"/>
          <w:sz w:val="28"/>
          <w:szCs w:val="28"/>
          <w:lang w:eastAsia="ru-RU"/>
        </w:rPr>
        <w:t>Историк Н. М. Карамзин, оценивая государственную деятельность княгини, говорил,</w:t>
      </w:r>
    </w:p>
    <w:p w:rsidR="00060E99" w:rsidRPr="00060E99" w:rsidRDefault="00060E99" w:rsidP="00060E9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60E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что «предание нарекло Ольгу Хитрою, Церковь Святою, а история – Мудрою… </w:t>
      </w:r>
      <w:proofErr w:type="gramStart"/>
      <w:r w:rsidRPr="00060E99">
        <w:rPr>
          <w:rFonts w:eastAsia="Times New Roman" w:cs="Times New Roman"/>
          <w:color w:val="000000"/>
          <w:sz w:val="28"/>
          <w:szCs w:val="28"/>
          <w:lang w:eastAsia="ru-RU"/>
        </w:rPr>
        <w:t>Великие</w:t>
      </w:r>
      <w:proofErr w:type="gramEnd"/>
    </w:p>
    <w:p w:rsidR="00060E99" w:rsidRPr="00060E99" w:rsidRDefault="00060E99" w:rsidP="00060E9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60E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князья до времен </w:t>
      </w:r>
      <w:proofErr w:type="spellStart"/>
      <w:r w:rsidRPr="00060E99">
        <w:rPr>
          <w:rFonts w:eastAsia="Times New Roman" w:cs="Times New Roman"/>
          <w:color w:val="000000"/>
          <w:sz w:val="28"/>
          <w:szCs w:val="28"/>
          <w:lang w:eastAsia="ru-RU"/>
        </w:rPr>
        <w:t>Ольговых</w:t>
      </w:r>
      <w:proofErr w:type="spellEnd"/>
      <w:r w:rsidRPr="00060E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воевали, а она правила государством».</w:t>
      </w:r>
    </w:p>
    <w:p w:rsidR="00060E99" w:rsidRPr="00060E99" w:rsidRDefault="00060E99" w:rsidP="00060E9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60E99">
        <w:rPr>
          <w:rFonts w:eastAsia="Times New Roman" w:cs="Times New Roman"/>
          <w:color w:val="000000"/>
          <w:sz w:val="28"/>
          <w:szCs w:val="28"/>
          <w:lang w:eastAsia="ru-RU"/>
        </w:rPr>
        <w:t>Современный историк А. Ю. Карпов пишет: «Не отсвет ее дел, отсвет ее имени</w:t>
      </w:r>
    </w:p>
    <w:p w:rsidR="00060E99" w:rsidRPr="00060E99" w:rsidRDefault="00060E99" w:rsidP="00060E9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60E99">
        <w:rPr>
          <w:rFonts w:eastAsia="Times New Roman" w:cs="Times New Roman"/>
          <w:color w:val="000000"/>
          <w:sz w:val="28"/>
          <w:szCs w:val="28"/>
          <w:lang w:eastAsia="ru-RU"/>
        </w:rPr>
        <w:t>доходит до нас даже через тысячелетнюю мглу. Ее свершения определили во многом и</w:t>
      </w:r>
    </w:p>
    <w:p w:rsidR="00060E99" w:rsidRPr="00060E99" w:rsidRDefault="00060E99" w:rsidP="00060E9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60E99">
        <w:rPr>
          <w:rFonts w:eastAsia="Times New Roman" w:cs="Times New Roman"/>
          <w:color w:val="000000"/>
          <w:sz w:val="28"/>
          <w:szCs w:val="28"/>
          <w:lang w:eastAsia="ru-RU"/>
        </w:rPr>
        <w:t>наш сегодняшний день, и все содержание нашей истории, которая – в том виде, в котором</w:t>
      </w:r>
    </w:p>
    <w:p w:rsidR="00060E99" w:rsidRPr="00060E99" w:rsidRDefault="00060E99" w:rsidP="00060E9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60E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дана она нам - была бы невозможна без ее усилий по созданию Киевской державы, </w:t>
      </w:r>
      <w:proofErr w:type="gramStart"/>
      <w:r w:rsidRPr="00060E99">
        <w:rPr>
          <w:rFonts w:eastAsia="Times New Roman" w:cs="Times New Roman"/>
          <w:color w:val="000000"/>
          <w:sz w:val="28"/>
          <w:szCs w:val="28"/>
          <w:lang w:eastAsia="ru-RU"/>
        </w:rPr>
        <w:t>без</w:t>
      </w:r>
      <w:proofErr w:type="gramEnd"/>
    </w:p>
    <w:p w:rsidR="00060E99" w:rsidRPr="00060E99" w:rsidRDefault="00060E99" w:rsidP="00060E9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60E99">
        <w:rPr>
          <w:rFonts w:eastAsia="Times New Roman" w:cs="Times New Roman"/>
          <w:color w:val="000000"/>
          <w:sz w:val="28"/>
          <w:szCs w:val="28"/>
          <w:lang w:eastAsia="ru-RU"/>
        </w:rPr>
        <w:t>осознанного ее выбора веры, без ее путешествия в Царьград».</w:t>
      </w:r>
    </w:p>
    <w:p w:rsidR="00060E99" w:rsidRPr="00060E99" w:rsidRDefault="00060E99" w:rsidP="00060E9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60E99">
        <w:rPr>
          <w:rFonts w:eastAsia="Times New Roman" w:cs="Times New Roman"/>
          <w:b/>
          <w:color w:val="000000"/>
          <w:sz w:val="28"/>
          <w:szCs w:val="28"/>
          <w:lang w:eastAsia="ru-RU"/>
        </w:rPr>
        <w:t>Задание 1</w:t>
      </w:r>
      <w:proofErr w:type="gramStart"/>
      <w:r w:rsidRPr="00060E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060E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отрывке из книги А. Ю. Карпова есть фраза, которая утверждает, что</w:t>
      </w:r>
    </w:p>
    <w:p w:rsidR="00060E99" w:rsidRPr="00060E99" w:rsidRDefault="00060E99" w:rsidP="00060E9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60E99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российская история «была бы невозможна без ее усилий по созданию Киевской державы,</w:t>
      </w:r>
    </w:p>
    <w:p w:rsidR="00060E99" w:rsidRPr="00041ABC" w:rsidRDefault="00060E99" w:rsidP="00060E9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60E99">
        <w:rPr>
          <w:rFonts w:eastAsia="Times New Roman" w:cs="Times New Roman"/>
          <w:color w:val="000000"/>
          <w:sz w:val="28"/>
          <w:szCs w:val="28"/>
          <w:lang w:eastAsia="ru-RU"/>
        </w:rPr>
        <w:t>без осознанного ее выбора веры, без ее путешествия в Царьград».</w:t>
      </w:r>
    </w:p>
    <w:p w:rsidR="00060E99" w:rsidRPr="00060E99" w:rsidRDefault="00060E99" w:rsidP="00060E99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060E99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Выберите из</w:t>
      </w:r>
    </w:p>
    <w:p w:rsidR="00060E99" w:rsidRPr="00060E99" w:rsidRDefault="00060E99" w:rsidP="00060E99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060E99">
        <w:rPr>
          <w:rFonts w:eastAsia="Times New Roman" w:cs="Times New Roman"/>
          <w:b/>
          <w:color w:val="000000"/>
          <w:sz w:val="28"/>
          <w:szCs w:val="28"/>
          <w:lang w:eastAsia="ru-RU"/>
        </w:rPr>
        <w:t>предложенных фактов те положения, которые соответствуют приведенному суждению.</w:t>
      </w:r>
    </w:p>
    <w:p w:rsidR="00060E99" w:rsidRPr="00060E99" w:rsidRDefault="00060E99" w:rsidP="00060E9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60E99">
        <w:rPr>
          <w:rFonts w:eastAsia="Times New Roman" w:cs="Times New Roman"/>
          <w:color w:val="000000"/>
          <w:sz w:val="28"/>
          <w:szCs w:val="28"/>
          <w:lang w:eastAsia="ru-RU"/>
        </w:rPr>
        <w:t>А) установление четкой системы сбора дани</w:t>
      </w:r>
    </w:p>
    <w:p w:rsidR="00060E99" w:rsidRPr="00060E99" w:rsidRDefault="00060E99" w:rsidP="00060E9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60E99">
        <w:rPr>
          <w:rFonts w:eastAsia="Times New Roman" w:cs="Times New Roman"/>
          <w:color w:val="000000"/>
          <w:sz w:val="28"/>
          <w:szCs w:val="28"/>
          <w:lang w:eastAsia="ru-RU"/>
        </w:rPr>
        <w:t>Б) покорение древлян</w:t>
      </w:r>
    </w:p>
    <w:p w:rsidR="00060E99" w:rsidRPr="00060E99" w:rsidRDefault="00060E99" w:rsidP="00060E9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60E99">
        <w:rPr>
          <w:rFonts w:eastAsia="Times New Roman" w:cs="Times New Roman"/>
          <w:color w:val="000000"/>
          <w:sz w:val="28"/>
          <w:szCs w:val="28"/>
          <w:lang w:eastAsia="ru-RU"/>
        </w:rPr>
        <w:t>В) принятие христианства</w:t>
      </w:r>
    </w:p>
    <w:p w:rsidR="00060E99" w:rsidRPr="00060E99" w:rsidRDefault="00060E99" w:rsidP="00060E9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60E99">
        <w:rPr>
          <w:rFonts w:eastAsia="Times New Roman" w:cs="Times New Roman"/>
          <w:color w:val="000000"/>
          <w:sz w:val="28"/>
          <w:szCs w:val="28"/>
          <w:lang w:eastAsia="ru-RU"/>
        </w:rPr>
        <w:t>Г) крещение Руси</w:t>
      </w:r>
    </w:p>
    <w:p w:rsidR="00060E99" w:rsidRPr="00041ABC" w:rsidRDefault="00060E99" w:rsidP="00060E99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60E99">
        <w:rPr>
          <w:rFonts w:eastAsia="Times New Roman" w:cs="Times New Roman"/>
          <w:color w:val="000000"/>
          <w:sz w:val="28"/>
          <w:szCs w:val="28"/>
          <w:lang w:eastAsia="ru-RU"/>
        </w:rPr>
        <w:t>Д) защита Киева от печенегов.</w:t>
      </w:r>
    </w:p>
    <w:p w:rsidR="00745623" w:rsidRPr="00041ABC" w:rsidRDefault="00745623" w:rsidP="0074562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45623">
        <w:rPr>
          <w:rFonts w:eastAsia="Times New Roman" w:cs="Times New Roman"/>
          <w:b/>
          <w:color w:val="000000"/>
          <w:sz w:val="28"/>
          <w:szCs w:val="28"/>
          <w:lang w:eastAsia="ru-RU"/>
        </w:rPr>
        <w:t>Задание 2</w:t>
      </w:r>
      <w:r w:rsidRPr="0074562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5623" w:rsidRPr="00745623" w:rsidRDefault="00745623" w:rsidP="0074562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45623">
        <w:rPr>
          <w:rFonts w:eastAsia="Times New Roman" w:cs="Times New Roman"/>
          <w:color w:val="000000"/>
          <w:sz w:val="28"/>
          <w:szCs w:val="28"/>
          <w:lang w:eastAsia="ru-RU"/>
        </w:rPr>
        <w:t>Какое противопоставление в оценках деятельности первых русских князей и</w:t>
      </w:r>
    </w:p>
    <w:p w:rsidR="00745623" w:rsidRPr="00041ABC" w:rsidRDefault="00745623" w:rsidP="00745623">
      <w:pPr>
        <w:shd w:val="clear" w:color="auto" w:fill="FFFFFF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45623">
        <w:rPr>
          <w:rFonts w:eastAsia="Times New Roman" w:cs="Times New Roman"/>
          <w:color w:val="000000"/>
          <w:sz w:val="28"/>
          <w:szCs w:val="28"/>
          <w:lang w:eastAsia="ru-RU"/>
        </w:rPr>
        <w:t>княгини Ольги дает Н.М. Карамзин.</w:t>
      </w:r>
    </w:p>
    <w:p w:rsidR="00745623" w:rsidRPr="00041ABC" w:rsidRDefault="00745623" w:rsidP="00745623">
      <w:pPr>
        <w:shd w:val="clear" w:color="auto" w:fill="FFFFFF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041ABC">
        <w:rPr>
          <w:b/>
          <w:color w:val="000000"/>
          <w:sz w:val="28"/>
          <w:szCs w:val="28"/>
        </w:rPr>
        <w:t xml:space="preserve"> </w:t>
      </w:r>
      <w:r w:rsidRPr="00041ABC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Задание 3 </w:t>
      </w:r>
    </w:p>
    <w:p w:rsidR="00745623" w:rsidRPr="00041ABC" w:rsidRDefault="00745623" w:rsidP="00745623">
      <w:pPr>
        <w:pStyle w:val="a7"/>
        <w:rPr>
          <w:sz w:val="28"/>
          <w:szCs w:val="28"/>
          <w:lang w:eastAsia="ru-RU"/>
        </w:rPr>
      </w:pPr>
      <w:r w:rsidRPr="00041ABC">
        <w:rPr>
          <w:sz w:val="28"/>
          <w:szCs w:val="28"/>
          <w:lang w:eastAsia="ru-RU"/>
        </w:rPr>
        <w:t>Соотнесите оценки княгини Ольги, которые дают летописец Нестор и русский</w:t>
      </w:r>
    </w:p>
    <w:p w:rsidR="00745623" w:rsidRPr="00041ABC" w:rsidRDefault="00745623" w:rsidP="00745623">
      <w:pPr>
        <w:pStyle w:val="a7"/>
        <w:rPr>
          <w:sz w:val="28"/>
          <w:szCs w:val="28"/>
          <w:lang w:eastAsia="ru-RU"/>
        </w:rPr>
      </w:pPr>
      <w:r w:rsidRPr="00041ABC">
        <w:rPr>
          <w:sz w:val="28"/>
          <w:szCs w:val="28"/>
          <w:lang w:eastAsia="ru-RU"/>
        </w:rPr>
        <w:t>историк Н. М. Карамзин, выделите суждение, которое оценивают одну (общую) сторону</w:t>
      </w:r>
    </w:p>
    <w:p w:rsidR="00745623" w:rsidRPr="00041ABC" w:rsidRDefault="00745623" w:rsidP="00745623">
      <w:pPr>
        <w:pStyle w:val="a7"/>
        <w:rPr>
          <w:sz w:val="28"/>
          <w:szCs w:val="28"/>
          <w:lang w:eastAsia="ru-RU"/>
        </w:rPr>
      </w:pPr>
      <w:r w:rsidRPr="00041ABC">
        <w:rPr>
          <w:sz w:val="28"/>
          <w:szCs w:val="28"/>
          <w:lang w:eastAsia="ru-RU"/>
        </w:rPr>
        <w:t>деятельности княгини.</w:t>
      </w:r>
    </w:p>
    <w:p w:rsidR="00745623" w:rsidRPr="00041ABC" w:rsidRDefault="00745623" w:rsidP="00745623">
      <w:pPr>
        <w:pStyle w:val="a7"/>
        <w:rPr>
          <w:sz w:val="28"/>
          <w:szCs w:val="28"/>
          <w:lang w:eastAsia="ru-RU"/>
        </w:rPr>
      </w:pPr>
    </w:p>
    <w:p w:rsidR="00745623" w:rsidRPr="00745623" w:rsidRDefault="00745623" w:rsidP="0074562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3F03D8" w:rsidRPr="00041ABC" w:rsidRDefault="003F03D8" w:rsidP="003F03D8">
      <w:pPr>
        <w:shd w:val="clear" w:color="auto" w:fill="FFFFFF"/>
        <w:spacing w:line="336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60E99" w:rsidRPr="00041ABC" w:rsidRDefault="00041ABC" w:rsidP="003F03D8">
      <w:pPr>
        <w:shd w:val="clear" w:color="auto" w:fill="FFFFFF"/>
        <w:spacing w:line="336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41ABC">
        <w:rPr>
          <w:b/>
          <w:i/>
          <w:sz w:val="28"/>
          <w:szCs w:val="28"/>
        </w:rPr>
        <w:t>8.Задание</w:t>
      </w:r>
      <w:r w:rsidRPr="00041ABC">
        <w:rPr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 w:rsidRPr="00041ABC">
        <w:rPr>
          <w:rFonts w:eastAsia="Times New Roman" w:cs="Times New Roman"/>
          <w:color w:val="000000"/>
          <w:sz w:val="28"/>
          <w:szCs w:val="28"/>
          <w:lang w:eastAsia="ru-RU"/>
        </w:rPr>
        <w:t>Задание</w:t>
      </w:r>
      <w:proofErr w:type="gramEnd"/>
      <w:r w:rsidRPr="00041AB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 развернутым ответом</w:t>
      </w:r>
    </w:p>
    <w:p w:rsidR="00745623" w:rsidRPr="00041ABC" w:rsidRDefault="00745623" w:rsidP="00041ABC">
      <w:pPr>
        <w:pStyle w:val="a7"/>
        <w:rPr>
          <w:sz w:val="24"/>
          <w:szCs w:val="24"/>
          <w:lang w:eastAsia="ru-RU"/>
        </w:rPr>
      </w:pPr>
      <w:r w:rsidRPr="00041ABC">
        <w:rPr>
          <w:sz w:val="24"/>
          <w:szCs w:val="24"/>
          <w:lang w:eastAsia="ru-RU"/>
        </w:rPr>
        <w:t>Прочитайте внимательно текст и выполните задания.</w:t>
      </w:r>
    </w:p>
    <w:p w:rsidR="00745623" w:rsidRPr="00041ABC" w:rsidRDefault="00745623" w:rsidP="00041ABC">
      <w:pPr>
        <w:pStyle w:val="a7"/>
        <w:rPr>
          <w:sz w:val="24"/>
          <w:szCs w:val="24"/>
          <w:lang w:eastAsia="ru-RU"/>
        </w:rPr>
      </w:pPr>
      <w:proofErr w:type="gramStart"/>
      <w:r w:rsidRPr="00041ABC">
        <w:rPr>
          <w:sz w:val="24"/>
          <w:szCs w:val="24"/>
          <w:lang w:eastAsia="ru-RU"/>
        </w:rPr>
        <w:t>Однако тянувшаяся полтора десятилетия Смута не могла не оставить глубокого</w:t>
      </w:r>
      <w:proofErr w:type="gramEnd"/>
    </w:p>
    <w:p w:rsidR="00745623" w:rsidRPr="00041ABC" w:rsidRDefault="00041ABC" w:rsidP="00041ABC">
      <w:pPr>
        <w:pStyle w:val="a7"/>
        <w:rPr>
          <w:sz w:val="24"/>
          <w:szCs w:val="24"/>
          <w:lang w:eastAsia="ru-RU"/>
        </w:rPr>
      </w:pPr>
      <w:r w:rsidRPr="00041ABC">
        <w:rPr>
          <w:sz w:val="24"/>
          <w:szCs w:val="24"/>
          <w:lang w:eastAsia="ru-RU"/>
        </w:rPr>
        <w:t>Ж</w:t>
      </w:r>
      <w:r w:rsidR="00745623" w:rsidRPr="00041ABC">
        <w:rPr>
          <w:sz w:val="24"/>
          <w:szCs w:val="24"/>
          <w:lang w:eastAsia="ru-RU"/>
        </w:rPr>
        <w:t>изни</w:t>
      </w:r>
      <w:r w:rsidRPr="00041ABC">
        <w:rPr>
          <w:sz w:val="24"/>
          <w:szCs w:val="24"/>
          <w:lang w:eastAsia="ru-RU"/>
        </w:rPr>
        <w:t xml:space="preserve"> </w:t>
      </w:r>
      <w:r w:rsidR="00745623" w:rsidRPr="00041ABC">
        <w:rPr>
          <w:sz w:val="24"/>
          <w:szCs w:val="24"/>
          <w:lang w:eastAsia="ru-RU"/>
        </w:rPr>
        <w:t>Московского</w:t>
      </w:r>
      <w:r w:rsidRPr="00041ABC">
        <w:rPr>
          <w:sz w:val="24"/>
          <w:szCs w:val="24"/>
          <w:lang w:eastAsia="ru-RU"/>
        </w:rPr>
        <w:t xml:space="preserve"> </w:t>
      </w:r>
      <w:r w:rsidR="00745623" w:rsidRPr="00041ABC">
        <w:rPr>
          <w:sz w:val="24"/>
          <w:szCs w:val="24"/>
          <w:lang w:eastAsia="ru-RU"/>
        </w:rPr>
        <w:t>государства.</w:t>
      </w:r>
      <w:r w:rsidRPr="00041ABC">
        <w:rPr>
          <w:sz w:val="24"/>
          <w:szCs w:val="24"/>
          <w:lang w:eastAsia="ru-RU"/>
        </w:rPr>
        <w:t xml:space="preserve"> </w:t>
      </w:r>
      <w:r w:rsidR="00745623" w:rsidRPr="00041ABC">
        <w:rPr>
          <w:sz w:val="24"/>
          <w:szCs w:val="24"/>
          <w:lang w:eastAsia="ru-RU"/>
        </w:rPr>
        <w:t>В</w:t>
      </w:r>
      <w:r w:rsidRPr="00041ABC">
        <w:rPr>
          <w:sz w:val="24"/>
          <w:szCs w:val="24"/>
          <w:lang w:eastAsia="ru-RU"/>
        </w:rPr>
        <w:t xml:space="preserve"> </w:t>
      </w:r>
      <w:r w:rsidR="00745623" w:rsidRPr="00041ABC">
        <w:rPr>
          <w:sz w:val="24"/>
          <w:szCs w:val="24"/>
          <w:lang w:eastAsia="ru-RU"/>
        </w:rPr>
        <w:t>экономическом</w:t>
      </w:r>
    </w:p>
    <w:p w:rsidR="00745623" w:rsidRPr="00041ABC" w:rsidRDefault="00745623" w:rsidP="00041ABC">
      <w:pPr>
        <w:pStyle w:val="a7"/>
        <w:rPr>
          <w:sz w:val="24"/>
          <w:szCs w:val="24"/>
          <w:lang w:eastAsia="ru-RU"/>
        </w:rPr>
      </w:pPr>
      <w:r w:rsidRPr="00041ABC">
        <w:rPr>
          <w:sz w:val="24"/>
          <w:szCs w:val="24"/>
          <w:lang w:eastAsia="ru-RU"/>
        </w:rPr>
        <w:t>долговременным мощным откатом назад и деревни, и города. Запустение и разорение</w:t>
      </w:r>
    </w:p>
    <w:p w:rsidR="00745623" w:rsidRPr="00041ABC" w:rsidRDefault="00745623" w:rsidP="00041ABC">
      <w:pPr>
        <w:pStyle w:val="a7"/>
        <w:rPr>
          <w:sz w:val="24"/>
          <w:szCs w:val="24"/>
          <w:lang w:eastAsia="ru-RU"/>
        </w:rPr>
      </w:pPr>
      <w:r w:rsidRPr="00041ABC">
        <w:rPr>
          <w:sz w:val="24"/>
          <w:szCs w:val="24"/>
          <w:lang w:eastAsia="ru-RU"/>
        </w:rPr>
        <w:t>царили в стране. Средства для восстановления хозяйства извлекались из податного люда.</w:t>
      </w:r>
    </w:p>
    <w:p w:rsidR="00745623" w:rsidRPr="00041ABC" w:rsidRDefault="00745623" w:rsidP="00041ABC">
      <w:pPr>
        <w:pStyle w:val="a7"/>
        <w:rPr>
          <w:sz w:val="24"/>
          <w:szCs w:val="24"/>
          <w:lang w:eastAsia="ru-RU"/>
        </w:rPr>
      </w:pPr>
      <w:r w:rsidRPr="00041ABC">
        <w:rPr>
          <w:sz w:val="24"/>
          <w:szCs w:val="24"/>
          <w:lang w:eastAsia="ru-RU"/>
        </w:rPr>
        <w:t>Хозяйственные трудности усилили факторы крепостнического характера, что явно</w:t>
      </w:r>
    </w:p>
    <w:p w:rsidR="00745623" w:rsidRPr="00041ABC" w:rsidRDefault="00745623" w:rsidP="00041ABC">
      <w:pPr>
        <w:pStyle w:val="a7"/>
        <w:rPr>
          <w:sz w:val="24"/>
          <w:szCs w:val="24"/>
          <w:lang w:eastAsia="ru-RU"/>
        </w:rPr>
      </w:pPr>
      <w:r w:rsidRPr="00041ABC">
        <w:rPr>
          <w:sz w:val="24"/>
          <w:szCs w:val="24"/>
          <w:lang w:eastAsia="ru-RU"/>
        </w:rPr>
        <w:t>проявилось в статьях Соборного уложения 1649 года.</w:t>
      </w:r>
    </w:p>
    <w:p w:rsidR="00745623" w:rsidRPr="00041ABC" w:rsidRDefault="00745623" w:rsidP="00041ABC">
      <w:pPr>
        <w:pStyle w:val="a7"/>
        <w:rPr>
          <w:sz w:val="24"/>
          <w:szCs w:val="24"/>
          <w:lang w:eastAsia="ru-RU"/>
        </w:rPr>
      </w:pPr>
      <w:r w:rsidRPr="00041ABC">
        <w:rPr>
          <w:sz w:val="24"/>
          <w:szCs w:val="24"/>
          <w:lang w:eastAsia="ru-RU"/>
        </w:rPr>
        <w:t>Смута повлияла на положение и высших сословий. Было подорвано положение</w:t>
      </w:r>
    </w:p>
    <w:p w:rsidR="00745623" w:rsidRPr="00041ABC" w:rsidRDefault="00745623" w:rsidP="00041ABC">
      <w:pPr>
        <w:pStyle w:val="a7"/>
        <w:rPr>
          <w:sz w:val="24"/>
          <w:szCs w:val="24"/>
          <w:lang w:eastAsia="ru-RU"/>
        </w:rPr>
      </w:pPr>
      <w:r w:rsidRPr="00041ABC">
        <w:rPr>
          <w:sz w:val="24"/>
          <w:szCs w:val="24"/>
          <w:lang w:eastAsia="ru-RU"/>
        </w:rPr>
        <w:t>боярства. Одни боярские семьи были уничтожены, другие обеднели, третьи надолго</w:t>
      </w:r>
    </w:p>
    <w:p w:rsidR="00745623" w:rsidRPr="00041ABC" w:rsidRDefault="00745623" w:rsidP="00041ABC">
      <w:pPr>
        <w:pStyle w:val="a7"/>
        <w:rPr>
          <w:sz w:val="24"/>
          <w:szCs w:val="24"/>
          <w:lang w:eastAsia="ru-RU"/>
        </w:rPr>
      </w:pPr>
      <w:r w:rsidRPr="00041ABC">
        <w:rPr>
          <w:sz w:val="24"/>
          <w:szCs w:val="24"/>
          <w:lang w:eastAsia="ru-RU"/>
        </w:rPr>
        <w:t>потеряли свое могущество и политическое влияние. Зато окрепло дворянство и верхушка</w:t>
      </w:r>
    </w:p>
    <w:p w:rsidR="00745623" w:rsidRPr="00041ABC" w:rsidRDefault="00745623" w:rsidP="00041ABC">
      <w:pPr>
        <w:pStyle w:val="a7"/>
        <w:rPr>
          <w:sz w:val="24"/>
          <w:szCs w:val="24"/>
          <w:lang w:eastAsia="ru-RU"/>
        </w:rPr>
      </w:pPr>
      <w:r w:rsidRPr="00041ABC">
        <w:rPr>
          <w:sz w:val="24"/>
          <w:szCs w:val="24"/>
          <w:lang w:eastAsia="ru-RU"/>
        </w:rPr>
        <w:t>посада, которые стали играть значительную роль в государственных делах.</w:t>
      </w:r>
    </w:p>
    <w:p w:rsidR="00745623" w:rsidRPr="00041ABC" w:rsidRDefault="00745623" w:rsidP="00041ABC">
      <w:pPr>
        <w:pStyle w:val="a7"/>
        <w:rPr>
          <w:sz w:val="24"/>
          <w:szCs w:val="24"/>
          <w:lang w:eastAsia="ru-RU"/>
        </w:rPr>
      </w:pPr>
      <w:proofErr w:type="gramStart"/>
      <w:r w:rsidRPr="00041ABC">
        <w:rPr>
          <w:sz w:val="24"/>
          <w:szCs w:val="24"/>
          <w:lang w:eastAsia="ru-RU"/>
        </w:rPr>
        <w:t>в</w:t>
      </w:r>
      <w:proofErr w:type="gramEnd"/>
      <w:r w:rsidRPr="00041ABC">
        <w:rPr>
          <w:sz w:val="24"/>
          <w:szCs w:val="24"/>
          <w:lang w:eastAsia="ru-RU"/>
        </w:rPr>
        <w:t>ремя</w:t>
      </w:r>
    </w:p>
    <w:p w:rsidR="00745623" w:rsidRPr="00041ABC" w:rsidRDefault="00745623" w:rsidP="00041ABC">
      <w:pPr>
        <w:pStyle w:val="a7"/>
        <w:rPr>
          <w:sz w:val="24"/>
          <w:szCs w:val="24"/>
          <w:lang w:eastAsia="ru-RU"/>
        </w:rPr>
      </w:pPr>
      <w:r w:rsidRPr="00041ABC">
        <w:rPr>
          <w:sz w:val="24"/>
          <w:szCs w:val="24"/>
          <w:lang w:eastAsia="ru-RU"/>
        </w:rPr>
        <w:t>оставило</w:t>
      </w:r>
    </w:p>
    <w:p w:rsidR="00745623" w:rsidRPr="00041ABC" w:rsidRDefault="00745623" w:rsidP="00041ABC">
      <w:pPr>
        <w:pStyle w:val="a7"/>
        <w:rPr>
          <w:sz w:val="24"/>
          <w:szCs w:val="24"/>
          <w:lang w:eastAsia="ru-RU"/>
        </w:rPr>
      </w:pPr>
      <w:r w:rsidRPr="00041ABC">
        <w:rPr>
          <w:sz w:val="24"/>
          <w:szCs w:val="24"/>
          <w:lang w:eastAsia="ru-RU"/>
        </w:rPr>
        <w:t>в</w:t>
      </w:r>
    </w:p>
    <w:p w:rsidR="00745623" w:rsidRPr="00041ABC" w:rsidRDefault="00745623" w:rsidP="00041ABC">
      <w:pPr>
        <w:pStyle w:val="a7"/>
        <w:rPr>
          <w:sz w:val="24"/>
          <w:szCs w:val="24"/>
          <w:lang w:eastAsia="ru-RU"/>
        </w:rPr>
      </w:pPr>
      <w:r w:rsidRPr="00041ABC">
        <w:rPr>
          <w:sz w:val="24"/>
          <w:szCs w:val="24"/>
          <w:lang w:eastAsia="ru-RU"/>
        </w:rPr>
        <w:t>наследство</w:t>
      </w:r>
    </w:p>
    <w:p w:rsidR="00745623" w:rsidRPr="00041ABC" w:rsidRDefault="00745623" w:rsidP="00041ABC">
      <w:pPr>
        <w:pStyle w:val="a7"/>
        <w:rPr>
          <w:sz w:val="24"/>
          <w:szCs w:val="24"/>
          <w:lang w:eastAsia="ru-RU"/>
        </w:rPr>
      </w:pPr>
      <w:r w:rsidRPr="00041ABC">
        <w:rPr>
          <w:sz w:val="24"/>
          <w:szCs w:val="24"/>
          <w:lang w:eastAsia="ru-RU"/>
        </w:rPr>
        <w:t>внешнеполитических проблем. В руках шведов оставались северо-западные русские земли</w:t>
      </w:r>
    </w:p>
    <w:p w:rsidR="00745623" w:rsidRPr="00041ABC" w:rsidRDefault="00745623" w:rsidP="00041ABC">
      <w:pPr>
        <w:pStyle w:val="a7"/>
        <w:rPr>
          <w:sz w:val="24"/>
          <w:szCs w:val="24"/>
          <w:lang w:eastAsia="ru-RU"/>
        </w:rPr>
      </w:pPr>
      <w:r w:rsidRPr="00041ABC">
        <w:rPr>
          <w:sz w:val="24"/>
          <w:szCs w:val="24"/>
          <w:lang w:eastAsia="ru-RU"/>
        </w:rPr>
        <w:t>с Новгородом; на западных, смоленских землях хозяйничали поляки. Международный</w:t>
      </w:r>
    </w:p>
    <w:p w:rsidR="00745623" w:rsidRPr="00041ABC" w:rsidRDefault="00745623" w:rsidP="00041ABC">
      <w:pPr>
        <w:pStyle w:val="a7"/>
        <w:rPr>
          <w:sz w:val="24"/>
          <w:szCs w:val="24"/>
          <w:lang w:eastAsia="ru-RU"/>
        </w:rPr>
      </w:pPr>
      <w:r w:rsidRPr="00041ABC">
        <w:rPr>
          <w:sz w:val="24"/>
          <w:szCs w:val="24"/>
          <w:lang w:eastAsia="ru-RU"/>
        </w:rPr>
        <w:t>авторитет разоренной всеми невзгодами страны был ничтожен.</w:t>
      </w:r>
    </w:p>
    <w:p w:rsidR="00745623" w:rsidRPr="00041ABC" w:rsidRDefault="00745623" w:rsidP="00041ABC">
      <w:pPr>
        <w:pStyle w:val="a7"/>
        <w:rPr>
          <w:sz w:val="24"/>
          <w:szCs w:val="24"/>
          <w:lang w:eastAsia="ru-RU"/>
        </w:rPr>
      </w:pPr>
      <w:r w:rsidRPr="00041ABC">
        <w:rPr>
          <w:sz w:val="24"/>
          <w:szCs w:val="24"/>
          <w:lang w:eastAsia="ru-RU"/>
        </w:rPr>
        <w:lastRenderedPageBreak/>
        <w:t>Бурные годы Смуты, бывшие тяжелым испытанием, потрясением для людей,</w:t>
      </w:r>
    </w:p>
    <w:p w:rsidR="00745623" w:rsidRPr="00041ABC" w:rsidRDefault="00745623" w:rsidP="00041ABC">
      <w:pPr>
        <w:pStyle w:val="a7"/>
        <w:rPr>
          <w:sz w:val="24"/>
          <w:szCs w:val="24"/>
          <w:lang w:eastAsia="ru-RU"/>
        </w:rPr>
      </w:pPr>
      <w:r w:rsidRPr="00041ABC">
        <w:rPr>
          <w:sz w:val="24"/>
          <w:szCs w:val="24"/>
          <w:lang w:eastAsia="ru-RU"/>
        </w:rPr>
        <w:t>изменили их привычный взгляд на многие вещи и в первую очередь на государство и</w:t>
      </w:r>
    </w:p>
    <w:p w:rsidR="00745623" w:rsidRPr="00041ABC" w:rsidRDefault="00745623" w:rsidP="00041ABC">
      <w:pPr>
        <w:pStyle w:val="a7"/>
        <w:rPr>
          <w:sz w:val="24"/>
          <w:szCs w:val="24"/>
          <w:lang w:eastAsia="ru-RU"/>
        </w:rPr>
      </w:pPr>
      <w:r w:rsidRPr="00041ABC">
        <w:rPr>
          <w:sz w:val="24"/>
          <w:szCs w:val="24"/>
          <w:lang w:eastAsia="ru-RU"/>
        </w:rPr>
        <w:t>государя. До этого времени в представлениях людей понятие «государь» и «государство»</w:t>
      </w:r>
    </w:p>
    <w:p w:rsidR="00745623" w:rsidRPr="00041ABC" w:rsidRDefault="00745623" w:rsidP="00041ABC">
      <w:pPr>
        <w:pStyle w:val="a7"/>
        <w:rPr>
          <w:sz w:val="24"/>
          <w:szCs w:val="24"/>
          <w:lang w:eastAsia="ru-RU"/>
        </w:rPr>
      </w:pPr>
      <w:r w:rsidRPr="00041ABC">
        <w:rPr>
          <w:sz w:val="24"/>
          <w:szCs w:val="24"/>
          <w:lang w:eastAsia="ru-RU"/>
        </w:rPr>
        <w:t>были неотделимы. По отношению к государю все подданные считались холопами,</w:t>
      </w:r>
    </w:p>
    <w:p w:rsidR="00745623" w:rsidRPr="00041ABC" w:rsidRDefault="00745623" w:rsidP="00041ABC">
      <w:pPr>
        <w:pStyle w:val="a7"/>
        <w:rPr>
          <w:sz w:val="24"/>
          <w:szCs w:val="24"/>
          <w:lang w:eastAsia="ru-RU"/>
        </w:rPr>
      </w:pPr>
      <w:r w:rsidRPr="00041ABC">
        <w:rPr>
          <w:sz w:val="24"/>
          <w:szCs w:val="24"/>
          <w:lang w:eastAsia="ru-RU"/>
        </w:rPr>
        <w:t>слугами, жившими на территории его наследственной собственности, его «вотчины».</w:t>
      </w:r>
    </w:p>
    <w:p w:rsidR="00745623" w:rsidRPr="00041ABC" w:rsidRDefault="00745623" w:rsidP="00041ABC">
      <w:pPr>
        <w:pStyle w:val="a7"/>
        <w:rPr>
          <w:sz w:val="24"/>
          <w:szCs w:val="24"/>
          <w:lang w:eastAsia="ru-RU"/>
        </w:rPr>
      </w:pPr>
      <w:r w:rsidRPr="00041ABC">
        <w:rPr>
          <w:sz w:val="24"/>
          <w:szCs w:val="24"/>
          <w:lang w:eastAsia="ru-RU"/>
        </w:rPr>
        <w:t>Сменяемость царей во время Смутного времени, их избрание на престол волей народа,</w:t>
      </w:r>
    </w:p>
    <w:p w:rsidR="00745623" w:rsidRPr="00041ABC" w:rsidRDefault="00745623" w:rsidP="00041ABC">
      <w:pPr>
        <w:pStyle w:val="a7"/>
        <w:rPr>
          <w:sz w:val="24"/>
          <w:szCs w:val="24"/>
          <w:lang w:eastAsia="ru-RU"/>
        </w:rPr>
      </w:pPr>
      <w:proofErr w:type="gramStart"/>
      <w:r w:rsidRPr="00041ABC">
        <w:rPr>
          <w:sz w:val="24"/>
          <w:szCs w:val="24"/>
          <w:lang w:eastAsia="ru-RU"/>
        </w:rPr>
        <w:t>выраженной</w:t>
      </w:r>
      <w:proofErr w:type="gramEnd"/>
      <w:r w:rsidRPr="00041ABC">
        <w:rPr>
          <w:sz w:val="24"/>
          <w:szCs w:val="24"/>
          <w:lang w:eastAsia="ru-RU"/>
        </w:rPr>
        <w:t xml:space="preserve"> в решениях Земского собора, в съездах выборных от городов и всех земель,</w:t>
      </w:r>
    </w:p>
    <w:p w:rsidR="00745623" w:rsidRPr="00041ABC" w:rsidRDefault="00745623" w:rsidP="00041ABC">
      <w:pPr>
        <w:pStyle w:val="a7"/>
        <w:rPr>
          <w:sz w:val="24"/>
          <w:szCs w:val="24"/>
          <w:lang w:eastAsia="ru-RU"/>
        </w:rPr>
      </w:pPr>
      <w:r w:rsidRPr="00041ABC">
        <w:rPr>
          <w:sz w:val="24"/>
          <w:szCs w:val="24"/>
          <w:lang w:eastAsia="ru-RU"/>
        </w:rPr>
        <w:t>привели к осознанию того, что государство, народ могут быть «выше» государя. В.О.</w:t>
      </w:r>
    </w:p>
    <w:p w:rsidR="00745623" w:rsidRPr="00041ABC" w:rsidRDefault="00745623" w:rsidP="00041ABC">
      <w:pPr>
        <w:pStyle w:val="a7"/>
        <w:rPr>
          <w:sz w:val="24"/>
          <w:szCs w:val="24"/>
          <w:lang w:eastAsia="ru-RU"/>
        </w:rPr>
      </w:pPr>
      <w:r w:rsidRPr="00041ABC">
        <w:rPr>
          <w:sz w:val="24"/>
          <w:szCs w:val="24"/>
          <w:lang w:eastAsia="ru-RU"/>
        </w:rPr>
        <w:t>Ключевский отмечал в связи с этим: «Из бурь Смутного времени народ вышел гораздо</w:t>
      </w:r>
    </w:p>
    <w:p w:rsidR="00745623" w:rsidRPr="00041ABC" w:rsidRDefault="00745623" w:rsidP="00041ABC">
      <w:pPr>
        <w:pStyle w:val="a7"/>
        <w:rPr>
          <w:sz w:val="24"/>
          <w:szCs w:val="24"/>
          <w:lang w:eastAsia="ru-RU"/>
        </w:rPr>
      </w:pPr>
      <w:r w:rsidRPr="00041ABC">
        <w:rPr>
          <w:sz w:val="24"/>
          <w:szCs w:val="24"/>
          <w:lang w:eastAsia="ru-RU"/>
        </w:rPr>
        <w:t>впечатлительнее и раздражительнее, чем был прежде,… был уже далеко не прежним</w:t>
      </w:r>
    </w:p>
    <w:p w:rsidR="00745623" w:rsidRPr="00041ABC" w:rsidRDefault="00745623" w:rsidP="00041ABC">
      <w:pPr>
        <w:pStyle w:val="a7"/>
        <w:rPr>
          <w:sz w:val="24"/>
          <w:szCs w:val="24"/>
          <w:lang w:eastAsia="ru-RU"/>
        </w:rPr>
      </w:pPr>
      <w:r w:rsidRPr="00041ABC">
        <w:rPr>
          <w:sz w:val="24"/>
          <w:szCs w:val="24"/>
          <w:lang w:eastAsia="ru-RU"/>
        </w:rPr>
        <w:t>безропотным и послушным орудием в руках правительства».</w:t>
      </w:r>
    </w:p>
    <w:p w:rsidR="00745623" w:rsidRPr="00041ABC" w:rsidRDefault="00745623" w:rsidP="00041ABC">
      <w:pPr>
        <w:pStyle w:val="a7"/>
        <w:rPr>
          <w:sz w:val="24"/>
          <w:szCs w:val="24"/>
          <w:lang w:eastAsia="ru-RU"/>
        </w:rPr>
      </w:pPr>
      <w:proofErr w:type="spellStart"/>
      <w:r w:rsidRPr="00041ABC">
        <w:rPr>
          <w:sz w:val="24"/>
          <w:szCs w:val="24"/>
          <w:lang w:eastAsia="ru-RU"/>
        </w:rPr>
        <w:t>Цит</w:t>
      </w:r>
      <w:proofErr w:type="spellEnd"/>
      <w:r w:rsidRPr="00041ABC">
        <w:rPr>
          <w:sz w:val="24"/>
          <w:szCs w:val="24"/>
          <w:lang w:eastAsia="ru-RU"/>
        </w:rPr>
        <w:t>. по: История России с древнейших времен. Учеб</w:t>
      </w:r>
      <w:proofErr w:type="gramStart"/>
      <w:r w:rsidRPr="00041ABC">
        <w:rPr>
          <w:sz w:val="24"/>
          <w:szCs w:val="24"/>
          <w:lang w:eastAsia="ru-RU"/>
        </w:rPr>
        <w:t>.</w:t>
      </w:r>
      <w:proofErr w:type="gramEnd"/>
      <w:r w:rsidRPr="00041ABC">
        <w:rPr>
          <w:sz w:val="24"/>
          <w:szCs w:val="24"/>
          <w:lang w:eastAsia="ru-RU"/>
        </w:rPr>
        <w:t xml:space="preserve"> </w:t>
      </w:r>
      <w:proofErr w:type="gramStart"/>
      <w:r w:rsidRPr="00041ABC">
        <w:rPr>
          <w:sz w:val="24"/>
          <w:szCs w:val="24"/>
          <w:lang w:eastAsia="ru-RU"/>
        </w:rPr>
        <w:t>п</w:t>
      </w:r>
      <w:proofErr w:type="gramEnd"/>
      <w:r w:rsidRPr="00041ABC">
        <w:rPr>
          <w:sz w:val="24"/>
          <w:szCs w:val="24"/>
          <w:lang w:eastAsia="ru-RU"/>
        </w:rPr>
        <w:t xml:space="preserve">особие / Иван. </w:t>
      </w:r>
      <w:proofErr w:type="spellStart"/>
      <w:r w:rsidRPr="00041ABC">
        <w:rPr>
          <w:sz w:val="24"/>
          <w:szCs w:val="24"/>
          <w:lang w:eastAsia="ru-RU"/>
        </w:rPr>
        <w:t>Гос</w:t>
      </w:r>
      <w:proofErr w:type="spellEnd"/>
      <w:r w:rsidRPr="00041ABC">
        <w:rPr>
          <w:sz w:val="24"/>
          <w:szCs w:val="24"/>
          <w:lang w:eastAsia="ru-RU"/>
        </w:rPr>
        <w:t xml:space="preserve">. </w:t>
      </w:r>
      <w:proofErr w:type="spellStart"/>
      <w:r w:rsidRPr="00041ABC">
        <w:rPr>
          <w:sz w:val="24"/>
          <w:szCs w:val="24"/>
          <w:lang w:eastAsia="ru-RU"/>
        </w:rPr>
        <w:t>Энерг</w:t>
      </w:r>
      <w:proofErr w:type="spellEnd"/>
      <w:r w:rsidRPr="00041ABC">
        <w:rPr>
          <w:sz w:val="24"/>
          <w:szCs w:val="24"/>
          <w:lang w:eastAsia="ru-RU"/>
        </w:rPr>
        <w:t>. Ун-т.</w:t>
      </w:r>
    </w:p>
    <w:p w:rsidR="00745623" w:rsidRPr="00041ABC" w:rsidRDefault="00745623" w:rsidP="00041ABC">
      <w:pPr>
        <w:pStyle w:val="a7"/>
        <w:rPr>
          <w:sz w:val="24"/>
          <w:szCs w:val="24"/>
          <w:lang w:eastAsia="ru-RU"/>
        </w:rPr>
      </w:pPr>
      <w:r w:rsidRPr="00041ABC">
        <w:rPr>
          <w:sz w:val="24"/>
          <w:szCs w:val="24"/>
          <w:lang w:eastAsia="ru-RU"/>
        </w:rPr>
        <w:t>– Иваново, 2003 – C. 105</w:t>
      </w:r>
    </w:p>
    <w:p w:rsidR="00745623" w:rsidRPr="00B131CD" w:rsidRDefault="00745623" w:rsidP="00041ABC">
      <w:pPr>
        <w:pStyle w:val="a7"/>
        <w:rPr>
          <w:b/>
          <w:sz w:val="28"/>
          <w:szCs w:val="28"/>
          <w:lang w:eastAsia="ru-RU"/>
        </w:rPr>
      </w:pPr>
      <w:r w:rsidRPr="00B131CD">
        <w:rPr>
          <w:b/>
          <w:sz w:val="28"/>
          <w:szCs w:val="28"/>
          <w:lang w:eastAsia="ru-RU"/>
        </w:rPr>
        <w:t>Какова основная мысль фрагмента текста?</w:t>
      </w:r>
    </w:p>
    <w:p w:rsidR="00745623" w:rsidRPr="00745623" w:rsidRDefault="00745623" w:rsidP="0074562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45623">
        <w:rPr>
          <w:rFonts w:eastAsia="Times New Roman" w:cs="Times New Roman"/>
          <w:color w:val="000000"/>
          <w:sz w:val="28"/>
          <w:szCs w:val="28"/>
          <w:lang w:eastAsia="ru-RU"/>
        </w:rPr>
        <w:t>А) Причины Смутного времени.</w:t>
      </w:r>
    </w:p>
    <w:p w:rsidR="00745623" w:rsidRPr="00745623" w:rsidRDefault="00745623" w:rsidP="0074562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45623">
        <w:rPr>
          <w:rFonts w:eastAsia="Times New Roman" w:cs="Times New Roman"/>
          <w:color w:val="000000"/>
          <w:sz w:val="28"/>
          <w:szCs w:val="28"/>
          <w:lang w:eastAsia="ru-RU"/>
        </w:rPr>
        <w:t>Б) Сменяемость царей в период Смуты.</w:t>
      </w:r>
    </w:p>
    <w:p w:rsidR="00745623" w:rsidRPr="00745623" w:rsidRDefault="00745623" w:rsidP="0074562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45623">
        <w:rPr>
          <w:rFonts w:eastAsia="Times New Roman" w:cs="Times New Roman"/>
          <w:color w:val="000000"/>
          <w:sz w:val="28"/>
          <w:szCs w:val="28"/>
          <w:lang w:eastAsia="ru-RU"/>
        </w:rPr>
        <w:t>В) Последствия Смутного времени.</w:t>
      </w:r>
    </w:p>
    <w:p w:rsidR="00745623" w:rsidRPr="00745623" w:rsidRDefault="00745623" w:rsidP="0074562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45623">
        <w:rPr>
          <w:rFonts w:eastAsia="Times New Roman" w:cs="Times New Roman"/>
          <w:color w:val="000000"/>
          <w:sz w:val="28"/>
          <w:szCs w:val="28"/>
          <w:lang w:eastAsia="ru-RU"/>
        </w:rPr>
        <w:t>Г) Положение высших сословий.</w:t>
      </w:r>
    </w:p>
    <w:p w:rsidR="00060E99" w:rsidRPr="003F03D8" w:rsidRDefault="00060E99" w:rsidP="003F03D8">
      <w:pPr>
        <w:shd w:val="clear" w:color="auto" w:fill="FFFFFF"/>
        <w:spacing w:line="336" w:lineRule="atLeast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41ABC" w:rsidRPr="00041ABC" w:rsidRDefault="00041ABC" w:rsidP="00041ABC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041ABC">
        <w:rPr>
          <w:rFonts w:eastAsia="Times New Roman" w:cs="Times New Roman"/>
          <w:b/>
          <w:color w:val="000000"/>
          <w:sz w:val="28"/>
          <w:szCs w:val="28"/>
          <w:lang w:eastAsia="ru-RU"/>
        </w:rPr>
        <w:t>Задание 3</w:t>
      </w:r>
    </w:p>
    <w:p w:rsidR="00041ABC" w:rsidRPr="00041ABC" w:rsidRDefault="00041ABC" w:rsidP="00041AB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41ABC">
        <w:rPr>
          <w:rFonts w:eastAsia="Times New Roman" w:cs="Times New Roman"/>
          <w:color w:val="000000"/>
          <w:sz w:val="28"/>
          <w:szCs w:val="28"/>
          <w:lang w:eastAsia="ru-RU"/>
        </w:rPr>
        <w:t>Прочитайте разговор между двумя ребятами.</w:t>
      </w:r>
    </w:p>
    <w:p w:rsidR="00041ABC" w:rsidRPr="00041ABC" w:rsidRDefault="00041ABC" w:rsidP="00041AB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41ABC">
        <w:rPr>
          <w:rFonts w:eastAsia="Times New Roman" w:cs="Times New Roman"/>
          <w:b/>
          <w:color w:val="000000"/>
          <w:sz w:val="28"/>
          <w:szCs w:val="28"/>
          <w:lang w:eastAsia="ru-RU"/>
        </w:rPr>
        <w:t>1-ый</w:t>
      </w:r>
      <w:r w:rsidR="00B131CD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041AB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Я считаю, что Смута</w:t>
      </w:r>
    </w:p>
    <w:p w:rsidR="00041ABC" w:rsidRPr="00041ABC" w:rsidRDefault="00041ABC" w:rsidP="00041AB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41ABC">
        <w:rPr>
          <w:rFonts w:eastAsia="Times New Roman" w:cs="Times New Roman"/>
          <w:color w:val="000000"/>
          <w:sz w:val="28"/>
          <w:szCs w:val="28"/>
          <w:lang w:eastAsia="ru-RU"/>
        </w:rPr>
        <w:t>негативно влияла на все</w:t>
      </w:r>
    </w:p>
    <w:p w:rsidR="00041ABC" w:rsidRPr="00041ABC" w:rsidRDefault="00041ABC" w:rsidP="00041AB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41ABC">
        <w:rPr>
          <w:rFonts w:eastAsia="Times New Roman" w:cs="Times New Roman"/>
          <w:color w:val="000000"/>
          <w:sz w:val="28"/>
          <w:szCs w:val="28"/>
          <w:lang w:eastAsia="ru-RU"/>
        </w:rPr>
        <w:t>стороны жизни общества.</w:t>
      </w:r>
    </w:p>
    <w:p w:rsidR="00041ABC" w:rsidRPr="00041ABC" w:rsidRDefault="00041ABC" w:rsidP="00041AB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41ABC" w:rsidRPr="00041ABC" w:rsidRDefault="00041ABC" w:rsidP="00041ABC">
      <w:pPr>
        <w:pStyle w:val="a7"/>
        <w:rPr>
          <w:sz w:val="28"/>
          <w:szCs w:val="28"/>
          <w:lang w:eastAsia="ru-RU"/>
        </w:rPr>
      </w:pPr>
      <w:r w:rsidRPr="00041ABC">
        <w:rPr>
          <w:b/>
          <w:sz w:val="28"/>
          <w:szCs w:val="28"/>
          <w:lang w:eastAsia="ru-RU"/>
        </w:rPr>
        <w:t>2-ой</w:t>
      </w:r>
      <w:proofErr w:type="gramStart"/>
      <w:r w:rsidRPr="00041ABC">
        <w:rPr>
          <w:sz w:val="28"/>
          <w:szCs w:val="28"/>
          <w:lang w:eastAsia="ru-RU"/>
        </w:rPr>
        <w:t>:.</w:t>
      </w:r>
      <w:r w:rsidRPr="00041ABC">
        <w:rPr>
          <w:sz w:val="28"/>
          <w:szCs w:val="28"/>
        </w:rPr>
        <w:t xml:space="preserve"> </w:t>
      </w:r>
      <w:r w:rsidR="00B131CD">
        <w:rPr>
          <w:sz w:val="28"/>
          <w:szCs w:val="28"/>
        </w:rPr>
        <w:t xml:space="preserve"> </w:t>
      </w:r>
      <w:proofErr w:type="gramEnd"/>
      <w:r w:rsidRPr="00041ABC">
        <w:rPr>
          <w:sz w:val="28"/>
          <w:szCs w:val="28"/>
          <w:lang w:eastAsia="ru-RU"/>
        </w:rPr>
        <w:t>Мне кажется, что</w:t>
      </w:r>
    </w:p>
    <w:p w:rsidR="00041ABC" w:rsidRPr="00041ABC" w:rsidRDefault="00041ABC" w:rsidP="00041ABC">
      <w:pPr>
        <w:pStyle w:val="a7"/>
        <w:rPr>
          <w:sz w:val="28"/>
          <w:szCs w:val="28"/>
          <w:lang w:eastAsia="ru-RU"/>
        </w:rPr>
      </w:pPr>
      <w:r w:rsidRPr="00041ABC">
        <w:rPr>
          <w:sz w:val="28"/>
          <w:szCs w:val="28"/>
          <w:lang w:eastAsia="ru-RU"/>
        </w:rPr>
        <w:t>Смутное время имело</w:t>
      </w:r>
    </w:p>
    <w:p w:rsidR="00041ABC" w:rsidRPr="00041ABC" w:rsidRDefault="00041ABC" w:rsidP="00041ABC">
      <w:pPr>
        <w:pStyle w:val="a7"/>
        <w:rPr>
          <w:sz w:val="28"/>
          <w:szCs w:val="28"/>
          <w:lang w:eastAsia="ru-RU"/>
        </w:rPr>
      </w:pPr>
      <w:r w:rsidRPr="00041ABC">
        <w:rPr>
          <w:sz w:val="28"/>
          <w:szCs w:val="28"/>
          <w:lang w:eastAsia="ru-RU"/>
        </w:rPr>
        <w:t>положительные</w:t>
      </w:r>
    </w:p>
    <w:p w:rsidR="00041ABC" w:rsidRPr="00041ABC" w:rsidRDefault="00041ABC" w:rsidP="00041ABC">
      <w:pPr>
        <w:pStyle w:val="a7"/>
        <w:rPr>
          <w:sz w:val="28"/>
          <w:szCs w:val="28"/>
          <w:lang w:eastAsia="ru-RU"/>
        </w:rPr>
      </w:pPr>
      <w:r w:rsidRPr="00041ABC">
        <w:rPr>
          <w:sz w:val="28"/>
          <w:szCs w:val="28"/>
          <w:lang w:eastAsia="ru-RU"/>
        </w:rPr>
        <w:t>последствия.</w:t>
      </w:r>
    </w:p>
    <w:p w:rsidR="00041ABC" w:rsidRPr="00041ABC" w:rsidRDefault="00041ABC" w:rsidP="00041ABC">
      <w:pPr>
        <w:pStyle w:val="a7"/>
        <w:rPr>
          <w:sz w:val="28"/>
          <w:szCs w:val="28"/>
          <w:lang w:eastAsia="ru-RU"/>
        </w:rPr>
      </w:pPr>
    </w:p>
    <w:p w:rsidR="00041ABC" w:rsidRPr="00041ABC" w:rsidRDefault="00041ABC" w:rsidP="00041AB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041ABC" w:rsidRPr="00041ABC" w:rsidRDefault="00041ABC" w:rsidP="00041AB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41ABC">
        <w:rPr>
          <w:rFonts w:eastAsia="Times New Roman" w:cs="Times New Roman"/>
          <w:color w:val="000000"/>
          <w:sz w:val="28"/>
          <w:szCs w:val="28"/>
          <w:lang w:eastAsia="ru-RU"/>
        </w:rPr>
        <w:t>Приведите факты из текста, которыми участники разговора могли бы подтвердить свою</w:t>
      </w:r>
      <w:r w:rsidR="00B131C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041ABC">
        <w:rPr>
          <w:rFonts w:eastAsia="Times New Roman" w:cs="Times New Roman"/>
          <w:color w:val="000000"/>
          <w:sz w:val="28"/>
          <w:szCs w:val="28"/>
          <w:lang w:eastAsia="ru-RU"/>
        </w:rPr>
        <w:t>точку зрения.</w:t>
      </w:r>
    </w:p>
    <w:p w:rsidR="00041ABC" w:rsidRPr="00041ABC" w:rsidRDefault="00041ABC" w:rsidP="00041AB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41ABC">
        <w:rPr>
          <w:rFonts w:eastAsia="Times New Roman" w:cs="Times New Roman"/>
          <w:color w:val="000000"/>
          <w:sz w:val="28"/>
          <w:szCs w:val="28"/>
          <w:lang w:eastAsia="ru-RU"/>
        </w:rPr>
        <w:t>1 участник: ________________________________________________________</w:t>
      </w:r>
    </w:p>
    <w:p w:rsidR="00041ABC" w:rsidRPr="00041ABC" w:rsidRDefault="00041ABC" w:rsidP="00041AB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41ABC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41ABC" w:rsidRPr="00041ABC" w:rsidRDefault="00041ABC" w:rsidP="00041AB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41ABC">
        <w:rPr>
          <w:rFonts w:eastAsia="Times New Roman" w:cs="Times New Roman"/>
          <w:color w:val="000000"/>
          <w:sz w:val="28"/>
          <w:szCs w:val="28"/>
          <w:lang w:eastAsia="ru-RU"/>
        </w:rPr>
        <w:t>2 участник: ________________________________________________________</w:t>
      </w:r>
    </w:p>
    <w:p w:rsidR="00041ABC" w:rsidRPr="00041ABC" w:rsidRDefault="00041ABC" w:rsidP="00041AB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041ABC">
        <w:rPr>
          <w:rFonts w:eastAsia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F03D8" w:rsidRPr="00041ABC" w:rsidRDefault="003F03D8" w:rsidP="003F03D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color w:val="000000"/>
          <w:sz w:val="28"/>
          <w:szCs w:val="28"/>
        </w:rPr>
      </w:pPr>
    </w:p>
    <w:p w:rsidR="003F03D8" w:rsidRPr="00041ABC" w:rsidRDefault="003F03D8" w:rsidP="003F03D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color w:val="000000"/>
          <w:sz w:val="28"/>
          <w:szCs w:val="28"/>
        </w:rPr>
      </w:pPr>
    </w:p>
    <w:p w:rsidR="003F03D8" w:rsidRPr="00041ABC" w:rsidRDefault="003F03D8" w:rsidP="003F03D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color w:val="000000"/>
          <w:sz w:val="28"/>
          <w:szCs w:val="28"/>
        </w:rPr>
      </w:pPr>
    </w:p>
    <w:p w:rsidR="003F03D8" w:rsidRPr="00041ABC" w:rsidRDefault="003F03D8" w:rsidP="003F03D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color w:val="000000"/>
          <w:sz w:val="28"/>
          <w:szCs w:val="28"/>
        </w:rPr>
      </w:pPr>
    </w:p>
    <w:p w:rsidR="003F03D8" w:rsidRPr="00041ABC" w:rsidRDefault="003F03D8" w:rsidP="003F03D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color w:val="000000"/>
          <w:sz w:val="28"/>
          <w:szCs w:val="28"/>
        </w:rPr>
      </w:pPr>
    </w:p>
    <w:p w:rsidR="003F03D8" w:rsidRPr="00041ABC" w:rsidRDefault="003F03D8" w:rsidP="003F03D8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</w:p>
    <w:p w:rsidR="00F23B4C" w:rsidRPr="00041ABC" w:rsidRDefault="00F23B4C" w:rsidP="002C101D">
      <w:pPr>
        <w:rPr>
          <w:b/>
          <w:sz w:val="28"/>
          <w:szCs w:val="28"/>
        </w:rPr>
      </w:pPr>
    </w:p>
    <w:sectPr w:rsidR="00F23B4C" w:rsidRPr="00041ABC" w:rsidSect="007A6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17B89"/>
    <w:multiLevelType w:val="hybridMultilevel"/>
    <w:tmpl w:val="F3640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5511A"/>
    <w:multiLevelType w:val="hybridMultilevel"/>
    <w:tmpl w:val="0D84D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4002E"/>
    <w:multiLevelType w:val="multilevel"/>
    <w:tmpl w:val="18BE8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01D"/>
    <w:rsid w:val="00041ABC"/>
    <w:rsid w:val="00060E99"/>
    <w:rsid w:val="002C101D"/>
    <w:rsid w:val="003F03D8"/>
    <w:rsid w:val="00745623"/>
    <w:rsid w:val="007A668A"/>
    <w:rsid w:val="00B131CD"/>
    <w:rsid w:val="00F2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101D"/>
    <w:rPr>
      <w:b/>
      <w:bCs/>
    </w:rPr>
  </w:style>
  <w:style w:type="paragraph" w:styleId="a4">
    <w:name w:val="Normal (Web)"/>
    <w:basedOn w:val="a"/>
    <w:uiPriority w:val="99"/>
    <w:semiHidden/>
    <w:unhideWhenUsed/>
    <w:rsid w:val="002C1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C101D"/>
    <w:rPr>
      <w:i/>
      <w:iCs/>
    </w:rPr>
  </w:style>
  <w:style w:type="paragraph" w:styleId="a6">
    <w:name w:val="List Paragraph"/>
    <w:basedOn w:val="a"/>
    <w:uiPriority w:val="34"/>
    <w:qFormat/>
    <w:rsid w:val="002C101D"/>
    <w:pPr>
      <w:ind w:left="720"/>
      <w:contextualSpacing/>
    </w:pPr>
  </w:style>
  <w:style w:type="paragraph" w:styleId="a7">
    <w:name w:val="No Spacing"/>
    <w:uiPriority w:val="1"/>
    <w:qFormat/>
    <w:rsid w:val="00F23B4C"/>
    <w:pPr>
      <w:spacing w:after="0" w:line="240" w:lineRule="auto"/>
    </w:pPr>
  </w:style>
  <w:style w:type="paragraph" w:customStyle="1" w:styleId="c12">
    <w:name w:val="c12"/>
    <w:basedOn w:val="a"/>
    <w:rsid w:val="00F2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3B4C"/>
  </w:style>
  <w:style w:type="character" w:customStyle="1" w:styleId="c1">
    <w:name w:val="c1"/>
    <w:basedOn w:val="a0"/>
    <w:rsid w:val="00F23B4C"/>
  </w:style>
  <w:style w:type="paragraph" w:customStyle="1" w:styleId="c21">
    <w:name w:val="c21"/>
    <w:basedOn w:val="a"/>
    <w:rsid w:val="00F2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23B4C"/>
  </w:style>
  <w:style w:type="character" w:customStyle="1" w:styleId="c7">
    <w:name w:val="c7"/>
    <w:basedOn w:val="a0"/>
    <w:rsid w:val="00F23B4C"/>
  </w:style>
  <w:style w:type="character" w:customStyle="1" w:styleId="c8">
    <w:name w:val="c8"/>
    <w:basedOn w:val="a0"/>
    <w:rsid w:val="00F23B4C"/>
  </w:style>
  <w:style w:type="character" w:customStyle="1" w:styleId="c5">
    <w:name w:val="c5"/>
    <w:basedOn w:val="a0"/>
    <w:rsid w:val="00F23B4C"/>
  </w:style>
  <w:style w:type="paragraph" w:customStyle="1" w:styleId="c6">
    <w:name w:val="c6"/>
    <w:basedOn w:val="a"/>
    <w:rsid w:val="00F2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0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03D8"/>
    <w:rPr>
      <w:rFonts w:ascii="Tahoma" w:hAnsi="Tahoma" w:cs="Tahoma"/>
      <w:sz w:val="16"/>
      <w:szCs w:val="16"/>
    </w:rPr>
  </w:style>
  <w:style w:type="character" w:customStyle="1" w:styleId="text">
    <w:name w:val="text"/>
    <w:basedOn w:val="a0"/>
    <w:rsid w:val="003F03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33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155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80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9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13" w:color="FFDB4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531215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6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09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13" w:color="FFDB4D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748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72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125D3D-7469-4A26-993C-4569D58C7D50}"/>
</file>

<file path=customXml/itemProps2.xml><?xml version="1.0" encoding="utf-8"?>
<ds:datastoreItem xmlns:ds="http://schemas.openxmlformats.org/officeDocument/2006/customXml" ds:itemID="{BA00CBAC-5BEB-4929-A3BD-E142E9480599}"/>
</file>

<file path=customXml/itemProps3.xml><?xml version="1.0" encoding="utf-8"?>
<ds:datastoreItem xmlns:ds="http://schemas.openxmlformats.org/officeDocument/2006/customXml" ds:itemID="{04947A7F-EE1B-4BCD-BB88-EFD6DE98BD7C}"/>
</file>

<file path=customXml/itemProps4.xml><?xml version="1.0" encoding="utf-8"?>
<ds:datastoreItem xmlns:ds="http://schemas.openxmlformats.org/officeDocument/2006/customXml" ds:itemID="{59915F48-36D4-49E8-AB2F-3BFF75DAC3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2643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2021-11-07T16:34:00Z</dcterms:created>
  <dcterms:modified xsi:type="dcterms:W3CDTF">2021-11-07T17:53:00Z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