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7A" w:rsidRPr="005D0D58" w:rsidRDefault="00940E7A" w:rsidP="00940E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0D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Практикум 3. </w:t>
      </w:r>
      <w:r w:rsidRPr="005D0D58">
        <w:rPr>
          <w:rFonts w:ascii="Times New Roman" w:hAnsi="Times New Roman" w:cs="Times New Roman"/>
          <w:b/>
          <w:bCs/>
          <w:sz w:val="28"/>
          <w:szCs w:val="28"/>
        </w:rPr>
        <w:t>Разработка заданий по читательской грамотности.</w:t>
      </w:r>
    </w:p>
    <w:p w:rsidR="00940E7A" w:rsidRPr="005D0D58" w:rsidRDefault="00940E7A" w:rsidP="005D0D5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D5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</w:t>
      </w:r>
      <w:r w:rsidR="005D0D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0D58">
        <w:rPr>
          <w:rFonts w:ascii="Times New Roman" w:hAnsi="Times New Roman" w:cs="Times New Roman"/>
          <w:b/>
          <w:bCs/>
          <w:sz w:val="28"/>
          <w:szCs w:val="28"/>
        </w:rPr>
        <w:t xml:space="preserve">     Учитель: Черкашина О.Н.</w:t>
      </w:r>
      <w:r w:rsidR="005D0D58" w:rsidRPr="005D0D5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5D0D58">
        <w:rPr>
          <w:rFonts w:ascii="Times New Roman" w:hAnsi="Times New Roman" w:cs="Times New Roman"/>
          <w:b/>
          <w:bCs/>
          <w:sz w:val="28"/>
          <w:szCs w:val="28"/>
          <w:u w:val="single"/>
        </w:rPr>
        <w:t>1.Задание на умение находить и извлекать информацию</w:t>
      </w:r>
    </w:p>
    <w:p w:rsidR="00940E7A" w:rsidRPr="005D0D58" w:rsidRDefault="00940E7A" w:rsidP="00940E7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D58">
        <w:rPr>
          <w:rFonts w:ascii="Times New Roman" w:hAnsi="Times New Roman" w:cs="Times New Roman"/>
          <w:b/>
          <w:bCs/>
          <w:sz w:val="28"/>
          <w:szCs w:val="28"/>
        </w:rPr>
        <w:t>1.1. (выбор всех правильных ответов)</w:t>
      </w:r>
    </w:p>
    <w:p w:rsidR="00940E7A" w:rsidRPr="005D0D58" w:rsidRDefault="00940E7A" w:rsidP="00940E7A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Прочтите отрывок из исторического сочинения.</w:t>
      </w:r>
    </w:p>
    <w:p w:rsidR="00940E7A" w:rsidRPr="005D0D58" w:rsidRDefault="00940E7A" w:rsidP="00940E7A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«Будучи однажды окружен 100-тысячным греческим войском, [князь] не сдался и воодушевил своих воинов горячей речью: «…Не посрамим земли Русской, но ляжем костьми здесь! Мертвые срама не </w:t>
      </w:r>
      <w:proofErr w:type="spell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имут</w:t>
      </w:r>
      <w:proofErr w:type="spellEnd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…Станем крепко. Аз же перед вами пойду. </w:t>
      </w:r>
      <w:proofErr w:type="spell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Аще</w:t>
      </w:r>
      <w:proofErr w:type="spellEnd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моя глава ляжет, то промыслите о себе». В неравном бою с Византией он [князь] сохранил свое войско и ушел на Русь, заключив в июле 971 г. письменный договор с императором Иоанном </w:t>
      </w:r>
      <w:proofErr w:type="spell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Цимисхием</w:t>
      </w:r>
      <w:proofErr w:type="spellEnd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 ненападении. Балканские завоевания были утрачены, но победы на Волге, на Дон</w:t>
      </w:r>
      <w:r w:rsidR="00B41B89">
        <w:rPr>
          <w:rFonts w:ascii="Times New Roman" w:eastAsia="Times New Roman" w:hAnsi="Times New Roman" w:cs="Times New Roman"/>
          <w:color w:val="333333"/>
          <w:sz w:val="28"/>
          <w:szCs w:val="28"/>
        </w:rPr>
        <w:t>у и в Приазовье были закреплены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</w:p>
    <w:p w:rsidR="00940E7A" w:rsidRPr="005D0D58" w:rsidRDefault="00940E7A" w:rsidP="00940E7A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Используя отрывок и знания по истории, выберите в приведённом списке три верных суждения. Запишите в ответ цифры, под которыми они указаны.</w:t>
      </w:r>
    </w:p>
    <w:p w:rsidR="00940E7A" w:rsidRPr="005D0D58" w:rsidRDefault="00940E7A" w:rsidP="00940E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тексте описывается оборона крепости </w:t>
      </w:r>
      <w:proofErr w:type="spell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Доростол</w:t>
      </w:r>
      <w:proofErr w:type="spellEnd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40E7A" w:rsidRPr="005D0D58" w:rsidRDefault="00940E7A" w:rsidP="00940E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Война, события которой описываются в тексте, длилась около двух лет.</w:t>
      </w:r>
    </w:p>
    <w:p w:rsidR="00940E7A" w:rsidRPr="005D0D58" w:rsidRDefault="00940E7A" w:rsidP="00940E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 указывает, что русское войско сумело одержать победу над противником в этой битве.</w:t>
      </w:r>
    </w:p>
    <w:p w:rsidR="00940E7A" w:rsidRPr="005D0D58" w:rsidRDefault="00940E7A" w:rsidP="00940E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Автор указывает, что все территориальные приобретения русского войска были сохранены после битвы.</w:t>
      </w:r>
    </w:p>
    <w:p w:rsidR="00940E7A" w:rsidRPr="005D0D58" w:rsidRDefault="00940E7A" w:rsidP="00940E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В отрывке говорится о князе, при котором Русь навсегда избавилась от печенежских набегов.</w:t>
      </w:r>
    </w:p>
    <w:p w:rsidR="00940E7A" w:rsidRPr="005D0D58" w:rsidRDefault="00940E7A" w:rsidP="00940E7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Князь, чьё имя пропущено в тексте, всю жизнь был язычником и не сменил своей религии на православную.</w:t>
      </w:r>
    </w:p>
    <w:p w:rsidR="00940E7A" w:rsidRDefault="00940E7A" w:rsidP="00B41B89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Ответ:_____________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Правильный ответ – 126</w:t>
      </w:r>
    </w:p>
    <w:p w:rsidR="00416A97" w:rsidRPr="00416A97" w:rsidRDefault="00416A97" w:rsidP="00416A97">
      <w:pPr>
        <w:pStyle w:val="a5"/>
        <w:shd w:val="clear" w:color="auto" w:fill="FFFFFF"/>
        <w:spacing w:before="0" w:beforeAutospacing="0" w:after="0" w:afterAutospacing="0"/>
        <w:rPr>
          <w:rStyle w:val="a7"/>
          <w:color w:val="2B2727"/>
          <w:spacing w:val="8"/>
          <w:sz w:val="28"/>
          <w:szCs w:val="28"/>
        </w:rPr>
      </w:pPr>
      <w:r>
        <w:rPr>
          <w:rStyle w:val="a7"/>
          <w:rFonts w:ascii="Helvetica" w:hAnsi="Helvetica" w:cs="Helvetica"/>
          <w:color w:val="2B2727"/>
          <w:spacing w:val="8"/>
        </w:rPr>
        <w:t xml:space="preserve">1.2. </w:t>
      </w:r>
      <w:r w:rsidRPr="00416A97">
        <w:rPr>
          <w:rStyle w:val="a7"/>
          <w:color w:val="2B2727"/>
          <w:spacing w:val="8"/>
          <w:sz w:val="28"/>
          <w:szCs w:val="28"/>
        </w:rPr>
        <w:t>Выбрать один правильный ответ.</w:t>
      </w:r>
    </w:p>
    <w:p w:rsidR="00416A97" w:rsidRDefault="00416A97" w:rsidP="00416A97">
      <w:pPr>
        <w:pStyle w:val="a5"/>
        <w:shd w:val="clear" w:color="auto" w:fill="FFFFFF"/>
        <w:spacing w:before="0" w:beforeAutospacing="0" w:after="0" w:afterAutospacing="0"/>
        <w:rPr>
          <w:rStyle w:val="a7"/>
          <w:b w:val="0"/>
          <w:color w:val="2B2727"/>
          <w:spacing w:val="8"/>
          <w:sz w:val="28"/>
          <w:szCs w:val="28"/>
        </w:rPr>
      </w:pPr>
    </w:p>
    <w:p w:rsidR="00416A97" w:rsidRPr="00416A97" w:rsidRDefault="00416A97" w:rsidP="00416A97">
      <w:pPr>
        <w:pStyle w:val="a5"/>
        <w:shd w:val="clear" w:color="auto" w:fill="FFFFFF"/>
        <w:spacing w:before="0" w:beforeAutospacing="0" w:after="0" w:afterAutospacing="0"/>
        <w:rPr>
          <w:b/>
          <w:color w:val="2B2727"/>
          <w:spacing w:val="8"/>
          <w:sz w:val="28"/>
          <w:szCs w:val="28"/>
        </w:rPr>
      </w:pPr>
      <w:r w:rsidRPr="00416A97">
        <w:rPr>
          <w:rStyle w:val="a7"/>
          <w:b w:val="0"/>
          <w:color w:val="2B2727"/>
          <w:spacing w:val="8"/>
          <w:sz w:val="28"/>
          <w:szCs w:val="28"/>
        </w:rPr>
        <w:t xml:space="preserve"> Битва на Калке состоялась </w:t>
      </w:r>
      <w:proofErr w:type="gramStart"/>
      <w:r w:rsidRPr="00416A97">
        <w:rPr>
          <w:rStyle w:val="a7"/>
          <w:b w:val="0"/>
          <w:color w:val="2B2727"/>
          <w:spacing w:val="8"/>
          <w:sz w:val="28"/>
          <w:szCs w:val="28"/>
        </w:rPr>
        <w:t>в</w:t>
      </w:r>
      <w:proofErr w:type="gramEnd"/>
      <w:r w:rsidRPr="00416A97">
        <w:rPr>
          <w:rStyle w:val="a7"/>
          <w:b w:val="0"/>
          <w:color w:val="2B2727"/>
          <w:spacing w:val="8"/>
          <w:sz w:val="28"/>
          <w:szCs w:val="28"/>
        </w:rPr>
        <w:t>:</w:t>
      </w:r>
    </w:p>
    <w:p w:rsidR="00416A97" w:rsidRPr="00416A97" w:rsidRDefault="00416A97" w:rsidP="00416A97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16A97">
        <w:rPr>
          <w:color w:val="2B2727"/>
          <w:spacing w:val="8"/>
          <w:sz w:val="28"/>
          <w:szCs w:val="28"/>
        </w:rPr>
        <w:t>А). 1066 г.</w:t>
      </w:r>
    </w:p>
    <w:p w:rsidR="00416A97" w:rsidRPr="00416A97" w:rsidRDefault="00416A97" w:rsidP="00416A97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 xml:space="preserve">Б). 1223 г. </w:t>
      </w:r>
    </w:p>
    <w:p w:rsidR="00EE2785" w:rsidRDefault="00416A97" w:rsidP="00416A97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 w:rsidRPr="00416A97">
        <w:rPr>
          <w:color w:val="2B2727"/>
          <w:spacing w:val="8"/>
          <w:sz w:val="28"/>
          <w:szCs w:val="28"/>
        </w:rPr>
        <w:t>В). 1242 г.</w:t>
      </w:r>
    </w:p>
    <w:p w:rsidR="00416A97" w:rsidRDefault="00416A97" w:rsidP="00416A97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  <w:r>
        <w:rPr>
          <w:color w:val="2B2727"/>
          <w:spacing w:val="8"/>
          <w:sz w:val="28"/>
          <w:szCs w:val="28"/>
        </w:rPr>
        <w:t>Ответ:</w:t>
      </w:r>
      <w:r w:rsidR="00B41B89">
        <w:rPr>
          <w:color w:val="2B2727"/>
          <w:spacing w:val="8"/>
          <w:sz w:val="28"/>
          <w:szCs w:val="28"/>
        </w:rPr>
        <w:t xml:space="preserve"> Б</w:t>
      </w:r>
    </w:p>
    <w:p w:rsidR="00416A97" w:rsidRPr="00416A97" w:rsidRDefault="00416A97" w:rsidP="00416A97">
      <w:pPr>
        <w:pStyle w:val="a5"/>
        <w:shd w:val="clear" w:color="auto" w:fill="FFFFFF"/>
        <w:spacing w:before="0" w:beforeAutospacing="0" w:after="0" w:afterAutospacing="0"/>
        <w:rPr>
          <w:color w:val="2B2727"/>
          <w:spacing w:val="8"/>
          <w:sz w:val="28"/>
          <w:szCs w:val="28"/>
        </w:rPr>
      </w:pPr>
    </w:p>
    <w:p w:rsidR="00940E7A" w:rsidRPr="005D0D58" w:rsidRDefault="00416A97" w:rsidP="00940E7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1.3</w:t>
      </w:r>
      <w:r w:rsidR="00940E7A" w:rsidRPr="005D0D58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0E7A" w:rsidRPr="005D0D58">
        <w:rPr>
          <w:rFonts w:ascii="Times New Roman" w:hAnsi="Times New Roman" w:cs="Times New Roman"/>
          <w:b/>
          <w:bCs/>
          <w:sz w:val="28"/>
          <w:szCs w:val="28"/>
        </w:rPr>
        <w:t xml:space="preserve"> (задание на исключение всех неправильных утверждений)</w:t>
      </w:r>
    </w:p>
    <w:p w:rsidR="00EE2785" w:rsidRPr="005D0D58" w:rsidRDefault="00EE2785" w:rsidP="00EE278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Рассмотрите карту (схему) и ответьте на вопросы. Нажмите на изображение, чтобы увеличить.</w:t>
      </w:r>
    </w:p>
    <w:p w:rsidR="00EE2785" w:rsidRPr="005D0D58" w:rsidRDefault="00EE2785" w:rsidP="00EE278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>
            <wp:extent cx="3429000" cy="4057650"/>
            <wp:effectExtent l="19050" t="0" r="0" b="0"/>
            <wp:docPr id="1" name="Рисунок 1" descr="Древняя Русь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ревняя Русь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D58" w:rsidRPr="005D0D58" w:rsidRDefault="005D0D58" w:rsidP="005D0D58">
      <w:pPr>
        <w:pStyle w:val="a6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D58">
        <w:rPr>
          <w:rFonts w:ascii="Times New Roman" w:hAnsi="Times New Roman" w:cs="Times New Roman"/>
          <w:sz w:val="28"/>
          <w:szCs w:val="28"/>
        </w:rPr>
        <w:t>Используя карту и знания по истории,</w:t>
      </w:r>
      <w:r w:rsidRPr="005D0D58">
        <w:rPr>
          <w:rFonts w:ascii="Times New Roman" w:hAnsi="Times New Roman" w:cs="Times New Roman"/>
          <w:b/>
          <w:sz w:val="28"/>
          <w:szCs w:val="28"/>
        </w:rPr>
        <w:t xml:space="preserve"> выполните задания</w:t>
      </w:r>
    </w:p>
    <w:p w:rsidR="005D0D58" w:rsidRPr="005D0D58" w:rsidRDefault="005D0D58" w:rsidP="005D0D58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2785" w:rsidRPr="005D0D58" w:rsidRDefault="00EE2785" w:rsidP="005D0D58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Напишите название города, который бал столицей государства, уничтоженного Святославом в 965 году.</w:t>
      </w:r>
    </w:p>
    <w:p w:rsidR="00EE2785" w:rsidRPr="005D0D58" w:rsidRDefault="00EE2785" w:rsidP="00EE2785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Ответ: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_______</w:t>
      </w:r>
      <w:proofErr w:type="gram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.</w:t>
      </w:r>
      <w:proofErr w:type="gramEnd"/>
    </w:p>
    <w:p w:rsidR="00EE2785" w:rsidRPr="005D0D58" w:rsidRDefault="00EE2785" w:rsidP="00EE2785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Напишите имя князя, поход которого состоялся в 911 году и обозначен стрелкой 2.</w:t>
      </w:r>
    </w:p>
    <w:p w:rsidR="00EE2785" w:rsidRPr="005D0D58" w:rsidRDefault="00EE2785" w:rsidP="00EE2785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Ответ: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_____________ .</w:t>
      </w:r>
    </w:p>
    <w:p w:rsidR="00EE2785" w:rsidRPr="005D0D58" w:rsidRDefault="00EE2785" w:rsidP="00EE2785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Напишите название торгового пути, обозначенного пунктиром под цифрой 3.</w:t>
      </w:r>
    </w:p>
    <w:p w:rsidR="00EE2785" w:rsidRPr="005D0D58" w:rsidRDefault="00EE2785" w:rsidP="00EE2785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Ответ: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____________</w:t>
      </w:r>
      <w:proofErr w:type="gram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.</w:t>
      </w:r>
      <w:proofErr w:type="gramEnd"/>
    </w:p>
    <w:p w:rsidR="00EE2785" w:rsidRPr="005D0D58" w:rsidRDefault="00EE2785" w:rsidP="00EE2785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4.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Какие суждения, относящиеся к событиям, обозначенным на схеме, являются </w:t>
      </w:r>
      <w:r w:rsidRPr="005D0D5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не верными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? Выберите три суждения из шести предложенных. Запишите в ответ цифры, под которыми они указаны.</w:t>
      </w:r>
    </w:p>
    <w:p w:rsidR="00EE2785" w:rsidRPr="005D0D58" w:rsidRDefault="00EE2785" w:rsidP="00EE278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Князь, походы которого обозначены стрелкой 1, умер в городе </w:t>
      </w:r>
      <w:proofErr w:type="spell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Искоростень</w:t>
      </w:r>
      <w:proofErr w:type="spellEnd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E2785" w:rsidRPr="005D0D58" w:rsidRDefault="00EE2785" w:rsidP="00EE278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Во время одного из походов князя, обозначенных стрелкой 1, Киев осадили печенеги.</w:t>
      </w:r>
    </w:p>
    <w:p w:rsidR="00EE2785" w:rsidRPr="005D0D58" w:rsidRDefault="00EE2785" w:rsidP="00EE278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Князь, походы которого обозначены стрелкой 1, одержал победу в битве под </w:t>
      </w:r>
      <w:proofErr w:type="spellStart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Доростолом</w:t>
      </w:r>
      <w:proofErr w:type="spellEnd"/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E2785" w:rsidRPr="005D0D58" w:rsidRDefault="00EE2785" w:rsidP="00EE278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Князь, походы которого отмечены на карте стрелкой 1, совершал успешные походы на вятичей.</w:t>
      </w:r>
    </w:p>
    <w:p w:rsidR="00EE2785" w:rsidRPr="005D0D58" w:rsidRDefault="00EE2785" w:rsidP="00EE278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Князь, походы которого отмечены стрелкой 2, совершил успешный поход в Болгарию.</w:t>
      </w:r>
    </w:p>
    <w:p w:rsidR="00EE2785" w:rsidRPr="005D0D58" w:rsidRDefault="00EE2785" w:rsidP="00EE2785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Сын князя, походы которого обозначены стрелкой 1, провел религиозную реформу в 988 году.</w:t>
      </w:r>
    </w:p>
    <w:p w:rsidR="00EE2785" w:rsidRPr="005D0D58" w:rsidRDefault="00EE2785" w:rsidP="001D7724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E2785" w:rsidRPr="005D0D58" w:rsidRDefault="00EE2785" w:rsidP="00EE2785">
      <w:pPr>
        <w:shd w:val="clear" w:color="auto" w:fill="FFFFFF"/>
        <w:spacing w:after="36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Ответ:</w:t>
      </w: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1D7724"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C523E" w:rsidRDefault="001D7724" w:rsidP="00E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Правильные ответы: </w:t>
      </w:r>
      <w:r w:rsidRPr="005D0D58">
        <w:rPr>
          <w:rFonts w:ascii="Times New Roman" w:hAnsi="Times New Roman" w:cs="Times New Roman"/>
          <w:sz w:val="28"/>
          <w:szCs w:val="28"/>
        </w:rPr>
        <w:t xml:space="preserve">1. Итиль, 2. Олег.  3. </w:t>
      </w:r>
      <w:proofErr w:type="gramStart"/>
      <w:r w:rsidRPr="005D0D5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D0D58">
        <w:rPr>
          <w:rFonts w:ascii="Times New Roman" w:hAnsi="Times New Roman" w:cs="Times New Roman"/>
          <w:sz w:val="28"/>
          <w:szCs w:val="28"/>
        </w:rPr>
        <w:t xml:space="preserve"> варяг в греки, 4. 135</w:t>
      </w:r>
    </w:p>
    <w:p w:rsidR="002C523E" w:rsidRDefault="002C523E" w:rsidP="00EE27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785" w:rsidRDefault="00EE2785" w:rsidP="00EE278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E2785" w:rsidRPr="005D0D58" w:rsidRDefault="00EE2785" w:rsidP="00940E7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476A0D" w:rsidRDefault="00476A0D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41B89" w:rsidRDefault="00B41B89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624123" w:rsidRPr="005D0D58" w:rsidRDefault="00B56D81" w:rsidP="005D0D5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522.45pt;margin-top:12.75pt;width:314.8pt;height:159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" fillcolor="white [3201]" stroked="f" strokeweight=".5pt">
            <v:textbox>
              <w:txbxContent>
                <w:p w:rsidR="006D21D9" w:rsidRPr="005D0D58" w:rsidRDefault="006D21D9" w:rsidP="005D0D58"/>
              </w:txbxContent>
            </v:textbox>
          </v:shape>
        </w:pict>
      </w:r>
      <w:bookmarkStart w:id="0" w:name="_GoBack"/>
      <w:bookmarkEnd w:id="0"/>
    </w:p>
    <w:p w:rsidR="00624123" w:rsidRPr="005D0D58" w:rsidRDefault="00624123" w:rsidP="0062412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0D5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2. Задания на умение интегрировать и интерпретировать информацию </w:t>
      </w:r>
    </w:p>
    <w:p w:rsidR="00624123" w:rsidRPr="005D0D58" w:rsidRDefault="00624123" w:rsidP="006241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D0D58">
        <w:rPr>
          <w:rFonts w:ascii="Times New Roman" w:hAnsi="Times New Roman" w:cs="Times New Roman"/>
          <w:b/>
          <w:bCs/>
          <w:sz w:val="28"/>
          <w:szCs w:val="28"/>
        </w:rPr>
        <w:t>2.1 (задания с развернутым ответом)</w:t>
      </w:r>
    </w:p>
    <w:p w:rsidR="009F099C" w:rsidRPr="005D0D58" w:rsidRDefault="009F099C" w:rsidP="009F099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Прочитайте текст и ответьте на вопросы.</w:t>
      </w:r>
    </w:p>
    <w:p w:rsidR="009F099C" w:rsidRPr="005D0D58" w:rsidRDefault="009F099C" w:rsidP="009F09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 Этот государственный деятель сыграл важную роль в развитии капиталистической промышленности России. Блестяще окончив </w:t>
      </w:r>
      <w:proofErr w:type="spellStart"/>
      <w:proofErr w:type="gramStart"/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физико</w:t>
      </w:r>
      <w:proofErr w:type="spellEnd"/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математический</w:t>
      </w:r>
      <w:proofErr w:type="gramEnd"/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факультет Новороссийского (Одесского) университета, он начал службу на железной дороге, пройдя при этом все ступеньки, начиная с билетного кассира. Обладая огромным талантом, он предложил много технических усовершенствований на железной дороге, стал крупным железнодорожным деятелем, а затем министром путей сообщения и министром финансов. По его инициативе началось широкое железнодорожное строительство, была усовершенствована финансовая система».</w:t>
      </w:r>
    </w:p>
    <w:p w:rsidR="009F099C" w:rsidRPr="005D0D58" w:rsidRDefault="009F099C" w:rsidP="009F099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</w:p>
    <w:p w:rsidR="009F099C" w:rsidRPr="005D0D58" w:rsidRDefault="009F099C" w:rsidP="009F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>О какой исторической личности идёт речь в этом тексте?</w:t>
      </w:r>
    </w:p>
    <w:p w:rsidR="009F099C" w:rsidRPr="005D0D58" w:rsidRDefault="009F099C" w:rsidP="009F09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исторические события связаны с его именем?</w:t>
      </w: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B64A64" w:rsidRPr="005D0D58" w:rsidRDefault="00B64A64" w:rsidP="00940E7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8D32EF" w:rsidRPr="00C77A83" w:rsidRDefault="004D2AA7" w:rsidP="008D32E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2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Задание 2.2.</w:t>
      </w:r>
      <w:r w:rsidR="008D32EF" w:rsidRPr="00C77A83">
        <w:rPr>
          <w:rFonts w:ascii="Times New Roman" w:eastAsia="Times New Roman" w:hAnsi="Times New Roman" w:cs="Times New Roman"/>
          <w:b/>
          <w:sz w:val="28"/>
          <w:szCs w:val="28"/>
        </w:rPr>
        <w:t xml:space="preserve"> (Задание на сопоставление)</w:t>
      </w:r>
    </w:p>
    <w:p w:rsidR="004D2AA7" w:rsidRDefault="004D2AA7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64A64" w:rsidRPr="004D2AA7" w:rsidRDefault="004D2AA7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</w:t>
      </w:r>
      <w:r w:rsidR="008D32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ользуя свои исторические знания, ра</w:t>
      </w:r>
      <w:r w:rsidRPr="004D2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ссмотрите изображение и выполните задание.</w:t>
      </w:r>
    </w:p>
    <w:p w:rsidR="004D2AA7" w:rsidRDefault="004D2AA7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14725" cy="2238375"/>
            <wp:effectExtent l="19050" t="0" r="9525" b="0"/>
            <wp:docPr id="2" name="Рисунок 1" descr="https://hist-oge.sdamgia.ru/get_file?id=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-oge.sdamgia.ru/get_file?id=18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AA7" w:rsidRPr="004D2AA7" w:rsidRDefault="004D2AA7" w:rsidP="004D2AA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</w:rPr>
        <w:t>Укажите стиль, в котором сооружён данный памятник архитектуры.</w:t>
      </w:r>
    </w:p>
    <w:p w:rsidR="004D2AA7" w:rsidRPr="004D2AA7" w:rsidRDefault="004D2AA7" w:rsidP="004D2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D2AA7" w:rsidRPr="004D2AA7" w:rsidRDefault="004D2AA7" w:rsidP="004D2AA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</w:rPr>
        <w:t>1) барокко</w:t>
      </w:r>
    </w:p>
    <w:p w:rsidR="004D2AA7" w:rsidRPr="004D2AA7" w:rsidRDefault="004D2AA7" w:rsidP="004D2AA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</w:rPr>
        <w:t>2) ампир</w:t>
      </w:r>
    </w:p>
    <w:p w:rsidR="004D2AA7" w:rsidRPr="004D2AA7" w:rsidRDefault="004D2AA7" w:rsidP="004D2AA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</w:rPr>
        <w:t>3) модерн</w:t>
      </w:r>
    </w:p>
    <w:p w:rsidR="004D2AA7" w:rsidRPr="004D2AA7" w:rsidRDefault="004D2AA7" w:rsidP="004D2AA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</w:rPr>
        <w:t>4) конструктивизм</w:t>
      </w:r>
    </w:p>
    <w:p w:rsidR="004D2AA7" w:rsidRPr="004D2AA7" w:rsidRDefault="004D2AA7" w:rsidP="004D2A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2A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Ответ: </w:t>
      </w:r>
    </w:p>
    <w:p w:rsidR="00B64A64" w:rsidRPr="005D0D58" w:rsidRDefault="00B64A64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A64" w:rsidRPr="005D0D58" w:rsidRDefault="00B64A64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A64" w:rsidRPr="005D0D58" w:rsidRDefault="00B64A64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A64" w:rsidRDefault="00B64A64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83" w:rsidRDefault="00C77A83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83" w:rsidRDefault="00C77A83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83" w:rsidRDefault="00C77A83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83" w:rsidRDefault="00C77A83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83" w:rsidRDefault="00C77A83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83" w:rsidRDefault="00C77A83" w:rsidP="00B64A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7A83" w:rsidRPr="00C77A83" w:rsidRDefault="00FC10C5" w:rsidP="00C77A8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77A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7A83" w:rsidRPr="00C77A83">
        <w:rPr>
          <w:rFonts w:ascii="Times New Roman" w:eastAsia="Times New Roman" w:hAnsi="Times New Roman" w:cs="Times New Roman"/>
          <w:b/>
          <w:sz w:val="28"/>
          <w:szCs w:val="28"/>
        </w:rPr>
        <w:t>(Задание на сопоставление)</w:t>
      </w:r>
    </w:p>
    <w:p w:rsidR="00B64A64" w:rsidRPr="00C77A83" w:rsidRDefault="00FC10C5" w:rsidP="00C77A83">
      <w:pPr>
        <w:shd w:val="clear" w:color="auto" w:fill="FFFFFF"/>
        <w:spacing w:before="75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C77A8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4A64"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Используя данные статистической таблицы, завершите представленные ниже суждения, соотнеся их начала и варианты завершения.</w:t>
      </w:r>
    </w:p>
    <w:p w:rsidR="00B64A64" w:rsidRPr="005D0D58" w:rsidRDefault="00B64A64" w:rsidP="0033489A">
      <w:pPr>
        <w:shd w:val="clear" w:color="auto" w:fill="FFFFFF"/>
        <w:spacing w:before="150" w:after="15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Распространение разных систем хозяйствования </w:t>
      </w:r>
      <w:proofErr w:type="gramStart"/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чернозёмных</w:t>
      </w:r>
    </w:p>
    <w:p w:rsidR="00B64A64" w:rsidRPr="005D0D58" w:rsidRDefault="00B64A64" w:rsidP="0033489A">
      <w:pPr>
        <w:pStyle w:val="a6"/>
        <w:shd w:val="clear" w:color="auto" w:fill="FFFFFF"/>
        <w:spacing w:before="75"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нечернозёмных губерниях после реформы 1861 г. (</w:t>
      </w:r>
      <w:proofErr w:type="gramStart"/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Pr="005D0D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% от числа губерний)</w:t>
      </w:r>
    </w:p>
    <w:p w:rsidR="00B64A64" w:rsidRPr="005D0D58" w:rsidRDefault="00B64A64" w:rsidP="0033489A">
      <w:pPr>
        <w:shd w:val="clear" w:color="auto" w:fill="FFFFFF"/>
        <w:spacing w:before="75"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3"/>
        <w:gridCol w:w="2219"/>
        <w:gridCol w:w="2189"/>
        <w:gridCol w:w="2934"/>
      </w:tblGrid>
      <w:tr w:rsidR="00B64A64" w:rsidRPr="005D0D58" w:rsidTr="00B64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Преобладание отработочной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Преобладание смешанной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Преобладание капиталистической системы</w:t>
            </w:r>
          </w:p>
        </w:tc>
      </w:tr>
      <w:tr w:rsidR="00B64A64" w:rsidRPr="005D0D58" w:rsidTr="00B64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Черноземные губернии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38%</w:t>
            </w:r>
          </w:p>
        </w:tc>
      </w:tr>
      <w:tr w:rsidR="00B64A64" w:rsidRPr="005D0D58" w:rsidTr="00B64A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Нечерноземные губернии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52%</w:t>
            </w:r>
          </w:p>
        </w:tc>
      </w:tr>
    </w:tbl>
    <w:p w:rsidR="00B64A64" w:rsidRPr="00C77A83" w:rsidRDefault="00B64A64" w:rsidP="00C77A83">
      <w:pPr>
        <w:shd w:val="clear" w:color="auto" w:fill="FFFFFF"/>
        <w:spacing w:before="75"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4A64" w:rsidRPr="005D0D58" w:rsidRDefault="00B64A64" w:rsidP="0033489A">
      <w:pPr>
        <w:shd w:val="clear" w:color="auto" w:fill="FFFFFF"/>
        <w:spacing w:before="75"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0D5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03"/>
        <w:gridCol w:w="3172"/>
      </w:tblGrid>
      <w:tr w:rsidR="00B64A64" w:rsidRPr="005D0D58" w:rsidTr="00B64A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НАЧАЛО СУЖДЕНИЯ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ВАРИАНТЫ ЗАВЕРШЕНИЯ СУЖДЕНИЯ</w:t>
            </w:r>
          </w:p>
        </w:tc>
      </w:tr>
      <w:tr w:rsidR="00B64A64" w:rsidRPr="005D0D58" w:rsidTr="00B64A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Капиталистическая система ведения хозяйства преобладала в большинстве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чернозёмных губерний</w:t>
            </w:r>
          </w:p>
        </w:tc>
      </w:tr>
      <w:tr w:rsidR="00B64A64" w:rsidRPr="005D0D58" w:rsidTr="00B64A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Б) В нечернозёмной полосе доля губерний с преобладанием смешанной системы хозяйствования составляла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половину от общего числа</w:t>
            </w:r>
          </w:p>
        </w:tc>
      </w:tr>
      <w:tr w:rsidR="00B64A64" w:rsidRPr="005D0D58" w:rsidTr="00B64A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В) В чернозёмной полосе доля губерний с преобладанием отработочной системы ведения хозяйства составляла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нечернозёмных губерний</w:t>
            </w:r>
          </w:p>
        </w:tc>
      </w:tr>
      <w:tr w:rsidR="00B64A64" w:rsidRPr="005D0D58" w:rsidTr="00B64A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пятую часть от общего числа</w:t>
            </w:r>
          </w:p>
        </w:tc>
      </w:tr>
      <w:tr w:rsidR="00B64A64" w:rsidRPr="005D0D58" w:rsidTr="00B64A6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только десятую часть от общего числа</w:t>
            </w:r>
          </w:p>
        </w:tc>
      </w:tr>
    </w:tbl>
    <w:p w:rsidR="0033489A" w:rsidRPr="00FC10C5" w:rsidRDefault="00B64A64" w:rsidP="00FC10C5">
      <w:pPr>
        <w:shd w:val="clear" w:color="auto" w:fill="FFFFFF"/>
        <w:spacing w:before="75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0C5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в ответ цифры, расположив их в порядке, соответствующем буквам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B64A64" w:rsidRPr="005D0D58" w:rsidTr="00B64A6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B64A64" w:rsidRPr="005D0D58" w:rsidTr="00B64A6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64A64" w:rsidRPr="005D0D58" w:rsidRDefault="00B64A64" w:rsidP="00B64A64">
            <w:pPr>
              <w:spacing w:before="75" w:after="0" w:line="21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0D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 </w:t>
            </w:r>
          </w:p>
        </w:tc>
      </w:tr>
    </w:tbl>
    <w:p w:rsidR="00FC10C5" w:rsidRPr="005D0D58" w:rsidRDefault="00FC10C5" w:rsidP="00FC10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7249" w:rsidRDefault="00FC10C5" w:rsidP="00FC10C5">
      <w:pPr>
        <w:rPr>
          <w:rFonts w:ascii="Times New Roman" w:hAnsi="Times New Roman" w:cs="Times New Roman"/>
          <w:b/>
          <w:sz w:val="28"/>
          <w:szCs w:val="28"/>
        </w:rPr>
      </w:pPr>
      <w:r w:rsidRPr="00C77A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Задание 3 </w:t>
      </w:r>
      <w:r w:rsidRPr="00FC10C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FC10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C10C5">
        <w:rPr>
          <w:rFonts w:ascii="Times New Roman" w:hAnsi="Times New Roman" w:cs="Times New Roman"/>
          <w:b/>
          <w:sz w:val="28"/>
          <w:szCs w:val="28"/>
        </w:rPr>
        <w:t>смыслять и оценивать содержание и форму текста</w:t>
      </w:r>
    </w:p>
    <w:p w:rsidR="008F7FB3" w:rsidRPr="00297249" w:rsidRDefault="00FC10C5" w:rsidP="00FC10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0C5">
        <w:rPr>
          <w:rFonts w:ascii="Times New Roman" w:eastAsia="Times New Roman" w:hAnsi="Times New Roman" w:cs="Times New Roman"/>
          <w:b/>
          <w:sz w:val="28"/>
          <w:szCs w:val="28"/>
        </w:rPr>
        <w:t>Задание  3.1</w:t>
      </w:r>
      <w:r w:rsidRPr="0029724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F7FB3" w:rsidRPr="00297249">
        <w:rPr>
          <w:rFonts w:ascii="Times New Roman" w:eastAsia="Times New Roman" w:hAnsi="Times New Roman" w:cs="Times New Roman"/>
          <w:sz w:val="28"/>
          <w:szCs w:val="28"/>
        </w:rPr>
        <w:t>Установите соответствие между фрагментами исторических источников и их краткими характеристиками: к каждому фрагменту, обозначенному буквой, подберите по две соответствующие характеристики, обозначенные цифрами.</w:t>
      </w:r>
    </w:p>
    <w:p w:rsidR="008F7FB3" w:rsidRPr="00297249" w:rsidRDefault="008F7FB3" w:rsidP="008F7F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 запишите в виде последовательности цифр.</w:t>
      </w:r>
    </w:p>
    <w:tbl>
      <w:tblPr>
        <w:tblW w:w="84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22"/>
        <w:gridCol w:w="8016"/>
      </w:tblGrid>
      <w:tr w:rsidR="008F7FB3" w:rsidRPr="00297249" w:rsidTr="009872DA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0" w:type="dxa"/>
              <w:bottom w:w="96" w:type="dxa"/>
              <w:right w:w="0" w:type="dxa"/>
            </w:tcMar>
            <w:vAlign w:val="center"/>
            <w:hideMark/>
          </w:tcPr>
          <w:p w:rsidR="008F7FB3" w:rsidRPr="00297249" w:rsidRDefault="008F7FB3" w:rsidP="009872D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972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ФРАГМЕНТЫ ИСТОЧНИКОВ</w:t>
            </w:r>
          </w:p>
        </w:tc>
      </w:tr>
      <w:tr w:rsidR="008F7FB3" w:rsidRPr="00297249" w:rsidTr="009872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8F7FB3" w:rsidRPr="00297249" w:rsidRDefault="008F7FB3" w:rsidP="009872D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8F7FB3" w:rsidRPr="00297249" w:rsidRDefault="008F7FB3" w:rsidP="0098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>«Цари же Леон и Александр заключили мир с [князем], обязались уплачивать дань и присягали друг другу: сами целовали крест, а [князя] с мужами его водили присягать по закону русскому, и клялись те своим оружием и Перуном, своим богом, и Волосом, богом скота, и утвердили мир … И повесил[князь] щит свой на вратах в знак победы, и пошел от Царьграда</w:t>
            </w:r>
            <w:proofErr w:type="gramStart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…И</w:t>
            </w:r>
            <w:proofErr w:type="gramEnd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прозвали [князя] Вещим, так как были люди язычниками и непросвещенными»</w:t>
            </w:r>
          </w:p>
        </w:tc>
      </w:tr>
      <w:tr w:rsidR="008F7FB3" w:rsidRPr="00297249" w:rsidTr="009872DA"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:rsidR="008F7FB3" w:rsidRPr="00297249" w:rsidRDefault="008F7FB3" w:rsidP="009872DA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4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6" w:type="dxa"/>
              <w:left w:w="96" w:type="dxa"/>
              <w:bottom w:w="96" w:type="dxa"/>
              <w:right w:w="0" w:type="dxa"/>
            </w:tcMar>
            <w:vAlign w:val="center"/>
            <w:hideMark/>
          </w:tcPr>
          <w:p w:rsidR="008F7FB3" w:rsidRPr="00297249" w:rsidRDefault="008F7FB3" w:rsidP="0098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«Сей Князь, возмужав, думал единственно о подвигах великодушной храбрости, пылал </w:t>
            </w:r>
            <w:proofErr w:type="spellStart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>ревностию</w:t>
            </w:r>
            <w:proofErr w:type="spellEnd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отличить себя делами и возобновить славу оружия Российского, столь счастливого при Олеге; собрал войско многочисленное и с нетерпением юного Героя летел в поле. Там суровою </w:t>
            </w:r>
            <w:proofErr w:type="spellStart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жизнию</w:t>
            </w:r>
            <w:proofErr w:type="spellEnd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он </w:t>
            </w:r>
            <w:proofErr w:type="gramStart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>укрепил себя для трудов воинских … он не хотел</w:t>
            </w:r>
            <w:proofErr w:type="gramEnd"/>
            <w:r w:rsidRPr="002972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пользоваться выгодами нечаянного нападения, но всегда заранее объявлял войну народам, повелевая сказать им: иду на вас!».</w:t>
            </w:r>
          </w:p>
        </w:tc>
      </w:tr>
    </w:tbl>
    <w:p w:rsidR="008F7FB3" w:rsidRPr="00297249" w:rsidRDefault="008F7FB3" w:rsidP="008F7FB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ХАРАКТЕРИСТИКИ</w:t>
      </w:r>
    </w:p>
    <w:p w:rsidR="008F7FB3" w:rsidRPr="00297249" w:rsidRDefault="008F7FB3" w:rsidP="008F7F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sz w:val="28"/>
          <w:szCs w:val="28"/>
        </w:rPr>
        <w:t>Событие, описанное в отрывке, относится к 907 году.</w:t>
      </w:r>
    </w:p>
    <w:p w:rsidR="008F7FB3" w:rsidRPr="00297249" w:rsidRDefault="008F7FB3" w:rsidP="008F7F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sz w:val="28"/>
          <w:szCs w:val="28"/>
        </w:rPr>
        <w:t xml:space="preserve">Князь, имя которого пропущено в отрывке, был сыном </w:t>
      </w:r>
      <w:proofErr w:type="spellStart"/>
      <w:r w:rsidRPr="00297249">
        <w:rPr>
          <w:rFonts w:ascii="Times New Roman" w:eastAsia="Times New Roman" w:hAnsi="Times New Roman" w:cs="Times New Roman"/>
          <w:sz w:val="28"/>
          <w:szCs w:val="28"/>
        </w:rPr>
        <w:t>Рюрика</w:t>
      </w:r>
      <w:proofErr w:type="spellEnd"/>
      <w:r w:rsidRPr="002972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FB3" w:rsidRPr="00297249" w:rsidRDefault="008F7FB3" w:rsidP="008F7F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sz w:val="28"/>
          <w:szCs w:val="28"/>
        </w:rPr>
        <w:t xml:space="preserve">Князь, о котором идет речь в отрывке, участвовал в битве под </w:t>
      </w:r>
      <w:proofErr w:type="spellStart"/>
      <w:r w:rsidRPr="00297249">
        <w:rPr>
          <w:rFonts w:ascii="Times New Roman" w:eastAsia="Times New Roman" w:hAnsi="Times New Roman" w:cs="Times New Roman"/>
          <w:sz w:val="28"/>
          <w:szCs w:val="28"/>
        </w:rPr>
        <w:t>Доростолом</w:t>
      </w:r>
      <w:proofErr w:type="spellEnd"/>
      <w:r w:rsidRPr="00297249">
        <w:rPr>
          <w:rFonts w:ascii="Times New Roman" w:eastAsia="Times New Roman" w:hAnsi="Times New Roman" w:cs="Times New Roman"/>
          <w:sz w:val="28"/>
          <w:szCs w:val="28"/>
        </w:rPr>
        <w:t xml:space="preserve"> в 971 году.</w:t>
      </w:r>
    </w:p>
    <w:p w:rsidR="008F7FB3" w:rsidRPr="00297249" w:rsidRDefault="008F7FB3" w:rsidP="008F7F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sz w:val="28"/>
          <w:szCs w:val="28"/>
        </w:rPr>
        <w:t>Князь, имя которого пропущено в отрывке, объединил Киев и Новгород.</w:t>
      </w:r>
    </w:p>
    <w:p w:rsidR="008F7FB3" w:rsidRPr="00297249" w:rsidRDefault="008F7FB3" w:rsidP="008F7F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sz w:val="28"/>
          <w:szCs w:val="28"/>
        </w:rPr>
        <w:t>В годы правления князя, речь о котором идет в отрывке, на территорию Руси впервые появились половцы.</w:t>
      </w:r>
    </w:p>
    <w:p w:rsidR="00FC10C5" w:rsidRPr="00297249" w:rsidRDefault="008F7FB3" w:rsidP="008F7F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eastAsia="Times New Roman" w:hAnsi="Times New Roman" w:cs="Times New Roman"/>
          <w:sz w:val="28"/>
          <w:szCs w:val="28"/>
        </w:rPr>
        <w:t>Князь, о котором говорится в отрывке, совершал успешные походы на вятичей в 964-965 гг.</w:t>
      </w:r>
    </w:p>
    <w:p w:rsidR="008F7FB3" w:rsidRPr="00297249" w:rsidRDefault="008F7FB3" w:rsidP="00FC10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lastRenderedPageBreak/>
        <w:t>Правильный ответ –</w:t>
      </w:r>
      <w:r w:rsidRPr="00297249">
        <w:rPr>
          <w:rFonts w:ascii="Times New Roman" w:hAnsi="Times New Roman" w:cs="Times New Roman"/>
          <w:b/>
          <w:sz w:val="28"/>
          <w:szCs w:val="28"/>
          <w:shd w:val="clear" w:color="auto" w:fill="F8FAF5"/>
        </w:rPr>
        <w:t xml:space="preserve"> 1436</w:t>
      </w:r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>. Фрагмент</w:t>
      </w:r>
      <w:proofErr w:type="gramStart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 xml:space="preserve"> А</w:t>
      </w:r>
      <w:proofErr w:type="gramEnd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 xml:space="preserve"> взят из летописи «Повесть временных лет», написанной монахом Нестором в XII веке. В нем речь идет о походе князя Олега на Царьград в 907 году. В результате этого похода был заключен торговый договор Руси с Византией, выгодный для русских купцов. Князь Олег, за свои победы прозванный </w:t>
      </w:r>
      <w:proofErr w:type="gramStart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>Вещим</w:t>
      </w:r>
      <w:proofErr w:type="gramEnd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>, еще до похода на Царьград, в 882 году объединил под своей властью Киев и Новгород.</w:t>
      </w:r>
      <w:r w:rsidRPr="00297249">
        <w:rPr>
          <w:rFonts w:ascii="Times New Roman" w:hAnsi="Times New Roman" w:cs="Times New Roman"/>
          <w:sz w:val="28"/>
          <w:szCs w:val="28"/>
        </w:rPr>
        <w:br/>
      </w:r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>Фрагмент</w:t>
      </w:r>
      <w:proofErr w:type="gramStart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 xml:space="preserve"> Б</w:t>
      </w:r>
      <w:proofErr w:type="gramEnd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 xml:space="preserve"> взят из книги Н.М. Карамзина «История государства Российского». В отрывке говорится о начале правления князя Святослава Игоревича. Этот князь прославился многочисленными военными победами, в том числе успешным походом на вятичей в 964-965 </w:t>
      </w:r>
      <w:proofErr w:type="spellStart"/>
      <w:proofErr w:type="gramStart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>гг</w:t>
      </w:r>
      <w:proofErr w:type="spellEnd"/>
      <w:proofErr w:type="gramEnd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 xml:space="preserve">, однако битву с греками под </w:t>
      </w:r>
      <w:proofErr w:type="spellStart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>Доростолом</w:t>
      </w:r>
      <w:proofErr w:type="spellEnd"/>
      <w:r w:rsidRPr="00297249">
        <w:rPr>
          <w:rFonts w:ascii="Times New Roman" w:hAnsi="Times New Roman" w:cs="Times New Roman"/>
          <w:sz w:val="28"/>
          <w:szCs w:val="28"/>
          <w:shd w:val="clear" w:color="auto" w:fill="F8FAF5"/>
        </w:rPr>
        <w:t xml:space="preserve"> в 971 году князь проиграл, а когда возвращался домой после этого поражения, был настигнут и убит печенегами (в 972 году).</w:t>
      </w:r>
    </w:p>
    <w:p w:rsidR="00297249" w:rsidRDefault="00297249" w:rsidP="000B20FD">
      <w:pPr>
        <w:pStyle w:val="a5"/>
        <w:spacing w:before="195" w:beforeAutospacing="0" w:after="195" w:afterAutospacing="0" w:line="293" w:lineRule="atLeast"/>
        <w:jc w:val="center"/>
        <w:rPr>
          <w:rStyle w:val="a7"/>
          <w:sz w:val="28"/>
          <w:szCs w:val="28"/>
        </w:rPr>
      </w:pPr>
      <w:r w:rsidRPr="00297249">
        <w:rPr>
          <w:rStyle w:val="a7"/>
          <w:sz w:val="28"/>
          <w:szCs w:val="28"/>
        </w:rPr>
        <w:t>Задание 3.2.</w:t>
      </w:r>
      <w:r w:rsidRPr="00297249">
        <w:rPr>
          <w:b/>
          <w:bCs/>
          <w:sz w:val="28"/>
          <w:szCs w:val="28"/>
        </w:rPr>
        <w:t xml:space="preserve"> </w:t>
      </w:r>
      <w:r w:rsidRPr="005D0D58">
        <w:rPr>
          <w:b/>
          <w:bCs/>
          <w:sz w:val="28"/>
          <w:szCs w:val="28"/>
        </w:rPr>
        <w:t xml:space="preserve">(задание с развернутым ответом) </w:t>
      </w:r>
      <w:r w:rsidRPr="00297249">
        <w:rPr>
          <w:rStyle w:val="a7"/>
          <w:sz w:val="28"/>
          <w:szCs w:val="28"/>
        </w:rPr>
        <w:t xml:space="preserve"> </w:t>
      </w:r>
    </w:p>
    <w:p w:rsidR="00297249" w:rsidRPr="00297249" w:rsidRDefault="00297249" w:rsidP="000B20FD">
      <w:pPr>
        <w:pStyle w:val="a5"/>
        <w:spacing w:before="195" w:beforeAutospacing="0" w:after="195" w:afterAutospacing="0" w:line="293" w:lineRule="atLeast"/>
        <w:jc w:val="center"/>
        <w:rPr>
          <w:rStyle w:val="a7"/>
          <w:sz w:val="28"/>
          <w:szCs w:val="28"/>
        </w:rPr>
      </w:pPr>
      <w:r w:rsidRPr="00297249">
        <w:rPr>
          <w:rStyle w:val="a7"/>
          <w:sz w:val="28"/>
          <w:szCs w:val="28"/>
        </w:rPr>
        <w:t xml:space="preserve">Прочитай текст  и выполни задания 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center"/>
        <w:rPr>
          <w:sz w:val="28"/>
          <w:szCs w:val="28"/>
        </w:rPr>
      </w:pPr>
      <w:r w:rsidRPr="00297249">
        <w:rPr>
          <w:rStyle w:val="a7"/>
          <w:sz w:val="28"/>
          <w:szCs w:val="28"/>
        </w:rPr>
        <w:t xml:space="preserve"> Из сочинения историка В.О. Ключевского.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t>«В самом начале 1613 года в Москву стали съезжаться вы</w:t>
      </w:r>
      <w:r w:rsidRPr="00297249">
        <w:rPr>
          <w:sz w:val="28"/>
          <w:szCs w:val="28"/>
        </w:rPr>
        <w:softHyphen/>
        <w:t>борные со всех концов Русской земли. Это был первый бесспорно всесословный земский собор с участием посадских и даже сель</w:t>
      </w:r>
      <w:r w:rsidRPr="00297249">
        <w:rPr>
          <w:sz w:val="28"/>
          <w:szCs w:val="28"/>
        </w:rPr>
        <w:softHyphen/>
        <w:t>ских обывателей.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t xml:space="preserve">На соборе первым делом решили среди иноземцев нового царя не искать. Но выбрать своего царя оказалось непросто. Одни предлагали одного, другие - другого, перебирали великие роды, но не </w:t>
      </w:r>
      <w:proofErr w:type="gramStart"/>
      <w:r w:rsidRPr="00297249">
        <w:rPr>
          <w:sz w:val="28"/>
          <w:szCs w:val="28"/>
        </w:rPr>
        <w:t>могли</w:t>
      </w:r>
      <w:proofErr w:type="gramEnd"/>
      <w:r w:rsidRPr="00297249">
        <w:rPr>
          <w:sz w:val="28"/>
          <w:szCs w:val="28"/>
        </w:rPr>
        <w:t xml:space="preserve"> ни на ком согласиться и так потеряли немало дней. Многие кандидаты пытались подкупать избирателей, засылали к ним с подарками и обещаниями.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t>Наиболее вероятными кандидатами на избрание были: кня</w:t>
      </w:r>
      <w:r w:rsidRPr="00297249">
        <w:rPr>
          <w:sz w:val="28"/>
          <w:szCs w:val="28"/>
        </w:rPr>
        <w:softHyphen/>
        <w:t>зья Галицкий, Мстиславский, Воротынский, Трубецкой и М.Ф. Романов. Неоднозначной при обсуждении была и кандидатура Михаила Романова, отец которого Филарет был ставленником обоих самозванцев, получил сан митрополита от первого и про</w:t>
      </w:r>
      <w:r w:rsidRPr="00297249">
        <w:rPr>
          <w:sz w:val="28"/>
          <w:szCs w:val="28"/>
        </w:rPr>
        <w:softHyphen/>
        <w:t>возглашен патриархом в подмосковном лагере второго.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t>Сам по себе Михаил, 16-летний мальчик, имел мало видов на престол, однако на нем сошлись такие враждебные силы, как дворянство и казачество.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t>Окончательное решение было предоставлено всей земле. Тайно разослали по городам верных людей, чтобы выведать мне</w:t>
      </w:r>
      <w:r w:rsidRPr="00297249">
        <w:rPr>
          <w:sz w:val="28"/>
          <w:szCs w:val="28"/>
        </w:rPr>
        <w:softHyphen/>
        <w:t xml:space="preserve">ние народа, кого хотят на Московское государство царем. </w:t>
      </w:r>
      <w:proofErr w:type="gramStart"/>
      <w:r w:rsidRPr="00297249">
        <w:rPr>
          <w:sz w:val="28"/>
          <w:szCs w:val="28"/>
        </w:rPr>
        <w:t>По</w:t>
      </w:r>
      <w:r w:rsidRPr="00297249">
        <w:rPr>
          <w:sz w:val="28"/>
          <w:szCs w:val="28"/>
        </w:rPr>
        <w:softHyphen/>
        <w:t>сланные</w:t>
      </w:r>
      <w:proofErr w:type="gramEnd"/>
      <w:r w:rsidRPr="00297249">
        <w:rPr>
          <w:sz w:val="28"/>
          <w:szCs w:val="28"/>
        </w:rPr>
        <w:t xml:space="preserve"> возвратились с донесением: быть государем М.Ф. Рома</w:t>
      </w:r>
      <w:r w:rsidRPr="00297249">
        <w:rPr>
          <w:sz w:val="28"/>
          <w:szCs w:val="28"/>
        </w:rPr>
        <w:softHyphen/>
        <w:t>нову».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t>№ 1. К какому периоду российской истории относятся опи</w:t>
      </w:r>
      <w:r w:rsidRPr="00297249">
        <w:rPr>
          <w:sz w:val="28"/>
          <w:szCs w:val="28"/>
        </w:rPr>
        <w:softHyphen/>
        <w:t>санные в документе события? С какой целью был созван Земский собор? Почему историк называет его «всесословным»? Укажите всего не менее трех положений.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lastRenderedPageBreak/>
        <w:t>№ 2. Используя знания по истории и текст документа, укажите, как объясняет историк сложность поставленной на собо</w:t>
      </w:r>
      <w:r w:rsidRPr="00297249">
        <w:rPr>
          <w:sz w:val="28"/>
          <w:szCs w:val="28"/>
        </w:rPr>
        <w:softHyphen/>
        <w:t>ре задачи. Назовите не менее трех положений.</w:t>
      </w:r>
    </w:p>
    <w:p w:rsidR="000B20FD" w:rsidRPr="00297249" w:rsidRDefault="000B20FD" w:rsidP="000B20FD">
      <w:pPr>
        <w:pStyle w:val="a5"/>
        <w:spacing w:before="195" w:beforeAutospacing="0" w:after="195" w:afterAutospacing="0" w:line="293" w:lineRule="atLeast"/>
        <w:jc w:val="both"/>
        <w:rPr>
          <w:sz w:val="28"/>
          <w:szCs w:val="28"/>
        </w:rPr>
      </w:pPr>
      <w:r w:rsidRPr="00297249">
        <w:rPr>
          <w:sz w:val="28"/>
          <w:szCs w:val="28"/>
        </w:rPr>
        <w:t>№ 3. Чем был обусловлен выбор Михаила Романова? В чем заключалось значение принятого на Земском соборе решения? Укажите в общей сложности не менее трех положений.</w:t>
      </w:r>
    </w:p>
    <w:p w:rsidR="00213450" w:rsidRPr="00297249" w:rsidRDefault="00213450">
      <w:pPr>
        <w:rPr>
          <w:rFonts w:ascii="Times New Roman" w:hAnsi="Times New Roman" w:cs="Times New Roman"/>
          <w:sz w:val="28"/>
          <w:szCs w:val="28"/>
        </w:rPr>
      </w:pPr>
    </w:p>
    <w:sectPr w:rsidR="00213450" w:rsidRPr="00297249" w:rsidSect="00B5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99A"/>
    <w:multiLevelType w:val="multilevel"/>
    <w:tmpl w:val="028A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F2CF9"/>
    <w:multiLevelType w:val="multilevel"/>
    <w:tmpl w:val="F24018C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16393B"/>
    <w:multiLevelType w:val="multilevel"/>
    <w:tmpl w:val="B13A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7D3451"/>
    <w:multiLevelType w:val="multilevel"/>
    <w:tmpl w:val="97C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B77184"/>
    <w:multiLevelType w:val="multilevel"/>
    <w:tmpl w:val="577CC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0E7A"/>
    <w:rsid w:val="000B20FD"/>
    <w:rsid w:val="001D7724"/>
    <w:rsid w:val="00213450"/>
    <w:rsid w:val="00297249"/>
    <w:rsid w:val="002C523E"/>
    <w:rsid w:val="0033489A"/>
    <w:rsid w:val="00336526"/>
    <w:rsid w:val="00416A97"/>
    <w:rsid w:val="00476A0D"/>
    <w:rsid w:val="004D2AA7"/>
    <w:rsid w:val="00544CBB"/>
    <w:rsid w:val="005D0D58"/>
    <w:rsid w:val="00624123"/>
    <w:rsid w:val="006D21D9"/>
    <w:rsid w:val="00731715"/>
    <w:rsid w:val="008601A8"/>
    <w:rsid w:val="008D32EF"/>
    <w:rsid w:val="008F7FB3"/>
    <w:rsid w:val="00940E7A"/>
    <w:rsid w:val="009F099C"/>
    <w:rsid w:val="00B41B89"/>
    <w:rsid w:val="00B56D81"/>
    <w:rsid w:val="00B64A64"/>
    <w:rsid w:val="00C77A83"/>
    <w:rsid w:val="00EE2785"/>
    <w:rsid w:val="00FC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E7A"/>
    <w:pPr>
      <w:autoSpaceDE w:val="0"/>
      <w:autoSpaceDN w:val="0"/>
      <w:adjustRightInd w:val="0"/>
      <w:spacing w:after="0"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94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E7A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33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36526"/>
  </w:style>
  <w:style w:type="character" w:customStyle="1" w:styleId="c2">
    <w:name w:val="c2"/>
    <w:basedOn w:val="a0"/>
    <w:rsid w:val="00336526"/>
  </w:style>
  <w:style w:type="paragraph" w:customStyle="1" w:styleId="leftmargin">
    <w:name w:val="left_margin"/>
    <w:basedOn w:val="a"/>
    <w:rsid w:val="00B6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6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64A64"/>
    <w:pPr>
      <w:ind w:left="720"/>
      <w:contextualSpacing/>
    </w:pPr>
  </w:style>
  <w:style w:type="character" w:styleId="a7">
    <w:name w:val="Strong"/>
    <w:basedOn w:val="a0"/>
    <w:uiPriority w:val="22"/>
    <w:qFormat/>
    <w:rsid w:val="000B2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69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8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5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2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79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hyperlink" Target="https://www.ed-star.ru/maps/map-4.png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2DAB1-1AC7-4882-B38F-60CD0982F2CE}"/>
</file>

<file path=customXml/itemProps2.xml><?xml version="1.0" encoding="utf-8"?>
<ds:datastoreItem xmlns:ds="http://schemas.openxmlformats.org/officeDocument/2006/customXml" ds:itemID="{2A5C4835-D2E4-419D-B119-253BB1BA4BD4}"/>
</file>

<file path=customXml/itemProps3.xml><?xml version="1.0" encoding="utf-8"?>
<ds:datastoreItem xmlns:ds="http://schemas.openxmlformats.org/officeDocument/2006/customXml" ds:itemID="{DB0C8F77-2AA1-49FE-B810-895E6CA2B28A}"/>
</file>

<file path=customXml/itemProps4.xml><?xml version="1.0" encoding="utf-8"?>
<ds:datastoreItem xmlns:ds="http://schemas.openxmlformats.org/officeDocument/2006/customXml" ds:itemID="{786C2F68-13C6-4DC8-AB58-059A25E879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2021-11-11T21:02:00Z</dcterms:created>
  <dcterms:modified xsi:type="dcterms:W3CDTF">2021-11-15T16:43:00Z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