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4EBE" w14:textId="00F040A2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Комплексное задание «Природные зоны России»</w:t>
      </w:r>
    </w:p>
    <w:p w14:paraId="1858A186" w14:textId="390EAC3C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Автор: учитель биологии Яковенко Д.С.</w:t>
      </w:r>
    </w:p>
    <w:p w14:paraId="1B3944A2" w14:textId="2191532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Предмет: Биология. Класс: 5</w:t>
      </w:r>
    </w:p>
    <w:p w14:paraId="7F0AC21B" w14:textId="741AA1EA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Цель: Задание построено на основе материала, предложенного традиционной программой учащимся 5 классов, для изучения темы «Природные зоны России»</w:t>
      </w:r>
    </w:p>
    <w:p w14:paraId="5AC57C0B" w14:textId="3CC276E8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Данное задание может быть использовано как для самостоятельного получения знаний, так и для проверки знаний по данной теме, что предполагает обобщение и применение ранее полученных знаний учащимися. Задание ориентировано на формирование следующих навыков:</w:t>
      </w:r>
    </w:p>
    <w:p w14:paraId="6534A41C" w14:textId="7777777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 </w:t>
      </w:r>
    </w:p>
    <w:p w14:paraId="2F88B884" w14:textId="7777777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14:paraId="2B1B5A79" w14:textId="7777777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 xml:space="preserve">• при решении задания неоднократно возвращаться к условию; </w:t>
      </w:r>
    </w:p>
    <w:p w14:paraId="536AA87A" w14:textId="7777777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14:paraId="3DCE25F7" w14:textId="77777777" w:rsidR="00A92AFC" w:rsidRP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  <w:r w:rsidRPr="00A92AFC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14:paraId="1978030F" w14:textId="512C2436" w:rsidR="0031255E" w:rsidRDefault="0031255E" w:rsidP="00A92AFC">
      <w:pPr>
        <w:rPr>
          <w:rFonts w:ascii="Times New Roman" w:hAnsi="Times New Roman" w:cs="Times New Roman"/>
          <w:sz w:val="28"/>
          <w:szCs w:val="28"/>
        </w:rPr>
      </w:pPr>
    </w:p>
    <w:p w14:paraId="25761BA3" w14:textId="3F0F04E5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3E3BA660" w14:textId="116A7AE8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3CF9DB71" w14:textId="58644AA0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1A8FCE65" w14:textId="19EDAC3F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4DF59F2A" w14:textId="62E7E386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751080A4" w14:textId="1524022D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21742FB9" w14:textId="0157889A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16203EDC" w14:textId="6E183944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3259C5A6" w14:textId="39004EBE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5BD995E7" w14:textId="4558B8AD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77B1A50D" w14:textId="7515EC9D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465B7C22" w14:textId="59031310" w:rsidR="00A92AFC" w:rsidRDefault="00A92AFC" w:rsidP="00A92AFC">
      <w:pPr>
        <w:rPr>
          <w:rFonts w:ascii="Times New Roman" w:hAnsi="Times New Roman" w:cs="Times New Roman"/>
          <w:sz w:val="28"/>
          <w:szCs w:val="28"/>
        </w:rPr>
      </w:pPr>
    </w:p>
    <w:p w14:paraId="65FF443F" w14:textId="29B32550" w:rsidR="00A92AFC" w:rsidRDefault="00A92AFC" w:rsidP="00A92A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Природные зоны России (8 заданий)</w:t>
      </w:r>
    </w:p>
    <w:p w14:paraId="3E3177BF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</w:rPr>
      </w:pPr>
      <w:r w:rsidRPr="00213EDB">
        <w:rPr>
          <w:sz w:val="22"/>
          <w:szCs w:val="22"/>
        </w:rPr>
        <w:t xml:space="preserve">Природные зоны России. Тундра. </w:t>
      </w:r>
    </w:p>
    <w:p w14:paraId="0ACBA5D8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 xml:space="preserve">Холодная зона с сильными ветрами, так как расположена вдоль морей Северного Ледовитого океана от Кольского полуострова до Берингова пролива. В любой месяц возможны заморозки и выпадение снега. В тундре господствует избыточно влажный климат из-за влияния Атлантики. Характерен холодный, влажный арктический и субарктический климат. Тундра делится на три подзоны - арктическая </w:t>
      </w:r>
      <w:proofErr w:type="gramStart"/>
      <w:r w:rsidRPr="00213EDB">
        <w:rPr>
          <w:sz w:val="22"/>
          <w:szCs w:val="22"/>
          <w:shd w:val="clear" w:color="auto" w:fill="FFFFFF"/>
        </w:rPr>
        <w:t>тундра ,</w:t>
      </w:r>
      <w:proofErr w:type="gramEnd"/>
      <w:r w:rsidRPr="00213EDB">
        <w:rPr>
          <w:sz w:val="22"/>
          <w:szCs w:val="22"/>
          <w:shd w:val="clear" w:color="auto" w:fill="FFFFFF"/>
        </w:rPr>
        <w:t xml:space="preserve"> типичная лишайниково-моховая тундра, южная кустарниковая тундра. Растительность тундры Растения низкорослые, стелющиеся, почти у всех небольшие корни и мелкие корни (Карликовая ива, Мхи Ягель, Морошка, Черника, Карликовая берёза, Лишайники). Животные тундры представлены лишь немногими видами, которые приспособились к существованию в суровых зимних условиях: лемминги, песец, северный олень, заяц-беляк, волк, а также белая сова. </w:t>
      </w:r>
    </w:p>
    <w:p w14:paraId="41A5FF93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>Тайга.</w:t>
      </w:r>
    </w:p>
    <w:p w14:paraId="184A7569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>Зона занимает среди природных зон России наибольшую площадь, простираясь от западных границ России до побережья Охотского и Японского морей. Тайга расположена в двух климатических поясах — субарктическом и умеренном. Над всей территорией преобладает континентальный воздух умеренных широт. Поступление холодного воздуха из Арктики, проникающего летом и в переходные сезоны далеко к югу, вызывает резкие понижения температур. Растительный мир тайги покрыт густыми лиственными лесами, а наземный покров таких лесов часто состоит из мхов, образующих сплошной зеленый ковер, и ягодных кустарников: черники и брусники. Животный мир тайги: Рысь, Бурый медведь, Лисица, Глухарь, Лось, Белка. Животный мир тайги широк и разнообразен. В тайге России, несмотря на низкие температуры, достаточно много оседлых животных, которые обитают здесь круглый год. Животные давно приспособились к особенностям этих мест.</w:t>
      </w:r>
    </w:p>
    <w:p w14:paraId="7B86E9CC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>Широколиственные лиса.</w:t>
      </w:r>
    </w:p>
    <w:p w14:paraId="01C44135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>Широколиственные леса находятся на Русской равнине, занимая практически всю территорию вплоть до Урала. Богатства этих массивов определяются разнообразием произрастающих здесь видов деревьев и растений. Только широколиственные леса нашей страны требуют особого климата для своего полноценного развития и расширения лесных массивов. Они произрастают даже на юге Дальнего Востока, по всей протяжённости климатической зоны. Климат этих районов достаточно мягкий, умеренно континентальный, он в значительной степени определяется относительно теплыми и влажными воздушными массами, которые поступают с запада, с Атлантического океана. Растительные сообщества лиственных лесов привязаны к почвам, богатым минеральными веществами. Их видовой состав более разнообразен. Из деревьев здесь растут дуб, липа, клён, вяз, рябина, берёза, ясень. Из кустарников – лещина, жимолость лесная, бересклет бородавчатый, крушина, волчье лыко. Рябина Дуб Крушина Липа Лещина Жимолость лесная Бересклет бородавчатый Берёза. Фауна широколиственных лесов представлена копытными, хищниками, грызунами, насекомоядными, рукокрылыми. Здесь водятся лоси, благородные и пятнистые олени, косули, лани, кабаны. Волки, лисицы, куницы, хори, горностаи и ласки представляют в широколиственных лесах отряд хищников. Среди грызунов встречаются бобры, нутрии, ондатры, белки.</w:t>
      </w:r>
    </w:p>
    <w:p w14:paraId="610638BD" w14:textId="77777777" w:rsidR="00213EDB" w:rsidRPr="00213EDB" w:rsidRDefault="00213EDB" w:rsidP="00213EDB">
      <w:pPr>
        <w:pStyle w:val="a-txt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213EDB">
        <w:rPr>
          <w:sz w:val="22"/>
          <w:szCs w:val="22"/>
          <w:shd w:val="clear" w:color="auto" w:fill="FFFFFF"/>
        </w:rPr>
        <w:t>Степи.</w:t>
      </w:r>
    </w:p>
    <w:p w14:paraId="46BB8420" w14:textId="77777777" w:rsidR="00213EDB" w:rsidRPr="00213EDB" w:rsidRDefault="00213EDB" w:rsidP="00213EDB">
      <w:pPr>
        <w:jc w:val="both"/>
        <w:rPr>
          <w:rFonts w:ascii="Times New Roman" w:hAnsi="Times New Roman" w:cs="Times New Roman"/>
        </w:rPr>
      </w:pPr>
      <w:r w:rsidRPr="00213EDB">
        <w:rPr>
          <w:rFonts w:ascii="Times New Roman" w:hAnsi="Times New Roman" w:cs="Times New Roman"/>
          <w:shd w:val="clear" w:color="auto" w:fill="FFFFFF"/>
        </w:rPr>
        <w:t xml:space="preserve">Бескрайняя равнина в умеренных и субтропических зонах, поросшая травянистой растительностью. Степи играют большую роль в жизни природы России. Они занимают юг европейской части России и Западной Сибири, Дальний Восток. Здесь много солнца, жаркое продолжительное лето, короткая зима, богатые перегноем почвы, чернозёмы. Но не все природные условия в степи благоприятны: летом на большой части территории выпадает мало осадков, бывают сильные ветра – суховеи. Характерная черта степи – безлесье огромных равнин, покрытых богатой травянистой растительностью. Травы, образующие сомкнутый или почти сомкнутый ковёр: ковыль, типчак, тонконог, мятлик, овсец и другие. Так же часто встречаются, шалфей луговой, тюльпан </w:t>
      </w:r>
      <w:proofErr w:type="spellStart"/>
      <w:r w:rsidRPr="00213EDB">
        <w:rPr>
          <w:rFonts w:ascii="Times New Roman" w:hAnsi="Times New Roman" w:cs="Times New Roman"/>
          <w:shd w:val="clear" w:color="auto" w:fill="FFFFFF"/>
        </w:rPr>
        <w:t>шренка</w:t>
      </w:r>
      <w:proofErr w:type="spellEnd"/>
      <w:r w:rsidRPr="00213EDB">
        <w:rPr>
          <w:rFonts w:ascii="Times New Roman" w:hAnsi="Times New Roman" w:cs="Times New Roman"/>
          <w:shd w:val="clear" w:color="auto" w:fill="FFFFFF"/>
        </w:rPr>
        <w:t xml:space="preserve">, ирис карликовый, вишня степная. </w:t>
      </w:r>
      <w:proofErr w:type="gramStart"/>
      <w:r w:rsidRPr="00213EDB">
        <w:rPr>
          <w:rFonts w:ascii="Times New Roman" w:hAnsi="Times New Roman" w:cs="Times New Roman"/>
          <w:shd w:val="clear" w:color="auto" w:fill="FFFFFF"/>
        </w:rPr>
        <w:t>Животный мир степей это</w:t>
      </w:r>
      <w:proofErr w:type="gramEnd"/>
      <w:r w:rsidRPr="00213EDB">
        <w:rPr>
          <w:rFonts w:ascii="Times New Roman" w:hAnsi="Times New Roman" w:cs="Times New Roman"/>
          <w:shd w:val="clear" w:color="auto" w:fill="FFFFFF"/>
        </w:rPr>
        <w:t xml:space="preserve"> суслики, хомяки, сурки, тушканчики. За ними охотятся хищные птицы: орёл, пустельга, лунь, коршун, ушастая сова; а также змеи, которых здесь много. Встречаются в степи и копытные – антилопы, сайгаки, джейраны. А еще в степях живёт необычная птица дрофа, которая полёту предпочитает бег на длинные дистанции.</w:t>
      </w:r>
    </w:p>
    <w:p w14:paraId="58AB498C" w14:textId="77777777" w:rsidR="00213EDB" w:rsidRDefault="00213EDB" w:rsidP="00213E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E427B" w14:textId="6B015AFD" w:rsidR="004C3D3E" w:rsidRDefault="004C3D3E" w:rsidP="004C3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4A294A" wp14:editId="600CED88">
            <wp:extent cx="4781550" cy="365136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64" cy="365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C7AEC" w14:textId="0FDCDBC3" w:rsidR="004C3D3E" w:rsidRDefault="004C3D3E" w:rsidP="004C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карту природных зон России. Укажите природные зоны, занимающие самое большое место на территории нашей страны. Укажите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природную зону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вы живете.</w:t>
      </w:r>
    </w:p>
    <w:p w14:paraId="198B9981" w14:textId="77777777" w:rsidR="004C3D3E" w:rsidRDefault="004C3D3E" w:rsidP="004C3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трех животных и три растения, обитающих в той природной зоне, где вы живете.</w:t>
      </w:r>
    </w:p>
    <w:p w14:paraId="008A9598" w14:textId="77777777" w:rsidR="004C3D3E" w:rsidRDefault="004C3D3E" w:rsidP="004C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AC61A9" w14:textId="77777777" w:rsidR="004C3D3E" w:rsidRDefault="004C3D3E" w:rsidP="004C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Животные:</w:t>
      </w:r>
    </w:p>
    <w:p w14:paraId="645D2617" w14:textId="77777777" w:rsidR="004C3D3E" w:rsidRDefault="004C3D3E" w:rsidP="004C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F73060" w14:textId="71C7596D" w:rsidR="001208B4" w:rsidRDefault="004C3D3E" w:rsidP="004C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Растения: </w:t>
      </w:r>
    </w:p>
    <w:p w14:paraId="07BEB12C" w14:textId="77777777" w:rsidR="00CE751A" w:rsidRDefault="00CE751A" w:rsidP="004C3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857440" w14:textId="6CEC4507" w:rsidR="00CE751A" w:rsidRDefault="00CE751A" w:rsidP="00CE75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информацией о природных зонах, описанных в тексте.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CE751A" w14:paraId="79EB7509" w14:textId="77777777" w:rsidTr="00012B33">
        <w:tc>
          <w:tcPr>
            <w:tcW w:w="8625" w:type="dxa"/>
            <w:gridSpan w:val="3"/>
          </w:tcPr>
          <w:p w14:paraId="0DE73511" w14:textId="74C6B582" w:rsidR="00CE751A" w:rsidRDefault="00CE751A" w:rsidP="00CE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</w:tr>
      <w:tr w:rsidR="00CE751A" w14:paraId="659F8BBB" w14:textId="77777777" w:rsidTr="00CE751A">
        <w:tc>
          <w:tcPr>
            <w:tcW w:w="2875" w:type="dxa"/>
          </w:tcPr>
          <w:p w14:paraId="58F5CC62" w14:textId="71921E0F" w:rsidR="00CE751A" w:rsidRPr="00CE751A" w:rsidRDefault="00CE751A" w:rsidP="00CE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1A"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2875" w:type="dxa"/>
          </w:tcPr>
          <w:p w14:paraId="68AEBE04" w14:textId="143A991A" w:rsidR="00CE751A" w:rsidRPr="00CE751A" w:rsidRDefault="00CE751A" w:rsidP="00CE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1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875" w:type="dxa"/>
          </w:tcPr>
          <w:p w14:paraId="12BC874F" w14:textId="5C8F848A" w:rsidR="00CE751A" w:rsidRPr="00CE751A" w:rsidRDefault="00CE751A" w:rsidP="00CE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1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CE751A" w14:paraId="7D9832F0" w14:textId="77777777" w:rsidTr="00CE751A">
        <w:tc>
          <w:tcPr>
            <w:tcW w:w="2875" w:type="dxa"/>
          </w:tcPr>
          <w:p w14:paraId="34C08151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582DC7FB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6F5DD3EE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1A" w14:paraId="40C42D4B" w14:textId="77777777" w:rsidTr="00CE751A">
        <w:tc>
          <w:tcPr>
            <w:tcW w:w="2875" w:type="dxa"/>
          </w:tcPr>
          <w:p w14:paraId="52E72D87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09CA7621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14:paraId="37227A8C" w14:textId="77777777" w:rsidR="00CE751A" w:rsidRDefault="00CE751A" w:rsidP="00CE75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210B9D" w14:textId="77777777" w:rsidR="00CE751A" w:rsidRDefault="00CE751A" w:rsidP="00CE7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2E4F7A" w14:textId="3E37A688" w:rsidR="001208B4" w:rsidRDefault="00733FD2" w:rsidP="00733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848530" wp14:editId="6256FD13">
            <wp:extent cx="5810250" cy="3209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7313" w14:textId="77FC8712" w:rsidR="004C3D3E" w:rsidRDefault="004C3D3E" w:rsidP="00213EDB">
      <w:pPr>
        <w:pStyle w:val="a-t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D6AB4F" w14:textId="0F24491C" w:rsidR="00733FD2" w:rsidRPr="00733FD2" w:rsidRDefault="00733FD2" w:rsidP="00733FD2">
      <w:pPr>
        <w:pStyle w:val="a-tx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Рассмотрите рисунок. Определите, кто из показанных организмов является производителем, кто потребителем, а кто </w:t>
      </w:r>
      <w:proofErr w:type="spellStart"/>
      <w:r>
        <w:rPr>
          <w:sz w:val="28"/>
          <w:szCs w:val="28"/>
        </w:rPr>
        <w:t>разлагателем</w:t>
      </w:r>
      <w:proofErr w:type="spellEnd"/>
      <w:r>
        <w:rPr>
          <w:sz w:val="28"/>
          <w:szCs w:val="28"/>
        </w:rPr>
        <w:t>. Ниже кратко укажите свой ответ.</w:t>
      </w:r>
    </w:p>
    <w:p w14:paraId="7E156C84" w14:textId="37A7AF10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6F3CCE2" w14:textId="5A870167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Производители:</w:t>
      </w:r>
    </w:p>
    <w:p w14:paraId="084DB971" w14:textId="28CFE28B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A32B4B4" w14:textId="2B483E0C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Потребители:</w:t>
      </w:r>
    </w:p>
    <w:p w14:paraId="0D8123CF" w14:textId="2E4780AF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0820942B" w14:textId="26CB5786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Разлагатели</w:t>
      </w:r>
      <w:proofErr w:type="spellEnd"/>
      <w:r>
        <w:rPr>
          <w:sz w:val="28"/>
          <w:szCs w:val="28"/>
        </w:rPr>
        <w:t xml:space="preserve">:  </w:t>
      </w:r>
    </w:p>
    <w:p w14:paraId="61E9713D" w14:textId="53AA2EE4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2D5B2BA" w14:textId="1B365181" w:rsidR="00733FD2" w:rsidRDefault="00733FD2" w:rsidP="00733FD2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8E4BC42" w14:textId="1E5B9B16" w:rsidR="00733FD2" w:rsidRDefault="00733FD2" w:rsidP="00733FD2">
      <w:pPr>
        <w:pStyle w:val="a-tx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>Зачеркните лишнее в каждом ряду</w:t>
      </w:r>
    </w:p>
    <w:p w14:paraId="3B596AF1" w14:textId="23E27E63" w:rsidR="00733FD2" w:rsidRDefault="00733FD2" w:rsidP="00733FD2">
      <w:pPr>
        <w:pStyle w:val="a-txt"/>
        <w:numPr>
          <w:ilvl w:val="1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Сайгак, хомяк, суслик, лось, ковыль</w:t>
      </w:r>
    </w:p>
    <w:p w14:paraId="43176D43" w14:textId="35413769" w:rsidR="00733FD2" w:rsidRDefault="00733FD2" w:rsidP="00733FD2">
      <w:pPr>
        <w:pStyle w:val="a-txt"/>
        <w:numPr>
          <w:ilvl w:val="1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Песец, бурундук, ель, рысь, </w:t>
      </w:r>
      <w:r w:rsidR="00FB5379">
        <w:rPr>
          <w:sz w:val="22"/>
          <w:szCs w:val="22"/>
        </w:rPr>
        <w:t>глухарь</w:t>
      </w:r>
    </w:p>
    <w:p w14:paraId="21F79435" w14:textId="3B16BA3D" w:rsidR="00FB5379" w:rsidRDefault="00FB5379" w:rsidP="00733FD2">
      <w:pPr>
        <w:pStyle w:val="a-txt"/>
        <w:numPr>
          <w:ilvl w:val="1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Лиана, термит, попугай, ель, обезьяна</w:t>
      </w:r>
    </w:p>
    <w:p w14:paraId="71F39697" w14:textId="77777777" w:rsidR="00FB5379" w:rsidRDefault="00FB5379" w:rsidP="00FB5379">
      <w:pPr>
        <w:pStyle w:val="a-txt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6CDBF644" w14:textId="2AB05D30" w:rsidR="00FB5379" w:rsidRDefault="00FB5379" w:rsidP="00FB5379">
      <w:pPr>
        <w:pStyle w:val="a-t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B5379">
        <w:rPr>
          <w:sz w:val="28"/>
          <w:szCs w:val="28"/>
        </w:rPr>
        <w:t>Как называются связи между представителями животных и растений?</w:t>
      </w:r>
    </w:p>
    <w:p w14:paraId="4AF3BB1A" w14:textId="77777777" w:rsidR="00FB5379" w:rsidRDefault="00FB5379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375C814" w14:textId="2CFE4E99" w:rsidR="00FB5379" w:rsidRDefault="00FB5379" w:rsidP="00FB5379">
      <w:pPr>
        <w:pStyle w:val="a-t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Укажите функции групп организмов</w:t>
      </w:r>
    </w:p>
    <w:p w14:paraId="077DDCBC" w14:textId="77777777" w:rsidR="00FB5379" w:rsidRDefault="00FB5379" w:rsidP="00FB5379">
      <w:pPr>
        <w:pStyle w:val="a3"/>
        <w:rPr>
          <w:sz w:val="28"/>
          <w:szCs w:val="28"/>
        </w:rPr>
      </w:pPr>
    </w:p>
    <w:p w14:paraId="3319FFFA" w14:textId="6F64A840" w:rsidR="00FB5379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Производители – </w:t>
      </w:r>
    </w:p>
    <w:p w14:paraId="039786F4" w14:textId="6721011A" w:rsidR="0011208F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83420B4" w14:textId="3B2BE46E" w:rsidR="0011208F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Потребители – </w:t>
      </w:r>
    </w:p>
    <w:p w14:paraId="51B1B9F5" w14:textId="1DE72F32" w:rsidR="0011208F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90A65D5" w14:textId="7E41E803" w:rsidR="0011208F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Разлагатели</w:t>
      </w:r>
      <w:proofErr w:type="spellEnd"/>
      <w:r>
        <w:rPr>
          <w:sz w:val="28"/>
          <w:szCs w:val="28"/>
        </w:rPr>
        <w:t xml:space="preserve"> – </w:t>
      </w:r>
    </w:p>
    <w:p w14:paraId="50B190BE" w14:textId="416EC9C1" w:rsidR="0011208F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523EC4F5" w14:textId="085D359C" w:rsidR="0011208F" w:rsidRPr="0011208F" w:rsidRDefault="0011208F" w:rsidP="0011208F">
      <w:pPr>
        <w:pStyle w:val="a-t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1208F">
        <w:rPr>
          <w:color w:val="000000"/>
          <w:sz w:val="28"/>
          <w:szCs w:val="28"/>
        </w:rPr>
        <w:t>Заевршите</w:t>
      </w:r>
      <w:proofErr w:type="spellEnd"/>
      <w:r w:rsidRPr="0011208F">
        <w:rPr>
          <w:color w:val="000000"/>
          <w:sz w:val="28"/>
          <w:szCs w:val="28"/>
        </w:rPr>
        <w:t xml:space="preserve"> схему: допишите участников круговорота веществ в природном сообществе. </w:t>
      </w:r>
    </w:p>
    <w:p w14:paraId="31AF0523" w14:textId="06E60BE2" w:rsidR="0011208F" w:rsidRDefault="0011208F" w:rsidP="0011208F">
      <w:pPr>
        <w:pStyle w:val="a5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Условия обитания → </w:t>
      </w:r>
      <w:r>
        <w:rPr>
          <w:color w:val="000000"/>
          <w:sz w:val="27"/>
          <w:szCs w:val="27"/>
        </w:rPr>
        <w:t>……………</w:t>
      </w:r>
      <w:r>
        <w:rPr>
          <w:color w:val="000000"/>
          <w:sz w:val="27"/>
          <w:szCs w:val="27"/>
        </w:rPr>
        <w:t xml:space="preserve">→ потребители → </w:t>
      </w:r>
      <w:r>
        <w:rPr>
          <w:color w:val="000000"/>
          <w:sz w:val="27"/>
          <w:szCs w:val="27"/>
        </w:rPr>
        <w:t>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→ условия обитания</w:t>
      </w:r>
    </w:p>
    <w:p w14:paraId="54A9ED51" w14:textId="77777777" w:rsidR="0011208F" w:rsidRPr="0011208F" w:rsidRDefault="0011208F" w:rsidP="0011208F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9D2389E" w14:textId="77777777" w:rsidR="0011208F" w:rsidRPr="00FB5379" w:rsidRDefault="0011208F" w:rsidP="00FB5379">
      <w:pPr>
        <w:pStyle w:val="a-t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11208F" w:rsidRPr="00F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4122"/>
    <w:multiLevelType w:val="hybridMultilevel"/>
    <w:tmpl w:val="DB46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E4"/>
    <w:rsid w:val="0011208F"/>
    <w:rsid w:val="001208B4"/>
    <w:rsid w:val="001900E4"/>
    <w:rsid w:val="00213EDB"/>
    <w:rsid w:val="0031255E"/>
    <w:rsid w:val="004C3D3E"/>
    <w:rsid w:val="00733FD2"/>
    <w:rsid w:val="00A92AFC"/>
    <w:rsid w:val="00CE751A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438"/>
  <w15:chartTrackingRefBased/>
  <w15:docId w15:val="{09D9037D-63F3-43F3-A456-1B308E0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3E"/>
    <w:pPr>
      <w:ind w:left="720"/>
      <w:contextualSpacing/>
    </w:pPr>
  </w:style>
  <w:style w:type="paragraph" w:customStyle="1" w:styleId="a-txt">
    <w:name w:val="a-txt"/>
    <w:basedOn w:val="a"/>
    <w:rsid w:val="0012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2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C03D8-8B72-4E81-9562-7D1DC8A739ED}"/>
</file>

<file path=customXml/itemProps2.xml><?xml version="1.0" encoding="utf-8"?>
<ds:datastoreItem xmlns:ds="http://schemas.openxmlformats.org/officeDocument/2006/customXml" ds:itemID="{43DDF04D-F4B4-4440-9D6F-D50E455D483D}"/>
</file>

<file path=customXml/itemProps3.xml><?xml version="1.0" encoding="utf-8"?>
<ds:datastoreItem xmlns:ds="http://schemas.openxmlformats.org/officeDocument/2006/customXml" ds:itemID="{AF0BE4A1-C85E-42EB-9BC6-C85117FBADD6}"/>
</file>

<file path=customXml/itemProps4.xml><?xml version="1.0" encoding="utf-8"?>
<ds:datastoreItem xmlns:ds="http://schemas.openxmlformats.org/officeDocument/2006/customXml" ds:itemID="{7E926414-EEDD-42DB-8401-E25DF63AC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Мельников</dc:creator>
  <cp:keywords/>
  <dc:description/>
  <cp:lastModifiedBy>Дима Мельников</cp:lastModifiedBy>
  <cp:revision>2</cp:revision>
  <dcterms:created xsi:type="dcterms:W3CDTF">2021-11-18T08:56:00Z</dcterms:created>
  <dcterms:modified xsi:type="dcterms:W3CDTF">2021-11-18T08:56:00Z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