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84" w:rsidRDefault="00EF6384" w:rsidP="00EF6384">
      <w:pPr>
        <w:pStyle w:val="Default"/>
      </w:pPr>
    </w:p>
    <w:p w:rsidR="00EF6384" w:rsidRDefault="00EF6384" w:rsidP="00EF63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 методическая разработка.</w:t>
      </w:r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Предлагаемая тематика: </w:t>
      </w:r>
    </w:p>
    <w:p w:rsidR="00EF6384" w:rsidRDefault="00EF6384" w:rsidP="00EF6384">
      <w:pPr>
        <w:pStyle w:val="Default"/>
        <w:rPr>
          <w:sz w:val="28"/>
          <w:szCs w:val="28"/>
        </w:rPr>
      </w:pPr>
      <w:bookmarkStart w:id="0" w:name="_GoBack"/>
      <w:bookmarkEnd w:id="0"/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«Формы и методы обучения на современном учебном занятии», </w:t>
      </w:r>
    </w:p>
    <w:p w:rsidR="00EF6384" w:rsidRDefault="00EF6384" w:rsidP="00EF6384">
      <w:pPr>
        <w:pStyle w:val="Default"/>
        <w:rPr>
          <w:sz w:val="28"/>
          <w:szCs w:val="28"/>
        </w:rPr>
      </w:pPr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«Организация учебной деятельности по формированию УУД». </w:t>
      </w:r>
    </w:p>
    <w:p w:rsidR="00EF6384" w:rsidRDefault="00EF6384" w:rsidP="00EF6384">
      <w:pPr>
        <w:pStyle w:val="Default"/>
        <w:rPr>
          <w:sz w:val="28"/>
          <w:szCs w:val="28"/>
        </w:rPr>
      </w:pPr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Слушатель может конкретизировать, уточнить название своей методической разработки в рамках вышеприведенный тем. </w:t>
      </w:r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Отметка за выполнение практической работы: </w:t>
      </w:r>
      <w:r>
        <w:rPr>
          <w:sz w:val="28"/>
          <w:szCs w:val="28"/>
        </w:rPr>
        <w:t xml:space="preserve">зачет/незачет. </w:t>
      </w:r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Зачет выставляется при выполнении всех перечисленных требований к практической работе. Зачет выставляется при наборе слушателем не менее 8 баллов. </w:t>
      </w:r>
    </w:p>
    <w:p w:rsidR="00EF6384" w:rsidRDefault="00EF6384" w:rsidP="00EF638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«Формы и методы обучения на современном учебном занятии по … (указать предмет)» </w:t>
      </w:r>
    </w:p>
    <w:tbl>
      <w:tblPr>
        <w:tblStyle w:val="-1"/>
        <w:tblW w:w="0" w:type="auto"/>
        <w:tblLayout w:type="fixed"/>
        <w:tblLook w:val="0000" w:firstRow="0" w:lastRow="0" w:firstColumn="0" w:lastColumn="0" w:noHBand="0" w:noVBand="0"/>
      </w:tblPr>
      <w:tblGrid>
        <w:gridCol w:w="3023"/>
        <w:gridCol w:w="1512"/>
        <w:gridCol w:w="1511"/>
        <w:gridCol w:w="3024"/>
      </w:tblGrid>
      <w:tr w:rsidR="00EF6384" w:rsidTr="00EF6384">
        <w:trPr>
          <w:trHeight w:val="110"/>
        </w:trPr>
        <w:tc>
          <w:tcPr>
            <w:tcW w:w="3023" w:type="dxa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должна включать следующее: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023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Обязательный элемент методической разработки </w:t>
            </w:r>
          </w:p>
        </w:tc>
        <w:tc>
          <w:tcPr>
            <w:tcW w:w="3023" w:type="dxa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Баллы (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</w:tr>
      <w:tr w:rsidR="00EF6384" w:rsidTr="00EF6384">
        <w:trPr>
          <w:trHeight w:val="110"/>
        </w:trPr>
        <w:tc>
          <w:tcPr>
            <w:tcW w:w="3023" w:type="dxa"/>
          </w:tcPr>
          <w:p w:rsidR="00EF6384" w:rsidRDefault="00EF6384">
            <w:pPr>
              <w:pStyle w:val="Default"/>
              <w:rPr>
                <w:color w:val="auto"/>
              </w:rPr>
            </w:pP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3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учебного занятия с указанием класса </w:t>
            </w:r>
          </w:p>
        </w:tc>
        <w:tc>
          <w:tcPr>
            <w:tcW w:w="3023" w:type="dxa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EF6384" w:rsidTr="00EF6384">
        <w:trPr>
          <w:trHeight w:val="110"/>
        </w:trPr>
        <w:tc>
          <w:tcPr>
            <w:tcW w:w="3023" w:type="dxa"/>
          </w:tcPr>
          <w:p w:rsidR="00EF6384" w:rsidRDefault="00EF6384">
            <w:pPr>
              <w:pStyle w:val="Default"/>
              <w:rPr>
                <w:color w:val="auto"/>
              </w:rPr>
            </w:pP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3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результаты обучения </w:t>
            </w:r>
          </w:p>
        </w:tc>
        <w:tc>
          <w:tcPr>
            <w:tcW w:w="3023" w:type="dxa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EF6384" w:rsidTr="00EF6384">
        <w:trPr>
          <w:trHeight w:val="523"/>
        </w:trPr>
        <w:tc>
          <w:tcPr>
            <w:tcW w:w="3023" w:type="dxa"/>
          </w:tcPr>
          <w:p w:rsidR="00EF6384" w:rsidRDefault="00EF6384">
            <w:pPr>
              <w:pStyle w:val="Default"/>
              <w:rPr>
                <w:color w:val="auto"/>
              </w:rPr>
            </w:pP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3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учебного занятия с описанием: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учебных заданий,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 работы на разных этапах учебного занятия.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примеров индивидуализации учебных заданий </w:t>
            </w:r>
          </w:p>
        </w:tc>
        <w:tc>
          <w:tcPr>
            <w:tcW w:w="3023" w:type="dxa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EF6384" w:rsidTr="00EF6384">
        <w:trPr>
          <w:trHeight w:val="110"/>
        </w:trPr>
        <w:tc>
          <w:tcPr>
            <w:tcW w:w="3023" w:type="dxa"/>
          </w:tcPr>
          <w:p w:rsidR="00EF6384" w:rsidRDefault="00EF6384">
            <w:pPr>
              <w:pStyle w:val="Default"/>
              <w:rPr>
                <w:color w:val="auto"/>
              </w:rPr>
            </w:pP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EF6384" w:rsidRDefault="00EF63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3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оценивания и примеры заданий для оценивания </w:t>
            </w:r>
          </w:p>
        </w:tc>
        <w:tc>
          <w:tcPr>
            <w:tcW w:w="3023" w:type="dxa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EF6384" w:rsidTr="00EF6384">
        <w:trPr>
          <w:trHeight w:val="109"/>
        </w:trPr>
        <w:tc>
          <w:tcPr>
            <w:tcW w:w="4535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4535" w:type="dxa"/>
            <w:gridSpan w:val="2"/>
          </w:tcPr>
          <w:p w:rsidR="00EF6384" w:rsidRDefault="00EF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</w:tr>
    </w:tbl>
    <w:p w:rsidR="008815E1" w:rsidRDefault="008815E1"/>
    <w:sectPr w:rsidR="0088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4"/>
    <w:rsid w:val="008815E1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BDF0-F87A-4162-A492-CD5AFA2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1">
    <w:name w:val="Grid Table 1 Light"/>
    <w:basedOn w:val="a1"/>
    <w:uiPriority w:val="46"/>
    <w:rsid w:val="00EF63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BD6C5-57AD-440D-8EF0-D54190A37030}"/>
</file>

<file path=customXml/itemProps2.xml><?xml version="1.0" encoding="utf-8"?>
<ds:datastoreItem xmlns:ds="http://schemas.openxmlformats.org/officeDocument/2006/customXml" ds:itemID="{5E606967-2B70-4344-9F85-C2BF6E7913B7}"/>
</file>

<file path=customXml/itemProps3.xml><?xml version="1.0" encoding="utf-8"?>
<ds:datastoreItem xmlns:ds="http://schemas.openxmlformats.org/officeDocument/2006/customXml" ds:itemID="{06B69310-0B06-4BCC-8B41-64203AF29B0C}"/>
</file>

<file path=customXml/itemProps4.xml><?xml version="1.0" encoding="utf-8"?>
<ds:datastoreItem xmlns:ds="http://schemas.openxmlformats.org/officeDocument/2006/customXml" ds:itemID="{417BFFCA-C542-44FE-B819-912F0AF9E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2021-10-06T12:51:00Z</dcterms:created>
  <dcterms:modified xsi:type="dcterms:W3CDTF">2021-10-06T12:55:00Z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