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Емсненская средняя общеобразовательная школа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город Нерехта </w:t>
      </w:r>
      <w:proofErr w:type="spellStart"/>
      <w:r w:rsidRPr="00B30235">
        <w:rPr>
          <w:rFonts w:ascii="Times New Roman" w:hAnsi="Times New Roman" w:cs="Times New Roman"/>
          <w:b/>
          <w:sz w:val="28"/>
          <w:szCs w:val="28"/>
        </w:rPr>
        <w:t>иНерехтский</w:t>
      </w:r>
      <w:proofErr w:type="spellEnd"/>
      <w:r w:rsidRPr="00B3023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 xml:space="preserve"> По теме: «Формы и методы обучения на современном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занятии по предмету</w:t>
      </w:r>
      <w:r w:rsidRPr="00B30235">
        <w:rPr>
          <w:rFonts w:ascii="Times New Roman" w:hAnsi="Times New Roman" w:cs="Times New Roman"/>
          <w:b/>
          <w:sz w:val="28"/>
          <w:szCs w:val="28"/>
        </w:rPr>
        <w:t>»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Практикум 2</w:t>
      </w: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2AA" w:rsidRPr="00B30235" w:rsidRDefault="00CE22AA" w:rsidP="00CE22A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235">
        <w:rPr>
          <w:rFonts w:ascii="Times New Roman" w:hAnsi="Times New Roman" w:cs="Times New Roman"/>
          <w:b/>
          <w:sz w:val="28"/>
          <w:szCs w:val="28"/>
        </w:rPr>
        <w:t>Выполнила: Жарова Елена Николаевна</w:t>
      </w:r>
    </w:p>
    <w:p w:rsidR="00CE22AA" w:rsidRDefault="00CE22AA" w:rsidP="00CE22A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биологии</w:t>
      </w: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2A4DA2" w:rsidRDefault="002A4DA2" w:rsidP="002A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</w:t>
      </w:r>
    </w:p>
    <w:p w:rsidR="002A4DA2" w:rsidRDefault="002A4DA2" w:rsidP="002A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Pr="002A4DA2" w:rsidRDefault="002A4DA2" w:rsidP="002A4D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1 Пояснительная записка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2 Теоретическое обоснование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3 Методическое обоснование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4 Заключение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5 Список литературы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4DA2">
        <w:rPr>
          <w:rFonts w:ascii="Times New Roman" w:eastAsia="Times New Roman" w:hAnsi="Times New Roman" w:cs="Times New Roman"/>
          <w:color w:val="000000"/>
          <w:sz w:val="28"/>
          <w:szCs w:val="28"/>
        </w:rPr>
        <w:t>6 Приложение</w:t>
      </w:r>
    </w:p>
    <w:p w:rsidR="002A4DA2" w:rsidRPr="002A4DA2" w:rsidRDefault="002A4DA2" w:rsidP="002A4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22AA" w:rsidRPr="002A4DA2" w:rsidRDefault="00CE22AA" w:rsidP="002A4DA2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Pr="002A4DA2" w:rsidRDefault="00CE22AA" w:rsidP="002A4DA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CE22AA" w:rsidRDefault="00CE22AA" w:rsidP="00CE22AA">
      <w:pPr>
        <w:spacing w:after="0" w:line="240" w:lineRule="auto"/>
        <w:ind w:left="284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основе Стандарта второго поколения лежит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системно-деятельностный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подход, который обеспечивает:</w:t>
      </w:r>
    </w:p>
    <w:p w:rsidR="00B61C6A" w:rsidRPr="00B61C6A" w:rsidRDefault="00B61C6A" w:rsidP="00B61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готовности к саморазвитию и непрерывному образованию;</w:t>
      </w:r>
    </w:p>
    <w:p w:rsidR="00B61C6A" w:rsidRPr="00B61C6A" w:rsidRDefault="00B61C6A" w:rsidP="00B61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проектирование и конструирование социальной среды развития учащихся в системе образования;</w:t>
      </w:r>
    </w:p>
    <w:p w:rsidR="00B61C6A" w:rsidRPr="00B61C6A" w:rsidRDefault="00B61C6A" w:rsidP="00B61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активную учебно-познавательную деятельность учащихся;</w:t>
      </w:r>
    </w:p>
    <w:p w:rsidR="00B61C6A" w:rsidRPr="00B61C6A" w:rsidRDefault="00B61C6A" w:rsidP="00B61C6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построение образовательной деятельности с учетом индивидуальных воз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>растных, психологических и физиологических особенностей учащихся.</w:t>
      </w: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Понятие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системно-деятельностного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было введено в 1985 г. как особого рода понятие. В настоящее время в его основе заложены теоретические положения концепции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Л.С.Выготского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А.Н.Леонтьева,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Д.Б.Эльконина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П.Я.Гальперина, «раскрывающих основные психологические закономерности процесса развивающего образования и структуру учебной деятельности учащихся с учетом общих закономерностей возрастного развития детей и подростков.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Системно-деятельностный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является попыткой объединения этих подходов».</w:t>
      </w:r>
    </w:p>
    <w:p w:rsid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- специфически человеческая форма активного отношения к окружающему миру, содержание </w:t>
      </w:r>
      <w:proofErr w:type="gram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которой</w:t>
      </w:r>
      <w:proofErr w:type="gram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его целесообразное изменение и преобразование. Всякая деятельность включает в себя цель, средство, результат и сам процесс деятельности, и, следовательно, неотъемлемой характеристикой деятельности является её осознанность. Деятельность является реальной движущей силой общественного прогресса и условием самого существования общества. Система - определенный порядок в расположении и связи действий.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Системно-деятельностный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на уроках биологии направлен, прежде всего, на развитие личности учащегося. С целью формирования целостного представления о сути живых организмов и механизмах процессов в них и окружающей среде, необходимо не только соблюдать преемственность между уроками, темами, уровнем обучения, но и особое внимание уделять практической деятельности учащихся.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Важное место в изучении биологии имеет исследовательский метод. Когда учащиеся выдвигают гипотезу, выбирают путь и отбирают материалы. Ученик становится активным исследователем, при этом активизируется продуктивное мышление, формируется творческий подход к обучению. Как правило, этот подход реализуется при выполнении лабораторных и практических работ. Но для повышения мотивации к предмету можно предложить учащимся провести домашний эксперимент или опыт с одновременным ведением дневника наблюдений. Например, проращивание семян растений, вегетативное размножение комнатных растений, наблюдения за домашними питомцами, составление родословной и др.</w:t>
      </w:r>
    </w:p>
    <w:p w:rsidR="007B4D9D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B4D9D" w:rsidRPr="00B61C6A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Структура урока биологии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режиме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системно-деятельностного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может быть следующей.</w:t>
      </w: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Первый этап.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gram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Организационный</w:t>
      </w:r>
      <w:proofErr w:type="gram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целеполагание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, постановка проблемы и ак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softHyphen/>
        <w:t xml:space="preserve">туализация знаний, необходимых для изучения новой темы. Учитель сообщает проблемный вопрос, который заключает в себе одну из главных мыслей в содержании темы. Ученики формулируют проблему или задачу урока, которая служит ориентиром для дальнейшей деятельности. Учитель предлагает учащимся вспомнить, какие знания у них уже есть для решения поставленной проблемы, а каких знаний им не хватает. </w:t>
      </w:r>
      <w:proofErr w:type="gram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(Что «Я» буду изучать?</w:t>
      </w:r>
      <w:proofErr w:type="gram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Чему «Я» научусь?).</w:t>
      </w:r>
      <w:proofErr w:type="gramEnd"/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Второй этап. 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Изучение нового учебного материала. Задача учителя создать условия для развития мотивации учащихся к изучению темы урока; для развития у учащихся умений, связанных с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целеполаганием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; для развития у учащихся умений вступать в диалог и отстаивать свою точку зрения. В процессе беседы учитель с помощью ребят (в ходе диалога), или самостоятельно (проблемное объяснение материала урока учителем, если изучаемая тема является сложной) способствует открытию новых знаний. После обсуждения версий, предлагаемых учащимися, проверяют их правильность с помощью учебника.</w:t>
      </w: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Третий этап.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 Практическое применение и использование новых знаний. Беседа по вопросам, цель которой выяснить степень усвоения учащимися изученного материала. Далее индивидуальная, парная или групповая практическая работа (лабораторная работа, мини исследование, решение задач и пр.). Таким образом, учащиеся смогут не только запоминать новые знания, но и усваивать способы их применения. («Я» учусь работать с микроскопом; учусь сравнивать объекты живой природы, делать выводы о проделанной работе; учусь получать информацию из разных источников; учусь высказывать свою точку зрения, принимать мнение другого человека.)</w:t>
      </w:r>
    </w:p>
    <w:p w:rsid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Четвертый этап.</w:t>
      </w: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 Закрепление знаний и умений, рефлексия. При обсуждении результатов работы необходимо найти общее, что является главным содержанием изучаемой темы, подтверждения поставленной в начале урока цели, а возможно и поделиться особенностями результата и способа решенной проблемы или задачи. («Я» учусь формулировать получаемые результаты, определять цели дальнейшей работы, корректировать свои последующие действия).</w:t>
      </w:r>
    </w:p>
    <w:p w:rsidR="007B4D9D" w:rsidRPr="00B61C6A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Таким образом, применение 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системно-деятельностного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подхода к обучению не только обеспечивает достижение планируемых результатов освоения основной образовательной программы, но и создает основу для самостоятельного успешного освоения учащимися новых знаний, умений, компетенций, видов и способов деятельности, позволяет мотивировать их на изучение предмета биологии и подготовить выпускников к успешной сдаче ОГЭ и ЕГЭ.</w:t>
      </w:r>
    </w:p>
    <w:p w:rsidR="007B4D9D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B4D9D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B4D9D" w:rsidRPr="00B61C6A" w:rsidRDefault="007B4D9D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61C6A" w:rsidRPr="00B61C6A" w:rsidRDefault="00B61C6A" w:rsidP="00B61C6A">
      <w:pPr>
        <w:shd w:val="clear" w:color="auto" w:fill="FFFFFF"/>
        <w:spacing w:after="142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4D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Библиографический список</w:t>
      </w:r>
    </w:p>
    <w:p w:rsidR="00B61C6A" w:rsidRPr="00B61C6A" w:rsidRDefault="00B61C6A" w:rsidP="00B6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А.Г.Асмолов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spell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Системно-деятельностный</w:t>
      </w:r>
      <w:proofErr w:type="spell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подход в разработке стандартов нового поколения». - Режим доступа:</w:t>
      </w:r>
      <w:hyperlink r:id="rId5" w:history="1">
        <w:r w:rsidRPr="007B4D9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 http://www.studfiles.ru/preview/3536422/(</w:t>
        </w:r>
      </w:hyperlink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обращения: 13.12.18).</w:t>
      </w:r>
    </w:p>
    <w:p w:rsidR="00B61C6A" w:rsidRPr="00B61C6A" w:rsidRDefault="00B61C6A" w:rsidP="00B6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Федеральные Государственные Образовательные Стандарты/ - Режим доступа: https://минобрнауки</w:t>
      </w:r>
      <w:proofErr w:type="gramStart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.р</w:t>
      </w:r>
      <w:proofErr w:type="gramEnd"/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ф/документы/336 (дата обращения: 07.12.18).</w:t>
      </w:r>
    </w:p>
    <w:p w:rsidR="00B61C6A" w:rsidRPr="00B61C6A" w:rsidRDefault="00B61C6A" w:rsidP="00B61C6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Значение слова ДЕЯТЕЛЬНОСТЬ в Большой советской энциклопедии, БСЭ. - Режим доступа: </w:t>
      </w:r>
      <w:hyperlink r:id="rId6" w:history="1">
        <w:r w:rsidRPr="007B4D9D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</w:rPr>
          <w:t> https://slovar.cc/enc/bse/1992736.html (</w:t>
        </w:r>
      </w:hyperlink>
      <w:r w:rsidRPr="00B61C6A">
        <w:rPr>
          <w:rFonts w:ascii="Times New Roman" w:eastAsia="Times New Roman" w:hAnsi="Times New Roman" w:cs="Times New Roman"/>
          <w:color w:val="333333"/>
          <w:sz w:val="28"/>
          <w:szCs w:val="28"/>
        </w:rPr>
        <w:t>дата обращения: 10.12.18).</w:t>
      </w:r>
    </w:p>
    <w:p w:rsidR="00CE22AA" w:rsidRPr="007B4D9D" w:rsidRDefault="00CE22AA" w:rsidP="00CE22AA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Pr="007B4D9D" w:rsidRDefault="00CE22AA" w:rsidP="00CE22AA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Pr="007B4D9D" w:rsidRDefault="00CE22AA" w:rsidP="00CE22AA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Pr="007B4D9D" w:rsidRDefault="00CE22AA" w:rsidP="00CE22AA">
      <w:pPr>
        <w:spacing w:after="0" w:line="240" w:lineRule="auto"/>
        <w:ind w:left="28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E22AA" w:rsidRPr="007B4D9D" w:rsidRDefault="00CE22A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71CA6" w:rsidRPr="007B4D9D" w:rsidRDefault="00D71CA6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71CA6" w:rsidRPr="007B4D9D" w:rsidRDefault="00D71CA6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71CA6" w:rsidRPr="007B4D9D" w:rsidRDefault="00D71CA6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Pr="007B4D9D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Pr="007B4D9D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B4D9D" w:rsidRPr="007B4D9D" w:rsidRDefault="007B4D9D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Pr="007B4D9D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Pr="007B4D9D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B61C6A" w:rsidRPr="007B4D9D" w:rsidRDefault="00B61C6A" w:rsidP="00D71CA6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D71CA6" w:rsidRDefault="00D71CA6" w:rsidP="00D71CA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7B4D9D" w:rsidRDefault="007B4D9D" w:rsidP="00D71CA6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</w:rPr>
      </w:pPr>
    </w:p>
    <w:p w:rsidR="00D71CA6" w:rsidRPr="004318E2" w:rsidRDefault="00D71CA6" w:rsidP="00D71CA6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tbl>
      <w:tblPr>
        <w:tblW w:w="1566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59"/>
        <w:gridCol w:w="12201"/>
      </w:tblGrid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B62F0A" w:rsidRDefault="00D71CA6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Разнообразие и значение плодов</w:t>
            </w: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B62F0A" w:rsidRDefault="00CE22AA" w:rsidP="0082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F0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учащихся с особенностями ра</w:t>
            </w:r>
            <w:r w:rsidRPr="00B62F0A">
              <w:rPr>
                <w:rFonts w:ascii="Times New Roman" w:hAnsi="Times New Roman" w:cs="Times New Roman"/>
                <w:sz w:val="24"/>
                <w:szCs w:val="24"/>
              </w:rPr>
              <w:t xml:space="preserve">спространения плодов </w:t>
            </w:r>
            <w:r w:rsidRPr="00B6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семян, с различными приспособлениями к распространению, возникшими в процессе эволюции.</w:t>
            </w:r>
          </w:p>
        </w:tc>
      </w:tr>
      <w:tr w:rsidR="00CE22AA" w:rsidTr="00820523">
        <w:trPr>
          <w:trHeight w:val="658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</w:t>
            </w:r>
            <w:proofErr w:type="gramStart"/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</w:t>
            </w:r>
            <w:proofErr w:type="spellEnd"/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факторами, способствующими распространению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определять способ распространения плодов и семян по их внешнему виду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выявлять черты приспособленности в строении плодов и семян к способу распространения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5E91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</w:t>
            </w:r>
            <w:proofErr w:type="gramStart"/>
            <w:r w:rsidRPr="00B75E9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родолжить</w:t>
            </w:r>
            <w:proofErr w:type="spellEnd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умений работать с натуральными объектами и наглядными пособиями, сравнивать их, обобщать, делать выводы, объективно оценивать свои знания.</w:t>
            </w:r>
          </w:p>
          <w:p w:rsidR="00CE22AA" w:rsidRPr="00B75E91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 w:rsidRPr="00B75E9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</w:t>
            </w:r>
            <w:proofErr w:type="gramStart"/>
            <w:r w:rsidRPr="00B75E9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культуру общения, чувство ответственности за результа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своего труда, </w:t>
            </w:r>
            <w:r w:rsidRPr="00B75E91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ценностное отношение к природе.</w:t>
            </w:r>
          </w:p>
        </w:tc>
      </w:tr>
      <w:tr w:rsidR="00CE22AA" w:rsidTr="00820523">
        <w:trPr>
          <w:trHeight w:val="1228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ЛичностныеУУД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ормирование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делать выводы);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ценностного отношения к природе, способности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ind w:left="70"/>
              <w:outlineLvl w:val="1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 </w:t>
            </w:r>
            <w:proofErr w:type="spellStart"/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proofErr w:type="gramStart"/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>мение</w:t>
            </w:r>
            <w:proofErr w:type="spellEnd"/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 xml:space="preserve"> ставить цели урока, планировать ход своей деятельности по достижени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результата,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ind w:left="70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 </w:t>
            </w:r>
            <w:proofErr w:type="spellStart"/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  <w:proofErr w:type="gramStart"/>
            <w:r w:rsidRPr="00DB2B23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мение</w:t>
            </w:r>
            <w:proofErr w:type="spellEnd"/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</w:t>
            </w:r>
            <w:r w:rsidRPr="00424D23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  учебное сотрудничество и совместную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 учителем и сверстниками; контроль, коррекция и оценка действий партнера.</w:t>
            </w:r>
          </w:p>
          <w:p w:rsidR="00CE22AA" w:rsidRPr="001A30D2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 w:rsidRPr="00380F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явления; выявлять причины и следствия изучаемых  явлений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 – анализ схем и иллюстраций, подводящий диалог с учителем, выполнение продуктивных заданий); </w:t>
            </w:r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умение с</w:t>
            </w:r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 xml:space="preserve">троить </w:t>
            </w:r>
            <w:proofErr w:type="gramStart"/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, включающее установлен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ие причинно-следственных связей; умение самостоятельно работать с текстом и другими источниками информации.</w:t>
            </w:r>
          </w:p>
        </w:tc>
      </w:tr>
      <w:tr w:rsidR="00CE22AA" w:rsidTr="00820523">
        <w:trPr>
          <w:trHeight w:val="698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Предметные:</w:t>
            </w:r>
          </w:p>
          <w:p w:rsidR="00CE22AA" w:rsidRPr="00FE6DB8" w:rsidRDefault="00CE22AA" w:rsidP="00CE22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2452C2"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4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45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плодов и семян</w:t>
            </w:r>
          </w:p>
          <w:p w:rsidR="00CE22AA" w:rsidRPr="0096536F" w:rsidRDefault="00CE22AA" w:rsidP="00CE22AA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5E91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B75E9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черты приспособленности в строении плодов и семян к способу распространения</w:t>
            </w:r>
          </w:p>
          <w:p w:rsidR="00CE22AA" w:rsidRPr="0096536F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1A30D2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Личностные: 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1C3706"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proofErr w:type="gramEnd"/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 формирование целостного 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мировоззрения, соответствующего современному уровню развития науки и общественной практики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осознанного, уважительного и доброжелательного отношения к другому человеку, его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для себя новые задачи в познавательной деятельности, развивать мотивы и интересы своей познавательной деятельности; умение самостоятельно планировать пути  достижения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  <w:proofErr w:type="gramEnd"/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причинно-следственные связи,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оить 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и делать выводы; </w:t>
            </w:r>
            <w:r w:rsidRPr="00A76F00">
              <w:rPr>
                <w:rFonts w:ascii="Times New Roman" w:hAnsi="Times New Roman" w:cs="Times New Roman"/>
                <w:sz w:val="24"/>
                <w:szCs w:val="24"/>
              </w:rPr>
              <w:t>смысловое чтение;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организовывать  учебное сотрудничество и совместную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с учителем и сверстниками.</w:t>
            </w: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Основные понятия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ind w:left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распространения плодов и семян: ветром, водой, животными, человеком,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саморазбрасыванием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связи 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Экология.</w:t>
            </w:r>
          </w:p>
        </w:tc>
      </w:tr>
      <w:tr w:rsidR="00CE22AA" w:rsidTr="00820523">
        <w:trPr>
          <w:trHeight w:val="999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Ресурсы:</w:t>
            </w:r>
          </w:p>
          <w:p w:rsidR="00CE22AA" w:rsidRDefault="00CE22AA" w:rsidP="0082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основные</w:t>
            </w:r>
          </w:p>
          <w:p w:rsidR="00CE22AA" w:rsidRDefault="00CE22AA" w:rsidP="0082052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Дополнительные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Учебник, </w:t>
            </w:r>
            <w:r w:rsidRPr="006733C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Научно – популярная </w:t>
            </w:r>
            <w:r w:rsidRPr="00F15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литература, интернет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работы на уроке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DB2B23">
              <w:rPr>
                <w:rFonts w:ascii="Times New Roman" w:hAnsi="Times New Roman"/>
                <w:color w:val="000000"/>
                <w:sz w:val="24"/>
                <w:szCs w:val="24"/>
              </w:rPr>
              <w:t>ронтальная,  индивидуальная,  парная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групповая.</w:t>
            </w: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 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проблемного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22AA" w:rsidTr="00820523">
        <w:trPr>
          <w:trHeight w:val="223"/>
          <w:tblCellSpacing w:w="0" w:type="dxa"/>
        </w:trPr>
        <w:tc>
          <w:tcPr>
            <w:tcW w:w="3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2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364E11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E11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“Распространение плодов и семян”, “Сухие плоды”, “Сочные плоды”, гербарные образцы растений, коллекции плодов и семян по каждому способу их распространения, инструктивные карточки для работы в группах,  видеофильм “Растения-путешественники”.</w:t>
            </w:r>
          </w:p>
          <w:p w:rsidR="00CE22AA" w:rsidRPr="007B3C02" w:rsidRDefault="00CE22AA" w:rsidP="00820523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alibri" w:eastAsia="Times New Roman" w:hAnsi="Calibri" w:cs="Times New Roman"/>
              </w:rPr>
            </w:pPr>
          </w:p>
          <w:p w:rsidR="00CE22AA" w:rsidRPr="00DB2B23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2AA" w:rsidRDefault="00CE22AA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CE22AA" w:rsidRDefault="00CE22AA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CE22AA" w:rsidRDefault="00CE22AA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CE22AA" w:rsidRDefault="00CE22AA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CE22AA" w:rsidRDefault="00CE22AA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DF1306" w:rsidRDefault="00DF1306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DF1306" w:rsidRDefault="00DF1306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DF1306" w:rsidRDefault="00DF1306" w:rsidP="00CE22AA">
      <w:pPr>
        <w:spacing w:after="0" w:line="240" w:lineRule="auto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DF1306" w:rsidRDefault="00DF1306" w:rsidP="00CE22AA">
      <w:pPr>
        <w:spacing w:after="0" w:line="240" w:lineRule="auto"/>
        <w:jc w:val="both"/>
        <w:rPr>
          <w:rFonts w:ascii="Times New Roman" w:hAnsi="Times New Roman"/>
          <w:vanish/>
          <w:color w:val="333333"/>
          <w:sz w:val="18"/>
          <w:szCs w:val="18"/>
        </w:rPr>
      </w:pPr>
    </w:p>
    <w:p w:rsidR="00CE22AA" w:rsidRDefault="00CE22AA" w:rsidP="00CE22AA">
      <w:pPr>
        <w:spacing w:before="100" w:beforeAutospacing="1" w:after="100" w:afterAutospacing="1" w:line="240" w:lineRule="auto"/>
        <w:jc w:val="both"/>
        <w:rPr>
          <w:rFonts w:ascii="Calibri" w:eastAsia="Calibri" w:hAnsi="Calibri"/>
          <w:lang w:eastAsia="en-US"/>
        </w:rPr>
      </w:pPr>
    </w:p>
    <w:p w:rsidR="00CE22AA" w:rsidRDefault="00CE22AA" w:rsidP="00CE22AA">
      <w:pPr>
        <w:spacing w:before="100" w:beforeAutospacing="1" w:after="100" w:afterAutospacing="1" w:line="240" w:lineRule="auto"/>
        <w:jc w:val="both"/>
        <w:rPr>
          <w:rFonts w:eastAsia="Times New Roman"/>
        </w:rPr>
      </w:pPr>
    </w:p>
    <w:p w:rsidR="00CE22AA" w:rsidRDefault="00CE22AA" w:rsidP="00CE22AA">
      <w:pPr>
        <w:spacing w:before="100" w:beforeAutospacing="1" w:after="100" w:afterAutospacing="1" w:line="240" w:lineRule="auto"/>
        <w:jc w:val="both"/>
      </w:pPr>
    </w:p>
    <w:p w:rsidR="00CE22AA" w:rsidRDefault="00CE22AA" w:rsidP="00CE22AA">
      <w:pPr>
        <w:spacing w:before="100" w:beforeAutospacing="1" w:after="100" w:afterAutospacing="1" w:line="240" w:lineRule="auto"/>
        <w:jc w:val="both"/>
      </w:pPr>
    </w:p>
    <w:tbl>
      <w:tblPr>
        <w:tblpPr w:leftFromText="180" w:rightFromText="180" w:vertAnchor="text" w:horzAnchor="margin" w:tblpY="49"/>
        <w:tblW w:w="158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11"/>
        <w:gridCol w:w="4550"/>
        <w:gridCol w:w="2835"/>
        <w:gridCol w:w="2268"/>
        <w:gridCol w:w="3813"/>
      </w:tblGrid>
      <w:tr w:rsidR="00CE22AA" w:rsidTr="00820523">
        <w:trPr>
          <w:tblCellSpacing w:w="0" w:type="dxa"/>
        </w:trPr>
        <w:tc>
          <w:tcPr>
            <w:tcW w:w="24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E22AA" w:rsidRPr="00DB2B23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результатов. 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учителя. 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учеников</w:t>
            </w:r>
          </w:p>
        </w:tc>
        <w:tc>
          <w:tcPr>
            <w:tcW w:w="6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</w:tr>
      <w:tr w:rsidR="00CE22AA" w:rsidTr="00820523">
        <w:trPr>
          <w:tblCellSpacing w:w="0" w:type="dxa"/>
        </w:trPr>
        <w:tc>
          <w:tcPr>
            <w:tcW w:w="24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</w:tr>
      <w:tr w:rsidR="00CE22AA" w:rsidTr="0082052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Время: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ind w:right="-1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Приветствие.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ind w:right="-1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3082E">
              <w:rPr>
                <w:rFonts w:ascii="Times New Roman" w:hAnsi="Times New Roman"/>
                <w:color w:val="000000"/>
                <w:sz w:val="24"/>
                <w:szCs w:val="24"/>
              </w:rPr>
              <w:t>рганизация учащимися рабочего места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УУД: </w:t>
            </w:r>
            <w:r w:rsidRPr="000A01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умение организовывать рабочее место, </w:t>
            </w:r>
            <w:proofErr w:type="spellStart"/>
            <w:r w:rsidRPr="000A01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самоорганизовываться</w:t>
            </w:r>
            <w:proofErr w:type="spellEnd"/>
            <w:r w:rsidRPr="000A01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УУД:</w:t>
            </w:r>
            <w:r w:rsidRPr="000A01F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ответственное отношение к учению, самодисциплина</w:t>
            </w:r>
            <w:r w:rsidRPr="005308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CE22AA" w:rsidTr="00820523">
        <w:trPr>
          <w:trHeight w:val="1523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C8608D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 знаний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Время: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pStyle w:val="a7"/>
            </w:pPr>
            <w:r>
              <w:rPr>
                <w:b/>
                <w:color w:val="000000"/>
              </w:rPr>
              <w:t>Вопрос</w:t>
            </w:r>
            <w:r w:rsidRPr="00A37D81">
              <w:rPr>
                <w:b/>
                <w:color w:val="000000"/>
              </w:rPr>
              <w:t>:</w:t>
            </w:r>
            <w:r w:rsidR="00DF1306">
              <w:rPr>
                <w:b/>
                <w:color w:val="000000"/>
              </w:rPr>
              <w:t xml:space="preserve"> </w:t>
            </w:r>
            <w:r>
              <w:t>Докажите, что плод - это орган, который дает начало следующим поколениям.</w:t>
            </w:r>
          </w:p>
          <w:p w:rsidR="00CE22AA" w:rsidRDefault="00CE22AA" w:rsidP="00820523">
            <w:pPr>
              <w:pStyle w:val="a7"/>
            </w:pPr>
            <w:r w:rsidRPr="005F4DCE">
              <w:rPr>
                <w:b/>
              </w:rPr>
              <w:t>Вопрос:</w:t>
            </w:r>
            <w:r>
              <w:t xml:space="preserve">  Какой процесс необходим, для того, чтобы образовался плод с семенами?</w:t>
            </w:r>
          </w:p>
          <w:p w:rsidR="00CE22AA" w:rsidRPr="00D504F0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80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работа:</w:t>
            </w:r>
            <w:r w:rsidRPr="003848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F1306">
              <w:rPr>
                <w:rFonts w:ascii="Times New Roman" w:hAnsi="Times New Roman" w:cs="Times New Roman"/>
                <w:sz w:val="24"/>
                <w:szCs w:val="24"/>
              </w:rPr>
              <w:t>рочитайте ответ Пети</w:t>
            </w:r>
            <w:r w:rsidRPr="00384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D50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клетку соответствующую номеру вопроса поставить плюс, если вы согласны с утверждением и минус, если нет.</w:t>
            </w:r>
          </w:p>
          <w:tbl>
            <w:tblPr>
              <w:tblW w:w="0" w:type="auto"/>
              <w:tblCellSpacing w:w="7" w:type="dxa"/>
              <w:tblInd w:w="2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27"/>
              <w:gridCol w:w="567"/>
              <w:gridCol w:w="993"/>
            </w:tblGrid>
            <w:tr w:rsidR="00CE22AA" w:rsidRPr="00D504F0" w:rsidTr="00820523">
              <w:trPr>
                <w:trHeight w:val="549"/>
                <w:tblCellSpacing w:w="7" w:type="dxa"/>
              </w:trPr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tabs>
                      <w:tab w:val="left" w:pos="46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CE22AA" w:rsidRPr="00D504F0" w:rsidTr="00820523">
              <w:trPr>
                <w:tblCellSpacing w:w="7" w:type="dxa"/>
              </w:trPr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04F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</w:tr>
            <w:tr w:rsidR="00CE22AA" w:rsidRPr="00D504F0" w:rsidTr="00820523">
              <w:trPr>
                <w:tblCellSpacing w:w="7" w:type="dxa"/>
              </w:trPr>
              <w:tc>
                <w:tcPr>
                  <w:tcW w:w="8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</w:p>
                <w:p w:rsidR="00CE22AA" w:rsidRPr="00D504F0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</w:tbl>
          <w:p w:rsidR="00CE22AA" w:rsidRDefault="00CE22AA" w:rsidP="00820523">
            <w:pPr>
              <w:pStyle w:val="a7"/>
            </w:pPr>
            <w:r>
              <w:t xml:space="preserve">1. Пыльцевое зерно, попав на рыльце </w:t>
            </w:r>
            <w:r>
              <w:lastRenderedPageBreak/>
              <w:t>пестика, прорастает в пыльцевую трубку.  2. По пыльцевой трубке женские  гаметы – яйцеклетки продвигаются к зародышевому мешку. 3. В зародышевом мешке содержатся два зрелых спермия. 4. Слияние женской и мужской гамет называют оплодотворением. 5. Один из спермиев сливается с яйцеклеткой, а второй погибает.  6. Из оплодотворенной яйцеклетки развивается зародыш семени.  7. Зародыш семени снабжен запасом питательных веществ. 8. Семенная кожура образуется из стенок завязи. 9. Из покровов семязачатка образуется околоплодник.</w:t>
            </w:r>
          </w:p>
          <w:p w:rsidR="00CE22AA" w:rsidRDefault="00CE22AA" w:rsidP="00820523">
            <w:pPr>
              <w:pStyle w:val="a7"/>
            </w:pPr>
            <w:r>
              <w:t>Карточка 1: По каким признакам можно классифицировать предложенные плоды?</w:t>
            </w:r>
          </w:p>
          <w:p w:rsidR="00CE22AA" w:rsidRDefault="00CE22AA" w:rsidP="00820523">
            <w:pPr>
              <w:pStyle w:val="a7"/>
            </w:pPr>
            <w:r>
              <w:rPr>
                <w:noProof/>
              </w:rPr>
              <w:drawing>
                <wp:inline distT="0" distB="0" distL="0" distR="0">
                  <wp:extent cx="2803104" cy="1435395"/>
                  <wp:effectExtent l="19050" t="0" r="0" b="0"/>
                  <wp:docPr id="18" name="Рисунок 4" descr="http://scienceland.info/images/biology6/pic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ienceland.info/images/biology6/pic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756" cy="143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2AA" w:rsidRDefault="00CE22AA" w:rsidP="00820523">
            <w:pPr>
              <w:pStyle w:val="a7"/>
            </w:pPr>
            <w:r>
              <w:t>Карточка 2: Рассмотрите рисунок и напишите, как называется каждый из плодов, обозначенный цифрами 1 – 5?</w:t>
            </w:r>
          </w:p>
          <w:p w:rsidR="00CE22AA" w:rsidRDefault="00CE22AA" w:rsidP="00820523">
            <w:pPr>
              <w:pStyle w:val="a7"/>
              <w:rPr>
                <w:color w:val="000000"/>
              </w:rPr>
            </w:pPr>
            <w:r>
              <w:t>Карточка 3:  Чем плод сливы отличается от остальных изображенных плодов?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384807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Высказывают свое мнение, отвечают на вопросы.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Pr="005F1FEB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парах. 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проверки заполня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Оценка: без ошибо</w:t>
            </w:r>
            <w:proofErr w:type="gramStart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”, 1-2 ошибки-“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”, 3-5 ошибок-“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Учащийся работает индивидуально у доски. </w:t>
            </w: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работают индивидуально по дидактическим карточкам.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Знания о строении плодов,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</w:t>
            </w:r>
            <w:r w:rsidRPr="006A5A8E">
              <w:rPr>
                <w:rFonts w:ascii="Times New Roman" w:hAnsi="Times New Roman" w:cs="Times New Roman"/>
                <w:sz w:val="24"/>
                <w:szCs w:val="24"/>
              </w:rPr>
              <w:t>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5A8E">
              <w:rPr>
                <w:rFonts w:ascii="Times New Roman" w:hAnsi="Times New Roman" w:cs="Times New Roman"/>
                <w:sz w:val="24"/>
                <w:szCs w:val="24"/>
              </w:rPr>
              <w:t xml:space="preserve"> сущност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A8E">
              <w:rPr>
                <w:rFonts w:ascii="Times New Roman" w:hAnsi="Times New Roman" w:cs="Times New Roman"/>
                <w:sz w:val="24"/>
                <w:szCs w:val="24"/>
              </w:rPr>
              <w:t xml:space="preserve"> оплодотворения у цветковых растений, его значение для образования плодов и семян;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умения классифицировать плоды разных растений.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ЛичностныеУУД</w:t>
            </w:r>
            <w:proofErr w:type="spellEnd"/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CE22AA" w:rsidRDefault="00CE22AA" w:rsidP="00820523">
            <w:pPr>
              <w:pStyle w:val="a4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формирование познавательных интересов и мотивов, направленных на изучение живой природы, интеллектуальных умений (доказывать, строить рассуждения, анализировать, делать выводы).</w:t>
            </w:r>
          </w:p>
          <w:p w:rsidR="00CE22AA" w:rsidRDefault="00CE22AA" w:rsidP="00820523">
            <w:pPr>
              <w:pStyle w:val="a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 УУД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своей деятельности в процессе достижения результата, корректировать свои действия в соответствии с изменяющейся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 и оценка действий партнера.</w:t>
            </w:r>
          </w:p>
          <w:p w:rsidR="00CE22AA" w:rsidRPr="00FE6DB8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E22AA" w:rsidRPr="009F35F4" w:rsidRDefault="00CE22AA" w:rsidP="00820523">
            <w:pPr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4F44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анализировать, сравнивать, классифицировать и обобщать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объекты, </w:t>
            </w:r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троить логическое рассуждение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.</w:t>
            </w:r>
          </w:p>
          <w:p w:rsidR="00CE22AA" w:rsidRDefault="00CE22AA" w:rsidP="0082052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22AA" w:rsidTr="00820523">
        <w:trPr>
          <w:trHeight w:val="53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Изучение нового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Время: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1.Постановка учебной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2.Открытие новых знаний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Известно, что </w:t>
            </w:r>
            <w:r w:rsidRPr="002452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редька полевая ежегодно образует 160 семян, незабудка  – 700 семян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фиалка трехцветная – 2500 семян, одуванчик лекарственный – 5 000 семян.</w:t>
            </w:r>
          </w:p>
          <w:p w:rsidR="00EE2311" w:rsidRDefault="00CE22AA" w:rsidP="00820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5D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Проблемный вопрос:</w:t>
            </w:r>
          </w:p>
          <w:p w:rsidR="00CE22AA" w:rsidRPr="00FC5D79" w:rsidRDefault="00CE22AA" w:rsidP="008205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5D79">
              <w:rPr>
                <w:rFonts w:ascii="Times New Roman" w:eastAsia="Times New Roman" w:hAnsi="Times New Roman" w:cs="Times New Roman"/>
                <w:sz w:val="24"/>
                <w:szCs w:val="24"/>
              </w:rPr>
              <w:t>Что произойдет, если все семена упадут возле материнского растения и прорастут?  Как решает эту проблему природа?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Попробуйте предположить, что или кто в природе помогает плодам растений распространяться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Заполните схему: «Способы распространения плодов и семян».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Учитель обобщает ответы учащихся: у многих растений есть помощники, которые помогают им распространять семена. </w:t>
            </w:r>
            <w:r w:rsidRPr="00696ED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</w:rPr>
              <w:t>Вопрос: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А ч</w:t>
            </w:r>
            <w:r w:rsidRPr="002452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то делать, как распространяться, если не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2452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помощников?</w:t>
            </w:r>
          </w:p>
          <w:p w:rsidR="00E43312" w:rsidRDefault="00E43312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3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Демонстрация фрагмента видеофильма </w:t>
            </w:r>
            <w:r w:rsidRPr="00E433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«Растения путешественники»</w:t>
            </w:r>
            <w:r w:rsidRPr="00E4331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E4331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http://video.yandex.ru/users/earth-video/view/1</w:t>
            </w:r>
            <w:r w:rsidRPr="007B4D9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r w:rsidRPr="005556B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котором рассказывается 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саморазбрасывании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семян.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узнать, какие приспособления возникают у семян и плодов растений,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проведем в группах исследование. Проанализируйте данны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рассмотрите коллекции с семенами, выделите способы и приспособления у плодов и семян конкретных растений для их распространения. Заполните таблицу, сделайте вывод. Алгоритм работы находится на инструктивных карточках.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группа -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распространение плодов и семян ветром, анализиру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“Приключения плодов и семян” (Е. Н Алешко “Хрестоматия по ботанике”)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групп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изучает распространение плодов и семян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воды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57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текстами “Водный марафон” из хрестоматии и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3-я группа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распространение плодов и семян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саморазбрасыванием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текст из хрестоматии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бешеном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огурце, текст и рисунки из 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изучает распространение плодов и семян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человеком и животными, 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анализирует текст из хрестоматии “Распространение плодов и семян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муравьями”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45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Инструктивная карточка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4D7D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Рассмотрите предложенные вам плоды и семена. 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Впишите названия исследуемых растений в таблицу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Установите, какими способами распространяются плоды и семена предложенных растений, впишите эти способы в таблицу.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какие приспособления к распространению имеются у плодов и семян исследуемых растений.</w:t>
            </w:r>
          </w:p>
          <w:p w:rsidR="00CE22AA" w:rsidRDefault="00CE22AA" w:rsidP="00820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38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0F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аблица “Распространение плодов и семян”.</w:t>
            </w:r>
          </w:p>
          <w:p w:rsidR="00CE22AA" w:rsidRPr="002452C2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4433" w:type="dxa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130"/>
              <w:gridCol w:w="1748"/>
              <w:gridCol w:w="1555"/>
            </w:tblGrid>
            <w:tr w:rsidR="00CE22AA" w:rsidRPr="00863FCE" w:rsidTr="00820523">
              <w:trPr>
                <w:trHeight w:val="1390"/>
                <w:tblCellSpacing w:w="7" w:type="dxa"/>
                <w:jc w:val="center"/>
              </w:trPr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863FCE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Наз-ваниер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ния</w:t>
                  </w:r>
                  <w:proofErr w:type="spellEnd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863FCE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Приспособ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ления</w:t>
                  </w:r>
                  <w:proofErr w:type="spellEnd"/>
                  <w:proofErr w:type="gramEnd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аспростра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нению</w:t>
                  </w:r>
                  <w:proofErr w:type="spellEnd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(какие?).</w:t>
                  </w:r>
                </w:p>
              </w:tc>
              <w:tc>
                <w:tcPr>
                  <w:tcW w:w="1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863FCE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Способ </w:t>
                  </w:r>
                  <w:proofErr w:type="spellStart"/>
                  <w:proofErr w:type="gramStart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распростра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нения</w:t>
                  </w:r>
                  <w:proofErr w:type="spellEnd"/>
                  <w:proofErr w:type="gramEnd"/>
                  <w:r w:rsidRPr="00863F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(кто? что?)</w:t>
                  </w:r>
                </w:p>
              </w:tc>
            </w:tr>
            <w:tr w:rsidR="00CE22AA" w:rsidRPr="00863FCE" w:rsidTr="00820523">
              <w:trPr>
                <w:trHeight w:val="340"/>
                <w:tblCellSpacing w:w="7" w:type="dxa"/>
                <w:jc w:val="center"/>
              </w:trPr>
              <w:tc>
                <w:tcPr>
                  <w:tcW w:w="11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863FCE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22AA" w:rsidRPr="00863FCE" w:rsidRDefault="00CE22AA" w:rsidP="00820523">
                  <w:pPr>
                    <w:framePr w:hSpace="180" w:wrap="around" w:vAnchor="text" w:hAnchor="margin" w:y="4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Расскажите о своих исследованиях. Како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сделать из них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делайте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вывод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приспособленности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различным способам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 роли консультанта следит за выполнением задани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, корректирует работу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помогает организовать обмен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информацией и сделать общий вывод. 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86562D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Делают вывод,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том, </w:t>
            </w:r>
            <w:r w:rsidRPr="00352391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семена должны прорастать друг от друга на расстоянии. Определяют </w:t>
            </w:r>
            <w:r w:rsidRPr="00352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2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тему урока и записывают её </w:t>
            </w:r>
            <w:r>
              <w:rPr>
                <w:rFonts w:ascii="Times New Roman" w:hAnsi="Times New Roman"/>
                <w:sz w:val="24"/>
                <w:szCs w:val="24"/>
              </w:rPr>
              <w:t>в тетрадях</w:t>
            </w:r>
            <w:r w:rsidRPr="003523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Pr="00863FCE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ормулируют цель исследования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узнать,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существуют способы (кем? чем?) и приспособления (как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распространения плодов и семян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22AA" w:rsidRPr="00696EDE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ED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Выдвижение учащимися гипотез по данной проблеме.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Заполняют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схему.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Pr="00863FCE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385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Работают по ин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структивным карточкам в группах. Затем происходит обмен информацией.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нимательно слуша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ют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товарищей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записывают данные в таблицу и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формулируют общий вывод о приспособленности к распространению у плодов и семян. Проверяют, я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вляется 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данный вывод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поставленной </w:t>
            </w: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Pr="00664DB9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6E6BF5" w:rsidRDefault="00CE22AA" w:rsidP="0082052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натуральными объектами и наглядными </w:t>
            </w:r>
            <w:r w:rsidRPr="005F1F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пособиями, сравнив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ать их, обобщать, делать выводы, о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способ распространения плодов и семян по их внешнему виду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2AA" w:rsidRPr="0096536F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536F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 черты приспособленности в строении плодов и семян к способу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A19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-</w:t>
            </w:r>
            <w:r w:rsidRPr="00CF5E2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 УУД: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самостоятельно обнаруживать и формулировать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учебную проблему, определять цель учебной деятельности (формулировка вопроса урока).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1F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 w:rsidRPr="007E2F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7E2F2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планировать учебное сотрудничество с учителем и одноклассниками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 УУД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</w:t>
            </w:r>
            <w:r w:rsidRPr="00380F8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анализировать, сравнивать, классифицировать и обобщать факты и явления; выявлять причины и следствия изучаемых  явлений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3E0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-Личностные УУД</w:t>
            </w:r>
            <w:r w:rsidRPr="00C33E03">
              <w:rPr>
                <w:rFonts w:ascii="Times New Roman" w:hAnsi="Times New Roman"/>
                <w:color w:val="000000"/>
                <w:sz w:val="24"/>
                <w:szCs w:val="24"/>
              </w:rPr>
              <w:t>:  проявлять любознательность и интерес к изучению природы методами естественных наук, демонстрировать доброжелательное отношение к мнению другого человека.</w:t>
            </w:r>
          </w:p>
          <w:p w:rsidR="00CE22AA" w:rsidRDefault="00CE22AA" w:rsidP="00820523">
            <w:pPr>
              <w:pStyle w:val="a4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4318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Регулятивные УУД: </w:t>
            </w:r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>умение планировать ход своей деятельности по достижени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96A5B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результата,</w:t>
            </w:r>
            <w:r w:rsidRPr="001C3706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1A30D2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 УУД</w:t>
            </w:r>
            <w:r w:rsidRPr="00FE6DB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контроль, коррекция и оценка действий партнера.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C33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демонстрировать доброжелательное отношение к мнению другого человека.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-Познавательные УУД:</w:t>
            </w:r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умение с</w:t>
            </w:r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 xml:space="preserve">троить </w:t>
            </w:r>
            <w:proofErr w:type="gramStart"/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логическое рассуждение</w:t>
            </w:r>
            <w:proofErr w:type="gramEnd"/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, включающее установлен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ие причинно-следственных связей; умение самостоятельно работать с текстом и другими источниками информации.</w:t>
            </w:r>
          </w:p>
        </w:tc>
      </w:tr>
      <w:tr w:rsidR="00CE22AA" w:rsidTr="0082052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Закрепление  нового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Время: 3 мин.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664DB9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Подумайте и ответьте на </w:t>
            </w:r>
            <w:r w:rsidRPr="00664DB9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вопрос:</w:t>
            </w:r>
          </w:p>
          <w:p w:rsidR="00CE22AA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FCE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ходе эволюции у покрытосеменных растений возникло много способов и приспособлений для распространения плодов и семян? Что это дает?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свои мнения.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Знать признаки усложнения покрытосеменных растений, черты приспособленности к обитанию в различных условиях.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18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задания в соответствии с поставленной целью</w:t>
            </w:r>
          </w:p>
          <w:p w:rsidR="00CE22AA" w:rsidRPr="00DC0B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0A01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адекватно использовать речевые средства для дискуссии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аргументации своей позиции,</w:t>
            </w:r>
            <w:r w:rsidRPr="000A01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отстаивать свою позицию</w:t>
            </w:r>
            <w:r>
              <w:rPr>
                <w:rFonts w:ascii="Calibri" w:eastAsia="Times New Roman" w:hAnsi="Calibri" w:cs="Times New Roman"/>
                <w:iCs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-Личностные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5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любознательность и интерес к изучению природы методами естественных наук,</w:t>
            </w:r>
            <w:r w:rsidRPr="00C33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демонстрировать доброжелательное отношение к мнению другого человека.</w:t>
            </w:r>
          </w:p>
          <w:p w:rsidR="00CE22AA" w:rsidRDefault="00CE22AA" w:rsidP="00820523">
            <w:pPr>
              <w:pStyle w:val="a3"/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УУД:</w:t>
            </w:r>
            <w:r w:rsidRPr="00810A7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умение с</w:t>
            </w:r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троить логическое рассуждение, включающее установлен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ие причинно-следственных связей.</w:t>
            </w:r>
          </w:p>
        </w:tc>
      </w:tr>
      <w:tr w:rsidR="00CE22AA" w:rsidTr="0082052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Время: 5 мин.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Каждой группе предлагается решить биологические задачи: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DF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81DF9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Типичное европейское растение подорожник обыкновенный встречается и в Америке. Как он мог переселиться в Америку и на другие континенты?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34F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1134F">
              <w:rPr>
                <w:rFonts w:ascii="Times New Roman" w:eastAsia="Times New Roman" w:hAnsi="Times New Roman" w:cs="Times New Roman"/>
                <w:sz w:val="24"/>
                <w:szCs w:val="24"/>
              </w:rPr>
              <w:t>У желтой акации створки созревших бобов раскрываются с такой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A11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илой, что семена разлетаются в разные стороны. Объясните,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134F">
              <w:rPr>
                <w:rFonts w:ascii="Times New Roman" w:eastAsia="Times New Roman" w:hAnsi="Times New Roman" w:cs="Times New Roman"/>
                <w:sz w:val="24"/>
                <w:szCs w:val="24"/>
              </w:rPr>
              <w:t>акое это имеет значение для растений?</w:t>
            </w:r>
          </w:p>
          <w:p w:rsidR="00CE22AA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34F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A113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Почему семя кувшинки плавает, а не </w:t>
            </w:r>
            <w:r w:rsidRPr="00A113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тонет в воде?</w:t>
            </w:r>
          </w:p>
          <w:p w:rsidR="00CE22AA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B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Как объяснить наличие </w:t>
            </w:r>
            <w:r w:rsidRPr="00663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различных выростов  в виде хохолков или волосков у </w:t>
            </w:r>
            <w:r w:rsidRPr="00663B06">
              <w:rPr>
                <w:rFonts w:ascii="Times New Roman" w:eastAsia="Times New Roman" w:hAnsi="Times New Roman" w:cs="Times New Roman"/>
                <w:sz w:val="24"/>
                <w:szCs w:val="24"/>
              </w:rPr>
              <w:t>семян о</w:t>
            </w:r>
            <w:r w:rsidRPr="00663B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дуванчика, ивы, тополя, иван-чая?</w:t>
            </w:r>
          </w:p>
          <w:p w:rsidR="00CE22AA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22AA" w:rsidRPr="00F81DF9" w:rsidRDefault="00CE22AA" w:rsidP="00820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выслушивает ответы учащихся, при необходимости корректирует и оценивает их.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Работают в группах, отвечают на вопросы, выслушивают мнение товарищей, дополняют, комментируют их ответы.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способ распространения плодов и семян по их внешнему виду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2AA" w:rsidRPr="0096536F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536F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 черты приспособленности в строении плодов и семян к способу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tabs>
                <w:tab w:val="num" w:pos="720"/>
              </w:tabs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8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задания в соответствии с поставленной целью и разработанным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существляя</w:t>
            </w:r>
            <w:proofErr w:type="spellEnd"/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 xml:space="preserve"> контроль результатов своих действий с заданным эталоном, корректировать свои действия.</w:t>
            </w:r>
          </w:p>
          <w:p w:rsidR="00CE22AA" w:rsidRPr="00DC0B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DC0BA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планировать  учебное сотрудничество с учителем и сверстниками, умение с </w:t>
            </w:r>
            <w:r w:rsidRPr="00DC0BA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коммуникации, владение монологическ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ой и диалогической формами речи, </w:t>
            </w:r>
            <w:r w:rsidRPr="000A01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адекватно использовать речевые средства для дискуссии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аргументации своей позиции,</w:t>
            </w:r>
            <w:r w:rsidRPr="000A01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отстаивать свою позицию</w:t>
            </w:r>
            <w:r>
              <w:rPr>
                <w:rFonts w:ascii="Calibri" w:eastAsia="Times New Roman" w:hAnsi="Calibri" w:cs="Times New Roman"/>
                <w:iCs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-Личностные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350B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любознательность и интерес к изучению природы методами естественных наук,</w:t>
            </w:r>
            <w:r w:rsidRPr="00C33E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демонстрировать доброжелательное отношение к мнению другого человека.</w:t>
            </w:r>
          </w:p>
          <w:p w:rsidR="00CE22AA" w:rsidRDefault="00CE22AA" w:rsidP="00820523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-Познавательные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0A7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</w:t>
            </w:r>
            <w:r w:rsidRPr="00810A72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троить логическое рассуждение, включающее установлен</w:t>
            </w:r>
            <w:r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>ие причинно-следственных связей;</w:t>
            </w:r>
          </w:p>
          <w:p w:rsidR="00CE22AA" w:rsidRDefault="00CE22AA" w:rsidP="00820523">
            <w:pPr>
              <w:spacing w:after="0" w:line="20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подводить итоги работы, формулировать вывод.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E22AA" w:rsidTr="00820523">
        <w:trPr>
          <w:trHeight w:val="1601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Рефлексия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Время: 3 мин.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663B06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рганизует</w:t>
            </w:r>
            <w:r w:rsidRPr="003439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рефлекси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 и самооценку учениками своей</w:t>
            </w:r>
            <w:r w:rsidRPr="0034397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учебной деятельности на уроке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22AA" w:rsidRDefault="00CE22AA" w:rsidP="00820523">
            <w:pPr>
              <w:pStyle w:val="a7"/>
            </w:pPr>
            <w:r w:rsidRPr="00EF0612">
              <w:rPr>
                <w:i/>
                <w:iCs/>
              </w:rPr>
              <w:t>Алгоритм рефлексии</w:t>
            </w:r>
            <w:r w:rsidRPr="00EF0612">
              <w:t>:</w:t>
            </w:r>
          </w:p>
          <w:p w:rsidR="00CE22AA" w:rsidRDefault="00CE22AA" w:rsidP="00820523">
            <w:pPr>
              <w:pStyle w:val="a7"/>
            </w:pPr>
            <w:r>
              <w:rPr>
                <w:b/>
                <w:bCs/>
                <w:i/>
                <w:iCs/>
              </w:rPr>
              <w:t>Я</w:t>
            </w:r>
            <w:r>
              <w:t xml:space="preserve"> – как чувствовал себя в процессе </w:t>
            </w:r>
            <w:proofErr w:type="gramStart"/>
            <w:r>
              <w:t>учения</w:t>
            </w:r>
            <w:proofErr w:type="gramEnd"/>
            <w:r>
              <w:t>: с каким настроением работал? доволен ли собой?</w:t>
            </w:r>
          </w:p>
          <w:p w:rsidR="00CE22AA" w:rsidRDefault="00CE22AA" w:rsidP="00820523">
            <w:pPr>
              <w:pStyle w:val="a7"/>
            </w:pPr>
            <w:r>
              <w:rPr>
                <w:b/>
                <w:bCs/>
                <w:i/>
                <w:iCs/>
              </w:rPr>
              <w:t xml:space="preserve">Мы </w:t>
            </w:r>
            <w:r>
              <w:t xml:space="preserve">– насколько комфортно мне работалось </w:t>
            </w:r>
            <w:r>
              <w:lastRenderedPageBreak/>
              <w:t xml:space="preserve">в классе?  </w:t>
            </w:r>
          </w:p>
          <w:p w:rsidR="00CE22AA" w:rsidRDefault="00CE22AA" w:rsidP="00820523">
            <w:pPr>
              <w:pStyle w:val="a7"/>
            </w:pPr>
            <w:r>
              <w:rPr>
                <w:b/>
                <w:bCs/>
                <w:i/>
                <w:iCs/>
              </w:rPr>
              <w:t>Дело</w:t>
            </w:r>
            <w:r>
              <w:t xml:space="preserve"> – я достиг цели учения; мне этот материал нужен для дальнейшей учёбы (практики, просто интересен и т.д.); в чём затруднился, почему; как мне преодолеть свои проблемы.</w:t>
            </w:r>
          </w:p>
          <w:p w:rsidR="00CE22AA" w:rsidRPr="00511525" w:rsidRDefault="00CE22AA" w:rsidP="008205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Оценивают собственную учебную</w:t>
            </w:r>
            <w:r w:rsidRPr="00343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3439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уроке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22AA" w:rsidRPr="00BB32EC" w:rsidRDefault="00CE22AA" w:rsidP="00820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BB32EC" w:rsidRDefault="00CE22AA" w:rsidP="00820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BB32EC" w:rsidRDefault="00CE22AA" w:rsidP="008205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22AA" w:rsidRPr="00BB32EC" w:rsidRDefault="00CE22AA" w:rsidP="0082052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Pr="004B2AED" w:rsidRDefault="00CE22AA" w:rsidP="0082052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4318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Регулятивные УУД: </w:t>
            </w:r>
            <w:r w:rsidRPr="004B2AED">
              <w:rPr>
                <w:rFonts w:ascii="Times New Roman" w:eastAsia="Times-Roman" w:hAnsi="Times New Roman" w:cs="Times-Roman"/>
                <w:iCs/>
                <w:sz w:val="24"/>
                <w:szCs w:val="24"/>
              </w:rPr>
              <w:t xml:space="preserve"> осуществляя контроль результатов своих действий с заданным эталоном, корректировать свои действия.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понятные монологические высказывания; умение активно слушать одноклассников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4058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058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демонстрировать доброжелательное отнош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 к мнению другого человека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CE22AA" w:rsidTr="00820523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Домашнее задание: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Время: 2 мин.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1306" w:rsidRPr="00DF1306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Обязательное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 w:rsidR="00DF13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Учебник: параграф № 12</w:t>
            </w:r>
          </w:p>
          <w:p w:rsidR="00CE22AA" w:rsidRPr="002452C2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Дополнительное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на выбор учащихся:</w:t>
            </w:r>
            <w:r w:rsidR="00DF1306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задание: написать сказку «Приключение (путешествие) ….» с плодами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семенами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«главных ролях».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оформить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виде книжки-малышки для младших братьев и сестер. 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52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пределять способ распространения плодов и семян по их внешнему виду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22AA" w:rsidRPr="0096536F" w:rsidRDefault="00CE22AA" w:rsidP="00820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6536F">
              <w:rPr>
                <w:rFonts w:ascii="Times New Roman" w:eastAsia="Times New Roman" w:hAnsi="Times New Roman" w:cs="Times New Roman"/>
                <w:sz w:val="24"/>
                <w:szCs w:val="24"/>
              </w:rPr>
              <w:t>ыявлять черты приспособленности в строении плодов и семян к способу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22AA" w:rsidRDefault="00CE22AA" w:rsidP="00820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8E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УУД: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учебных действий, выполнение заданий в соответствии с поставленной целью.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-Коммуникативные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Pr="00424D23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статочной полнотой и точностью выражать свои мысли в соответствии с задачами и условиями коммуникации.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-Личностные УУД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Pr="009568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проявлять любознательность и интерес к изучению при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роды методами естественных наук; развитие ценностного отношения к природе, способности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E22AA" w:rsidRDefault="00CE22AA" w:rsidP="0082052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-Познавательные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поиска и отбора необходимой информации, систематизация информации</w:t>
            </w:r>
          </w:p>
          <w:p w:rsidR="00CE22AA" w:rsidRDefault="00CE22AA" w:rsidP="008205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E22AA" w:rsidRPr="00BB32EC" w:rsidRDefault="00CE22AA" w:rsidP="00CE22AA">
      <w:pPr>
        <w:rPr>
          <w:rFonts w:ascii="Times New Roman" w:hAnsi="Times New Roman" w:cs="Times New Roman"/>
          <w:sz w:val="24"/>
          <w:szCs w:val="24"/>
        </w:rPr>
      </w:pPr>
    </w:p>
    <w:p w:rsidR="00CE22AA" w:rsidRPr="00441D20" w:rsidRDefault="00CE22AA" w:rsidP="00CE22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2AA" w:rsidRDefault="00CE22AA" w:rsidP="00CE22AA"/>
    <w:p w:rsidR="00D24492" w:rsidRDefault="00D24492"/>
    <w:sectPr w:rsidR="00D24492" w:rsidSect="00B05E95">
      <w:pgSz w:w="16838" w:h="11906" w:orient="landscape"/>
      <w:pgMar w:top="567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40E6"/>
    <w:multiLevelType w:val="multilevel"/>
    <w:tmpl w:val="DCC8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45797"/>
    <w:multiLevelType w:val="multilevel"/>
    <w:tmpl w:val="F08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A2F29"/>
    <w:multiLevelType w:val="multilevel"/>
    <w:tmpl w:val="D21C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444BE2"/>
    <w:multiLevelType w:val="multilevel"/>
    <w:tmpl w:val="C4A0D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B4796"/>
    <w:multiLevelType w:val="multilevel"/>
    <w:tmpl w:val="12A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7245BE"/>
    <w:multiLevelType w:val="multilevel"/>
    <w:tmpl w:val="767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526BB"/>
    <w:multiLevelType w:val="multilevel"/>
    <w:tmpl w:val="FAE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5A12E9"/>
    <w:multiLevelType w:val="hybridMultilevel"/>
    <w:tmpl w:val="733C557A"/>
    <w:lvl w:ilvl="0" w:tplc="20DE3C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E22AA"/>
    <w:rsid w:val="00001C7B"/>
    <w:rsid w:val="0009601A"/>
    <w:rsid w:val="000B1E5C"/>
    <w:rsid w:val="001174C8"/>
    <w:rsid w:val="00163CD0"/>
    <w:rsid w:val="00284AB6"/>
    <w:rsid w:val="002A4DA2"/>
    <w:rsid w:val="002B64DE"/>
    <w:rsid w:val="002B6AC0"/>
    <w:rsid w:val="004147FB"/>
    <w:rsid w:val="0045658E"/>
    <w:rsid w:val="0045709A"/>
    <w:rsid w:val="004636DA"/>
    <w:rsid w:val="00495776"/>
    <w:rsid w:val="004971AD"/>
    <w:rsid w:val="004B704B"/>
    <w:rsid w:val="004D5398"/>
    <w:rsid w:val="00551861"/>
    <w:rsid w:val="005B709D"/>
    <w:rsid w:val="005C5A8E"/>
    <w:rsid w:val="00610B9F"/>
    <w:rsid w:val="00611D01"/>
    <w:rsid w:val="006214DF"/>
    <w:rsid w:val="00635C96"/>
    <w:rsid w:val="00675F63"/>
    <w:rsid w:val="00702E14"/>
    <w:rsid w:val="00750D72"/>
    <w:rsid w:val="007541D7"/>
    <w:rsid w:val="00760CFF"/>
    <w:rsid w:val="00777C79"/>
    <w:rsid w:val="007B4D9D"/>
    <w:rsid w:val="007E22A5"/>
    <w:rsid w:val="00897B8D"/>
    <w:rsid w:val="00897D9B"/>
    <w:rsid w:val="008A6364"/>
    <w:rsid w:val="008B2230"/>
    <w:rsid w:val="0090564B"/>
    <w:rsid w:val="009833CE"/>
    <w:rsid w:val="009A0A9C"/>
    <w:rsid w:val="009B682D"/>
    <w:rsid w:val="00A1652F"/>
    <w:rsid w:val="00A61336"/>
    <w:rsid w:val="00A64BE7"/>
    <w:rsid w:val="00AA00A3"/>
    <w:rsid w:val="00B61C6A"/>
    <w:rsid w:val="00B7548F"/>
    <w:rsid w:val="00BC285E"/>
    <w:rsid w:val="00C07008"/>
    <w:rsid w:val="00C543E2"/>
    <w:rsid w:val="00CE22AA"/>
    <w:rsid w:val="00CE49B4"/>
    <w:rsid w:val="00CF1659"/>
    <w:rsid w:val="00D24492"/>
    <w:rsid w:val="00D44213"/>
    <w:rsid w:val="00D71CA6"/>
    <w:rsid w:val="00DC02F1"/>
    <w:rsid w:val="00DE6FBE"/>
    <w:rsid w:val="00DF1306"/>
    <w:rsid w:val="00E43312"/>
    <w:rsid w:val="00E8699C"/>
    <w:rsid w:val="00E953A2"/>
    <w:rsid w:val="00EA6470"/>
    <w:rsid w:val="00EE2311"/>
    <w:rsid w:val="00F46DA9"/>
    <w:rsid w:val="00F5513E"/>
    <w:rsid w:val="00FD1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2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uiPriority w:val="99"/>
    <w:unhideWhenUsed/>
    <w:rsid w:val="00CE22A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uiPriority w:val="99"/>
    <w:rsid w:val="00CE22AA"/>
    <w:rPr>
      <w:rFonts w:ascii="Consolas" w:hAnsi="Consolas"/>
      <w:sz w:val="21"/>
      <w:szCs w:val="21"/>
    </w:rPr>
  </w:style>
  <w:style w:type="paragraph" w:styleId="a6">
    <w:name w:val="List Paragraph"/>
    <w:basedOn w:val="a"/>
    <w:uiPriority w:val="34"/>
    <w:qFormat/>
    <w:rsid w:val="00CE22AA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rsid w:val="00CE2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E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22A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">
    <w:name w:val="c1"/>
    <w:basedOn w:val="a0"/>
    <w:rsid w:val="00B61C6A"/>
  </w:style>
  <w:style w:type="character" w:styleId="aa">
    <w:name w:val="Emphasis"/>
    <w:basedOn w:val="a0"/>
    <w:uiPriority w:val="20"/>
    <w:qFormat/>
    <w:rsid w:val="00B61C6A"/>
    <w:rPr>
      <w:i/>
      <w:iCs/>
    </w:rPr>
  </w:style>
  <w:style w:type="character" w:styleId="ab">
    <w:name w:val="Strong"/>
    <w:basedOn w:val="a0"/>
    <w:uiPriority w:val="22"/>
    <w:qFormat/>
    <w:rsid w:val="00B61C6A"/>
    <w:rPr>
      <w:b/>
      <w:bCs/>
    </w:rPr>
  </w:style>
  <w:style w:type="character" w:styleId="ac">
    <w:name w:val="Hyperlink"/>
    <w:basedOn w:val="a0"/>
    <w:uiPriority w:val="99"/>
    <w:semiHidden/>
    <w:unhideWhenUsed/>
    <w:rsid w:val="00B61C6A"/>
    <w:rPr>
      <w:color w:val="0000FF"/>
      <w:u w:val="single"/>
    </w:rPr>
  </w:style>
  <w:style w:type="paragraph" w:customStyle="1" w:styleId="text-right">
    <w:name w:val="text-right"/>
    <w:basedOn w:val="a"/>
    <w:rsid w:val="00B6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057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29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6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4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.cc/enc/bse/1992736.html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studfiles.ru/preview/3536422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3C83D1-22E2-46F9-B987-03684052EA98}"/>
</file>

<file path=customXml/itemProps2.xml><?xml version="1.0" encoding="utf-8"?>
<ds:datastoreItem xmlns:ds="http://schemas.openxmlformats.org/officeDocument/2006/customXml" ds:itemID="{9655DB84-5481-4C4E-806E-B1F0D4719828}"/>
</file>

<file path=customXml/itemProps3.xml><?xml version="1.0" encoding="utf-8"?>
<ds:datastoreItem xmlns:ds="http://schemas.openxmlformats.org/officeDocument/2006/customXml" ds:itemID="{FD192807-3C9E-4630-A977-16B53C8D6B82}"/>
</file>

<file path=customXml/itemProps4.xml><?xml version="1.0" encoding="utf-8"?>
<ds:datastoreItem xmlns:ds="http://schemas.openxmlformats.org/officeDocument/2006/customXml" ds:itemID="{D95F9279-47D6-461E-87E5-1FC4DB5D3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2021-10-28T05:59:00Z</dcterms:created>
  <dcterms:modified xsi:type="dcterms:W3CDTF">2021-10-28T07:18:00Z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