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C0" w:rsidRPr="00CD5A0C" w:rsidRDefault="008F6B51" w:rsidP="00493B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Живая М</w:t>
      </w:r>
      <w:r w:rsidR="00493BC0" w:rsidRPr="00CD5A0C">
        <w:rPr>
          <w:rFonts w:ascii="Times New Roman" w:hAnsi="Times New Roman" w:cs="Times New Roman"/>
          <w:b/>
        </w:rPr>
        <w:t xml:space="preserve">атематика </w:t>
      </w:r>
      <w:r w:rsidR="00CD5A0C" w:rsidRPr="00CD5A0C">
        <w:rPr>
          <w:rFonts w:ascii="Times New Roman" w:hAnsi="Times New Roman" w:cs="Times New Roman"/>
        </w:rPr>
        <w:t>–</w:t>
      </w:r>
      <w:r w:rsidR="00493BC0" w:rsidRPr="00CD5A0C">
        <w:rPr>
          <w:rFonts w:ascii="Times New Roman" w:hAnsi="Times New Roman" w:cs="Times New Roman"/>
        </w:rPr>
        <w:t xml:space="preserve"> </w:t>
      </w:r>
      <w:r w:rsidR="00CD5A0C" w:rsidRPr="00CD5A0C">
        <w:rPr>
          <w:rFonts w:ascii="Times New Roman" w:hAnsi="Times New Roman" w:cs="Times New Roman"/>
        </w:rPr>
        <w:t xml:space="preserve">виртуальная математическая лаборатория, </w:t>
      </w:r>
      <w:r w:rsidR="00493BC0" w:rsidRPr="00CD5A0C">
        <w:rPr>
          <w:rFonts w:ascii="Times New Roman" w:hAnsi="Times New Roman" w:cs="Times New Roman"/>
        </w:rPr>
        <w:t>к</w:t>
      </w:r>
      <w:r w:rsidR="00493BC0"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омпьютерная система интерактивного моделирования, исследования и анализа широкого круга задач при изучении геометрии, стереометрии, алгебры, тригонометрии, </w:t>
      </w:r>
      <w:r w:rsidR="00493BC0" w:rsidRPr="00CD5A0C">
        <w:rPr>
          <w:rFonts w:ascii="Times New Roman" w:eastAsia="Times New Roman" w:hAnsi="Times New Roman" w:cs="Times New Roman"/>
          <w:bCs/>
          <w:lang w:eastAsia="ru-RU"/>
        </w:rPr>
        <w:t>математического анализа</w:t>
      </w:r>
      <w:r w:rsidR="00493BC0"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D5A0C" w:rsidRPr="00CD5A0C" w:rsidRDefault="00CD5A0C" w:rsidP="00493B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3BC0" w:rsidRPr="00CD5A0C" w:rsidRDefault="00493BC0" w:rsidP="00493BC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A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комплекте:</w:t>
      </w:r>
    </w:p>
    <w:p w:rsidR="00493BC0" w:rsidRPr="00CD5A0C" w:rsidRDefault="00493BC0" w:rsidP="00493B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со встроенной русскоязычной справочной системой, компьютерные альбомы с примерами и задачами, содержащие свыше трех тысяч готовых чертежей по планиметрии и стереометрии. </w:t>
      </w:r>
    </w:p>
    <w:p w:rsidR="00493BC0" w:rsidRPr="00CD5A0C" w:rsidRDefault="00493BC0" w:rsidP="00493B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A0C">
        <w:rPr>
          <w:rFonts w:ascii="Times New Roman" w:eastAsia="Times New Roman" w:hAnsi="Times New Roman" w:cs="Times New Roman"/>
          <w:bCs/>
          <w:lang w:eastAsia="ru-RU"/>
        </w:rPr>
        <w:t>Сборник методических материалов</w:t>
      </w:r>
      <w:r w:rsidRPr="00CD5A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3BC0" w:rsidRPr="00CD5A0C" w:rsidRDefault="00493BC0" w:rsidP="00493B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Альбомы к учебникам </w:t>
      </w:r>
      <w:proofErr w:type="spellStart"/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>Атанасяна</w:t>
      </w:r>
      <w:proofErr w:type="spellEnd"/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Погорелова и модуль "Введение в компьютеризированный курс планиметрии" полностью переработаны и объединены в единый модуль "Введение в компьютеризированный курс планиметрии". </w:t>
      </w:r>
    </w:p>
    <w:p w:rsidR="00CD5A0C" w:rsidRPr="00CD5A0C" w:rsidRDefault="00CD5A0C" w:rsidP="00CD5A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5A0C" w:rsidRPr="00CD5A0C" w:rsidRDefault="00CD5A0C" w:rsidP="00CD5A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A0C">
        <w:rPr>
          <w:rFonts w:ascii="Times New Roman" w:hAnsi="Times New Roman" w:cs="Times New Roman"/>
          <w:b/>
        </w:rPr>
        <w:t xml:space="preserve"> </w:t>
      </w:r>
      <w:r w:rsidRPr="00CD5A0C">
        <w:rPr>
          <w:rFonts w:ascii="Times New Roman" w:eastAsia="Times New Roman" w:hAnsi="Times New Roman" w:cs="Times New Roman"/>
          <w:b/>
          <w:color w:val="000000"/>
          <w:lang w:eastAsia="ru-RU"/>
        </w:rPr>
        <w:t>Позволяет</w:t>
      </w: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создавать красочные, легко варьируемые и редактируемые чертежи, осуществлять операции над ними, а также </w:t>
      </w:r>
      <w:r w:rsidRPr="00CD5A0C">
        <w:rPr>
          <w:rFonts w:ascii="Times New Roman" w:eastAsia="Times New Roman" w:hAnsi="Times New Roman" w:cs="Times New Roman"/>
          <w:bCs/>
          <w:lang w:eastAsia="ru-RU"/>
        </w:rPr>
        <w:t>проводить измерения геометрических величин</w:t>
      </w: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. Использование программы в преподавании геометрии обеспечивает развитие деятельности учащегося по таким направлениям, как анализ, </w:t>
      </w:r>
      <w:r w:rsidRPr="00CD5A0C">
        <w:rPr>
          <w:rFonts w:ascii="Times New Roman" w:eastAsia="Times New Roman" w:hAnsi="Times New Roman" w:cs="Times New Roman"/>
          <w:bCs/>
          <w:lang w:eastAsia="ru-RU"/>
        </w:rPr>
        <w:t>исследование</w:t>
      </w: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D5A0C">
        <w:rPr>
          <w:rFonts w:ascii="Times New Roman" w:eastAsia="Times New Roman" w:hAnsi="Times New Roman" w:cs="Times New Roman"/>
          <w:bCs/>
          <w:lang w:eastAsia="ru-RU"/>
        </w:rPr>
        <w:t>построение</w:t>
      </w: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>, доказательство, решение задач, головоломок и даже рисование.</w:t>
      </w:r>
    </w:p>
    <w:p w:rsidR="00CD5A0C" w:rsidRPr="00CD5A0C" w:rsidRDefault="00CD5A0C" w:rsidP="00CD5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Автоматическая анимация точек позволяет создавать своеобразные математические мультфильмы. </w:t>
      </w:r>
    </w:p>
    <w:p w:rsidR="00CD5A0C" w:rsidRPr="00CD5A0C" w:rsidRDefault="00CD5A0C" w:rsidP="00CD5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>Можно обнаруживат</w:t>
      </w:r>
      <w:r w:rsidRPr="00CD5A0C">
        <w:rPr>
          <w:rFonts w:ascii="Times New Roman" w:eastAsia="Times New Roman" w:hAnsi="Times New Roman" w:cs="Times New Roman"/>
          <w:lang w:eastAsia="ru-RU"/>
        </w:rPr>
        <w:t xml:space="preserve">ь </w:t>
      </w:r>
      <w:hyperlink r:id="rId5" w:history="1">
        <w:r w:rsidRPr="00CD5A0C">
          <w:rPr>
            <w:rFonts w:ascii="Times New Roman" w:eastAsia="Times New Roman" w:hAnsi="Times New Roman" w:cs="Times New Roman"/>
            <w:bCs/>
            <w:lang w:eastAsia="ru-RU"/>
          </w:rPr>
          <w:t>закономерности в наблюдаемых геометрических явлениях</w:t>
        </w:r>
      </w:hyperlink>
      <w:r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, формулировать теоремы для последующего доказательства, подтверждать уже доказанные теоремы. </w:t>
      </w:r>
    </w:p>
    <w:p w:rsidR="00CD5A0C" w:rsidRPr="00CD5A0C" w:rsidRDefault="003C2790" w:rsidP="00CD5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="00CD5A0C" w:rsidRPr="00CD5A0C">
          <w:rPr>
            <w:rFonts w:ascii="Times New Roman" w:eastAsia="Times New Roman" w:hAnsi="Times New Roman" w:cs="Times New Roman"/>
            <w:bCs/>
            <w:lang w:eastAsia="ru-RU"/>
          </w:rPr>
          <w:t>Использование рекурсии</w:t>
        </w:r>
      </w:hyperlink>
      <w:r w:rsidR="00CD5A0C" w:rsidRPr="00CD5A0C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построениях обеспечивает качественно новый уровень создания и визуализации геометрических объектов. 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Программное обеспечение дополнено динамическими моделями.</w:t>
      </w:r>
    </w:p>
    <w:p w:rsidR="00CD5A0C" w:rsidRPr="00CD5A0C" w:rsidRDefault="00CD5A0C" w:rsidP="00CD5A0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Обеспечивает потребности учебного процесса в информационных ресурсах для изучения математики.</w:t>
      </w:r>
    </w:p>
    <w:p w:rsidR="00CD5A0C" w:rsidRPr="00CD5A0C" w:rsidRDefault="00CD5A0C" w:rsidP="00CD5A0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Помогает создавать учебные материалы нового поколения, ориентированные на достижение качественно новых образовательных результатов и обеспечивает систематическое внедрение и активное использование ИКТ.</w:t>
      </w:r>
    </w:p>
    <w:p w:rsidR="00CD5A0C" w:rsidRPr="00CD5A0C" w:rsidRDefault="00CD5A0C" w:rsidP="00CD5A0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Поддерживает модернизацию образования на основе современных педагогических и информационных технологий.</w:t>
      </w:r>
    </w:p>
    <w:p w:rsidR="00CD5A0C" w:rsidRPr="00CD5A0C" w:rsidRDefault="00CD5A0C" w:rsidP="00CD5A0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Помогает внедрять в преподавание математики современные методики, которые должны повысить его эффективность при сохранении традиционных ориентиров математического образования.</w:t>
      </w:r>
    </w:p>
    <w:p w:rsidR="00CD5A0C" w:rsidRPr="00CD5A0C" w:rsidRDefault="00CD5A0C" w:rsidP="00CD5A0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Обеспечивает организацию учебной деятельности, предполагающей широкое использование форм самостоятельной групповой и индивидуальной исследовательской и проектной деятельности.</w:t>
      </w:r>
    </w:p>
    <w:p w:rsidR="00CD5A0C" w:rsidRPr="00CD5A0C" w:rsidRDefault="00CD5A0C" w:rsidP="00CD5A0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 xml:space="preserve">Дает возможность </w:t>
      </w:r>
    </w:p>
    <w:p w:rsidR="00CD5A0C" w:rsidRPr="00CD5A0C" w:rsidRDefault="00CD5A0C" w:rsidP="00CD5A0C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видеть равные и подобные фигуры,</w:t>
      </w:r>
    </w:p>
    <w:p w:rsidR="00CD5A0C" w:rsidRPr="00CD5A0C" w:rsidRDefault="00CD5A0C" w:rsidP="00CD5A0C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 xml:space="preserve">отличать осмысленные утверждения о фигурах </w:t>
      </w:r>
      <w:proofErr w:type="gramStart"/>
      <w:r w:rsidRPr="00CD5A0C">
        <w:rPr>
          <w:rFonts w:ascii="Times New Roman" w:hAnsi="Times New Roman" w:cs="Times New Roman"/>
        </w:rPr>
        <w:t>от</w:t>
      </w:r>
      <w:proofErr w:type="gramEnd"/>
      <w:r w:rsidRPr="00CD5A0C">
        <w:rPr>
          <w:rFonts w:ascii="Times New Roman" w:hAnsi="Times New Roman" w:cs="Times New Roman"/>
        </w:rPr>
        <w:t xml:space="preserve"> бессмысленных,</w:t>
      </w:r>
    </w:p>
    <w:p w:rsidR="00CD5A0C" w:rsidRPr="00CD5A0C" w:rsidRDefault="00CD5A0C" w:rsidP="00CD5A0C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понимать, что утверждения могут быть истинными и ложными,</w:t>
      </w:r>
    </w:p>
    <w:p w:rsidR="00CD5A0C" w:rsidRPr="00CD5A0C" w:rsidRDefault="00CD5A0C" w:rsidP="00CD5A0C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 xml:space="preserve">понимать, что ложные опровергаются </w:t>
      </w:r>
      <w:proofErr w:type="spellStart"/>
      <w:proofErr w:type="gramStart"/>
      <w:r w:rsidRPr="00CD5A0C">
        <w:rPr>
          <w:rFonts w:ascii="Times New Roman" w:hAnsi="Times New Roman" w:cs="Times New Roman"/>
        </w:rPr>
        <w:t>контр-примерами</w:t>
      </w:r>
      <w:proofErr w:type="spellEnd"/>
      <w:proofErr w:type="gramEnd"/>
      <w:r w:rsidRPr="00CD5A0C">
        <w:rPr>
          <w:rFonts w:ascii="Times New Roman" w:hAnsi="Times New Roman" w:cs="Times New Roman"/>
        </w:rPr>
        <w:t xml:space="preserve"> (строить их),</w:t>
      </w:r>
    </w:p>
    <w:p w:rsidR="00CD5A0C" w:rsidRPr="00CD5A0C" w:rsidRDefault="00CD5A0C" w:rsidP="00CD5A0C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понимать соотношение между утверждениями и его частными случаями,</w:t>
      </w:r>
    </w:p>
    <w:p w:rsidR="00CD5A0C" w:rsidRPr="00CD5A0C" w:rsidRDefault="00CD5A0C" w:rsidP="00CD5A0C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отличать верные доказательства от неверных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  <w:b/>
        </w:rPr>
        <w:t>Программное обеспечение  используется</w:t>
      </w:r>
      <w:r w:rsidRPr="00CD5A0C">
        <w:rPr>
          <w:rFonts w:ascii="Times New Roman" w:hAnsi="Times New Roman" w:cs="Times New Roman"/>
        </w:rPr>
        <w:t xml:space="preserve"> при урочной деятельности, в качестве домашнего задания, при выполнении творческих проектов и т.д., а так же при традиционной задачной форме.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С помощью ПО ЖМ можно:</w:t>
      </w:r>
    </w:p>
    <w:p w:rsidR="00CD5A0C" w:rsidRPr="00CD5A0C" w:rsidRDefault="00CD5A0C" w:rsidP="00CD5A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Проиллюстрировать объяснение эффектными и точными чертежами,</w:t>
      </w:r>
    </w:p>
    <w:p w:rsidR="00CD5A0C" w:rsidRPr="00CD5A0C" w:rsidRDefault="00CD5A0C" w:rsidP="00CD5A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Организовать экспериментальную исследовательскую деятельность учащихся в соответствии с уровнем и потребностями учащихся,</w:t>
      </w:r>
    </w:p>
    <w:p w:rsidR="00CD5A0C" w:rsidRPr="00CD5A0C" w:rsidRDefault="00CD5A0C" w:rsidP="00CD5A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Повысить разнообразие форм работы учащихся, увеличить долю активной творческой работы в учебной деятельности,</w:t>
      </w:r>
    </w:p>
    <w:p w:rsidR="00CD5A0C" w:rsidRPr="00CD5A0C" w:rsidRDefault="00CD5A0C" w:rsidP="00CD5A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Высвободить время на выполнение творческих задач,</w:t>
      </w:r>
    </w:p>
    <w:p w:rsidR="00CD5A0C" w:rsidRPr="00CD5A0C" w:rsidRDefault="00CD5A0C" w:rsidP="00CD5A0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Реализовать дифференциацию по уровню знаний и возможностей учащихся.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  <w:b/>
        </w:rPr>
      </w:pP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  <w:b/>
        </w:rPr>
      </w:pPr>
      <w:r w:rsidRPr="00CD5A0C">
        <w:rPr>
          <w:rFonts w:ascii="Times New Roman" w:hAnsi="Times New Roman" w:cs="Times New Roman"/>
          <w:b/>
        </w:rPr>
        <w:lastRenderedPageBreak/>
        <w:t>Инструменты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Иерархия инструментов: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ab/>
        <w:t>Точка, прямая, окружность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ab/>
        <w:t>Перпендикулярные и параллельные  прямые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ab/>
        <w:t>Подобные фигуры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ab/>
        <w:t>Инструменты-макропрограммы (выполненные ранее)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Стандартные геометрические операции: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ab/>
        <w:t>Проведение прямой, луча, отрезка через 2 точки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ab/>
        <w:t xml:space="preserve">Построение окружности по центру и точке окружности и по центру и </w:t>
      </w:r>
      <w:r w:rsidRPr="00CD5A0C">
        <w:rPr>
          <w:rFonts w:ascii="Times New Roman" w:hAnsi="Times New Roman" w:cs="Times New Roman"/>
          <w:lang w:val="en-US"/>
        </w:rPr>
        <w:t>R</w:t>
      </w:r>
    </w:p>
    <w:p w:rsidR="00CD5A0C" w:rsidRPr="00CD5A0C" w:rsidRDefault="00CD5A0C" w:rsidP="00CD5A0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Фиксация пересечения линий  и окружностей</w:t>
      </w:r>
    </w:p>
    <w:p w:rsidR="00CD5A0C" w:rsidRPr="00CD5A0C" w:rsidRDefault="00CD5A0C" w:rsidP="00CD5A0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Проведение параллельных линий, биссектрис и т.д.</w:t>
      </w:r>
    </w:p>
    <w:p w:rsidR="00CD5A0C" w:rsidRPr="00CD5A0C" w:rsidRDefault="00CD5A0C" w:rsidP="00CD5A0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Измерение длин, площадей, углов и т.д.</w:t>
      </w:r>
    </w:p>
    <w:p w:rsidR="00CD5A0C" w:rsidRPr="00CD5A0C" w:rsidRDefault="00CD5A0C" w:rsidP="00CD5A0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Вычисления и арифметические действия с величинами</w:t>
      </w:r>
    </w:p>
    <w:p w:rsidR="00CD5A0C" w:rsidRPr="00CD5A0C" w:rsidRDefault="00CD5A0C" w:rsidP="00CD5A0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Преобразования фигур (поворот, перенос, отображение…)</w:t>
      </w:r>
    </w:p>
    <w:p w:rsidR="00CD5A0C" w:rsidRDefault="00CD5A0C" w:rsidP="00CD5A0C">
      <w:pPr>
        <w:spacing w:after="0" w:line="240" w:lineRule="auto"/>
        <w:rPr>
          <w:rFonts w:ascii="Times New Roman" w:hAnsi="Times New Roman" w:cs="Times New Roman"/>
          <w:b/>
        </w:rPr>
      </w:pP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  <w:b/>
        </w:rPr>
      </w:pPr>
      <w:r w:rsidRPr="00CD5A0C">
        <w:rPr>
          <w:rFonts w:ascii="Times New Roman" w:hAnsi="Times New Roman" w:cs="Times New Roman"/>
          <w:b/>
        </w:rPr>
        <w:t>Структура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1 блок Теоремы и задачи школьного курса</w:t>
      </w:r>
    </w:p>
    <w:p w:rsidR="00CD5A0C" w:rsidRPr="00CD5A0C" w:rsidRDefault="00CD5A0C" w:rsidP="00CD5A0C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 xml:space="preserve">Альбомы к учебникам геометрии Погорелова и </w:t>
      </w:r>
      <w:proofErr w:type="spellStart"/>
      <w:r w:rsidRPr="00CD5A0C">
        <w:rPr>
          <w:rFonts w:ascii="Times New Roman" w:hAnsi="Times New Roman" w:cs="Times New Roman"/>
        </w:rPr>
        <w:t>Атанасяна</w:t>
      </w:r>
      <w:proofErr w:type="spellEnd"/>
    </w:p>
    <w:p w:rsidR="00CD5A0C" w:rsidRPr="00CD5A0C" w:rsidRDefault="00CD5A0C" w:rsidP="00CD5A0C">
      <w:pPr>
        <w:tabs>
          <w:tab w:val="left" w:pos="1276"/>
        </w:tabs>
        <w:spacing w:after="0" w:line="240" w:lineRule="auto"/>
        <w:ind w:left="993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Введение в компьютеризированный курс планиметрии 34 урока по треугольникам и четырехугольникам</w:t>
      </w:r>
    </w:p>
    <w:p w:rsidR="00CD5A0C" w:rsidRPr="00CD5A0C" w:rsidRDefault="00CD5A0C" w:rsidP="00CD5A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5A0C">
        <w:rPr>
          <w:rFonts w:ascii="Times New Roman" w:hAnsi="Times New Roman" w:cs="Times New Roman"/>
        </w:rPr>
        <w:t>100 моделей по стереометрии</w:t>
      </w:r>
    </w:p>
    <w:p w:rsidR="00CD5A0C" w:rsidRPr="00CD5A0C" w:rsidRDefault="00CD5A0C" w:rsidP="00CD5A0C">
      <w:pPr>
        <w:tabs>
          <w:tab w:val="left" w:pos="1276"/>
        </w:tabs>
        <w:spacing w:after="0" w:line="240" w:lineRule="auto"/>
        <w:ind w:left="993"/>
        <w:rPr>
          <w:rFonts w:ascii="Times New Roman" w:hAnsi="Times New Roman" w:cs="Times New Roman"/>
        </w:rPr>
      </w:pPr>
      <w:proofErr w:type="gramStart"/>
      <w:r w:rsidRPr="00CD5A0C">
        <w:rPr>
          <w:rFonts w:ascii="Times New Roman" w:hAnsi="Times New Roman" w:cs="Times New Roman"/>
        </w:rPr>
        <w:t>Альбом «</w:t>
      </w:r>
      <w:r w:rsidR="00317630">
        <w:rPr>
          <w:rFonts w:ascii="Times New Roman" w:hAnsi="Times New Roman" w:cs="Times New Roman"/>
        </w:rPr>
        <w:t>Демонстрационные м</w:t>
      </w:r>
      <w:r w:rsidRPr="00CD5A0C">
        <w:rPr>
          <w:rFonts w:ascii="Times New Roman" w:hAnsi="Times New Roman" w:cs="Times New Roman"/>
        </w:rPr>
        <w:t>одели типичных форм использования ЖМ» (40 моделей и задач на усвоение и отработку навыков</w:t>
      </w:r>
      <w:proofErr w:type="gramEnd"/>
    </w:p>
    <w:p w:rsidR="00CD5A0C" w:rsidRPr="00CD5A0C" w:rsidRDefault="00CD5A0C" w:rsidP="00CD5A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2 блок Дополнительные материалы</w:t>
      </w:r>
    </w:p>
    <w:p w:rsidR="00CD5A0C" w:rsidRPr="00CD5A0C" w:rsidRDefault="00CD5A0C" w:rsidP="00CD5A0C">
      <w:pPr>
        <w:tabs>
          <w:tab w:val="left" w:pos="1276"/>
        </w:tabs>
        <w:spacing w:after="0" w:line="240" w:lineRule="auto"/>
        <w:ind w:left="993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 xml:space="preserve">Задания и проекты для школьников 5-6 </w:t>
      </w:r>
      <w:proofErr w:type="spellStart"/>
      <w:r w:rsidRPr="00CD5A0C">
        <w:rPr>
          <w:rFonts w:ascii="Times New Roman" w:hAnsi="Times New Roman" w:cs="Times New Roman"/>
        </w:rPr>
        <w:t>кл</w:t>
      </w:r>
      <w:proofErr w:type="spellEnd"/>
      <w:r w:rsidRPr="00CD5A0C">
        <w:rPr>
          <w:rFonts w:ascii="Times New Roman" w:hAnsi="Times New Roman" w:cs="Times New Roman"/>
        </w:rPr>
        <w:t>. (200 занимательных задач и проектов по теме треугольники и орнаменты)</w:t>
      </w:r>
    </w:p>
    <w:p w:rsidR="00CD5A0C" w:rsidRPr="00CD5A0C" w:rsidRDefault="00CD5A0C" w:rsidP="00CD5A0C">
      <w:pPr>
        <w:tabs>
          <w:tab w:val="left" w:pos="1276"/>
        </w:tabs>
        <w:spacing w:after="0" w:line="240" w:lineRule="auto"/>
        <w:ind w:left="993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Альбом «10 примеров из геометрии»</w:t>
      </w:r>
    </w:p>
    <w:p w:rsidR="00CD5A0C" w:rsidRPr="00CD5A0C" w:rsidRDefault="00CD5A0C" w:rsidP="00CD5A0C">
      <w:pPr>
        <w:tabs>
          <w:tab w:val="left" w:pos="1276"/>
        </w:tabs>
        <w:spacing w:after="0" w:line="240" w:lineRule="auto"/>
        <w:ind w:left="993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Альбом «Инструменты»</w:t>
      </w:r>
    </w:p>
    <w:p w:rsidR="00CD5A0C" w:rsidRPr="00CD5A0C" w:rsidRDefault="00CD5A0C" w:rsidP="00CD5A0C">
      <w:pPr>
        <w:tabs>
          <w:tab w:val="left" w:pos="1276"/>
        </w:tabs>
        <w:spacing w:after="0" w:line="240" w:lineRule="auto"/>
        <w:ind w:left="993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Альбом проектные работы «Динамическая геометрия» (44 модели живые формулы и графики)</w:t>
      </w:r>
    </w:p>
    <w:p w:rsidR="00CD5A0C" w:rsidRPr="00CD5A0C" w:rsidRDefault="00CD5A0C" w:rsidP="00CD5A0C">
      <w:pPr>
        <w:tabs>
          <w:tab w:val="left" w:pos="1276"/>
        </w:tabs>
        <w:spacing w:after="0" w:line="240" w:lineRule="auto"/>
        <w:ind w:left="993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Альбом «Примеры из разных областей математики» (50 моделей)</w:t>
      </w:r>
    </w:p>
    <w:p w:rsidR="00CD5A0C" w:rsidRPr="00CD5A0C" w:rsidRDefault="00CD5A0C" w:rsidP="00CD5A0C">
      <w:pPr>
        <w:tabs>
          <w:tab w:val="left" w:pos="1276"/>
        </w:tabs>
        <w:spacing w:after="0" w:line="240" w:lineRule="auto"/>
        <w:ind w:left="993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Альбом «Новые возможности»</w:t>
      </w:r>
    </w:p>
    <w:p w:rsidR="00CD5A0C" w:rsidRP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</w:p>
    <w:p w:rsidR="00CD5A0C" w:rsidRPr="00CD5A0C" w:rsidRDefault="00CD5A0C" w:rsidP="00CD5A0C">
      <w:pPr>
        <w:spacing w:before="54" w:after="5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D5A0C">
        <w:rPr>
          <w:rFonts w:ascii="Times New Roman" w:eastAsia="Times New Roman" w:hAnsi="Times New Roman" w:cs="Times New Roman"/>
          <w:b/>
          <w:lang w:eastAsia="ru-RU"/>
        </w:rPr>
        <w:t>Установка</w:t>
      </w:r>
    </w:p>
    <w:p w:rsidR="00CD5A0C" w:rsidRPr="00317630" w:rsidRDefault="00CD5A0C" w:rsidP="00CD5A0C">
      <w:pPr>
        <w:spacing w:before="54" w:after="5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D5A0C">
        <w:rPr>
          <w:rFonts w:ascii="Times New Roman" w:hAnsi="Times New Roman" w:cs="Times New Roman"/>
        </w:rPr>
        <w:t>Установка производится в режиме автозапуска, следуя инструкциям программы установки.</w:t>
      </w:r>
      <w:r w:rsidR="00317630">
        <w:rPr>
          <w:rFonts w:ascii="Times New Roman" w:hAnsi="Times New Roman" w:cs="Times New Roman"/>
        </w:rPr>
        <w:t xml:space="preserve"> Устанавливается в</w:t>
      </w:r>
      <w:proofErr w:type="gramStart"/>
      <w:r w:rsidR="00317630">
        <w:rPr>
          <w:rFonts w:ascii="Times New Roman" w:hAnsi="Times New Roman" w:cs="Times New Roman"/>
        </w:rPr>
        <w:t xml:space="preserve"> С</w:t>
      </w:r>
      <w:proofErr w:type="gramEnd"/>
      <w:r w:rsidR="00317630">
        <w:rPr>
          <w:rFonts w:ascii="Times New Roman" w:hAnsi="Times New Roman" w:cs="Times New Roman"/>
        </w:rPr>
        <w:t>/</w:t>
      </w:r>
      <w:r w:rsidR="00317630">
        <w:rPr>
          <w:rFonts w:ascii="Times New Roman" w:hAnsi="Times New Roman" w:cs="Times New Roman"/>
          <w:lang w:val="en-US"/>
        </w:rPr>
        <w:t>Program</w:t>
      </w:r>
      <w:r w:rsidR="00317630" w:rsidRPr="008F6B51">
        <w:rPr>
          <w:rFonts w:ascii="Times New Roman" w:hAnsi="Times New Roman" w:cs="Times New Roman"/>
        </w:rPr>
        <w:t xml:space="preserve"> </w:t>
      </w:r>
      <w:r w:rsidR="00317630">
        <w:rPr>
          <w:rFonts w:ascii="Times New Roman" w:hAnsi="Times New Roman" w:cs="Times New Roman"/>
          <w:lang w:val="en-US"/>
        </w:rPr>
        <w:t>Files</w:t>
      </w:r>
      <w:r w:rsidR="00317630" w:rsidRPr="008F6B51">
        <w:rPr>
          <w:rFonts w:ascii="Times New Roman" w:hAnsi="Times New Roman" w:cs="Times New Roman"/>
        </w:rPr>
        <w:t>/</w:t>
      </w:r>
      <w:r w:rsidR="00317630">
        <w:rPr>
          <w:rFonts w:ascii="Times New Roman" w:hAnsi="Times New Roman" w:cs="Times New Roman"/>
        </w:rPr>
        <w:t>УМК Живая математика.</w:t>
      </w:r>
    </w:p>
    <w:p w:rsidR="00CD5A0C" w:rsidRDefault="00CD5A0C" w:rsidP="00CD5A0C">
      <w:pPr>
        <w:spacing w:after="0" w:line="240" w:lineRule="auto"/>
        <w:rPr>
          <w:rFonts w:ascii="Times New Roman" w:hAnsi="Times New Roman" w:cs="Times New Roman"/>
        </w:rPr>
      </w:pPr>
      <w:r w:rsidRPr="00CD5A0C">
        <w:rPr>
          <w:rFonts w:ascii="Times New Roman" w:hAnsi="Times New Roman" w:cs="Times New Roman"/>
        </w:rPr>
        <w:t>Все результаты должны храниться на компьютерах в правильно структурированных директориях.</w:t>
      </w:r>
    </w:p>
    <w:p w:rsidR="00317630" w:rsidRDefault="00317630" w:rsidP="00CD5A0C">
      <w:pPr>
        <w:spacing w:after="0" w:line="240" w:lineRule="auto"/>
        <w:rPr>
          <w:rFonts w:ascii="Times New Roman" w:hAnsi="Times New Roman" w:cs="Times New Roman"/>
        </w:rPr>
      </w:pPr>
    </w:p>
    <w:p w:rsidR="00317630" w:rsidRPr="00317630" w:rsidRDefault="00317630" w:rsidP="00CD5A0C">
      <w:pPr>
        <w:spacing w:after="0" w:line="240" w:lineRule="auto"/>
        <w:rPr>
          <w:rFonts w:ascii="Times New Roman" w:hAnsi="Times New Roman" w:cs="Times New Roman"/>
          <w:b/>
        </w:rPr>
      </w:pPr>
      <w:r w:rsidRPr="00317630">
        <w:rPr>
          <w:rFonts w:ascii="Times New Roman" w:hAnsi="Times New Roman" w:cs="Times New Roman"/>
          <w:b/>
        </w:rPr>
        <w:t>Примеры:</w:t>
      </w:r>
    </w:p>
    <w:p w:rsidR="00317630" w:rsidRDefault="00317630" w:rsidP="00CD5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тема из Планиметрии (теория и задача)</w:t>
      </w:r>
    </w:p>
    <w:p w:rsidR="00317630" w:rsidRDefault="00317630" w:rsidP="00CD5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пример из альбома «Стереометрии»</w:t>
      </w:r>
    </w:p>
    <w:p w:rsidR="00317630" w:rsidRDefault="00317630" w:rsidP="00CD5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задание и проекты для самостоятельной работы</w:t>
      </w:r>
    </w:p>
    <w:p w:rsidR="00317630" w:rsidRDefault="00317630" w:rsidP="00CD5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из 10 примеров (8)</w:t>
      </w:r>
    </w:p>
    <w:p w:rsidR="00317630" w:rsidRDefault="00317630" w:rsidP="00CD5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Динамическая геометрия (теорема Пифагора)</w:t>
      </w:r>
    </w:p>
    <w:p w:rsidR="00317630" w:rsidRDefault="00317630" w:rsidP="00CD5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Примеры из разных областей математики (</w:t>
      </w:r>
      <w:r>
        <w:rPr>
          <w:rFonts w:ascii="Times New Roman" w:hAnsi="Times New Roman" w:cs="Times New Roman"/>
          <w:lang w:val="en-US"/>
        </w:rPr>
        <w:t>PTIZA</w:t>
      </w:r>
      <w:r w:rsidRPr="00317630">
        <w:rPr>
          <w:rFonts w:ascii="Times New Roman" w:hAnsi="Times New Roman" w:cs="Times New Roman"/>
        </w:rPr>
        <w:t>)</w:t>
      </w:r>
    </w:p>
    <w:p w:rsidR="00317630" w:rsidRPr="00317630" w:rsidRDefault="00317630" w:rsidP="00CD5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Новые возможности</w:t>
      </w:r>
    </w:p>
    <w:sectPr w:rsidR="00317630" w:rsidRPr="00317630" w:rsidSect="0087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D05"/>
    <w:multiLevelType w:val="hybridMultilevel"/>
    <w:tmpl w:val="3A10E8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63C77"/>
    <w:multiLevelType w:val="multilevel"/>
    <w:tmpl w:val="AE3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F3B6D"/>
    <w:multiLevelType w:val="multilevel"/>
    <w:tmpl w:val="F2F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4778A"/>
    <w:multiLevelType w:val="hybridMultilevel"/>
    <w:tmpl w:val="990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A3AE2"/>
    <w:multiLevelType w:val="multilevel"/>
    <w:tmpl w:val="64B4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BC0"/>
    <w:rsid w:val="0000548A"/>
    <w:rsid w:val="00030F3B"/>
    <w:rsid w:val="0005705C"/>
    <w:rsid w:val="000A2691"/>
    <w:rsid w:val="000A7FAB"/>
    <w:rsid w:val="000B5115"/>
    <w:rsid w:val="000B6431"/>
    <w:rsid w:val="000C0F3E"/>
    <w:rsid w:val="000C126A"/>
    <w:rsid w:val="000C1C44"/>
    <w:rsid w:val="000C2EE6"/>
    <w:rsid w:val="000C617C"/>
    <w:rsid w:val="000C7441"/>
    <w:rsid w:val="000C7727"/>
    <w:rsid w:val="000F473B"/>
    <w:rsid w:val="0010003B"/>
    <w:rsid w:val="0010668E"/>
    <w:rsid w:val="00107CCF"/>
    <w:rsid w:val="0011034F"/>
    <w:rsid w:val="00112338"/>
    <w:rsid w:val="0012102A"/>
    <w:rsid w:val="00121BFC"/>
    <w:rsid w:val="00123071"/>
    <w:rsid w:val="00132A92"/>
    <w:rsid w:val="00140380"/>
    <w:rsid w:val="00142B45"/>
    <w:rsid w:val="00164C8E"/>
    <w:rsid w:val="0016735E"/>
    <w:rsid w:val="0018287F"/>
    <w:rsid w:val="0018692B"/>
    <w:rsid w:val="0018700E"/>
    <w:rsid w:val="001966C4"/>
    <w:rsid w:val="001B319B"/>
    <w:rsid w:val="001C0DC9"/>
    <w:rsid w:val="001C42E2"/>
    <w:rsid w:val="001C4748"/>
    <w:rsid w:val="001C4F45"/>
    <w:rsid w:val="001D1BEA"/>
    <w:rsid w:val="001D50A1"/>
    <w:rsid w:val="001E3C39"/>
    <w:rsid w:val="001E4289"/>
    <w:rsid w:val="001E4318"/>
    <w:rsid w:val="001F05D3"/>
    <w:rsid w:val="001F19CD"/>
    <w:rsid w:val="001F28A7"/>
    <w:rsid w:val="0020286A"/>
    <w:rsid w:val="00205EDE"/>
    <w:rsid w:val="00223238"/>
    <w:rsid w:val="00232E1A"/>
    <w:rsid w:val="00234905"/>
    <w:rsid w:val="002408AD"/>
    <w:rsid w:val="002413E0"/>
    <w:rsid w:val="00250C06"/>
    <w:rsid w:val="002516B5"/>
    <w:rsid w:val="0025456F"/>
    <w:rsid w:val="00256A18"/>
    <w:rsid w:val="00257647"/>
    <w:rsid w:val="00262680"/>
    <w:rsid w:val="00280473"/>
    <w:rsid w:val="00286344"/>
    <w:rsid w:val="002A5265"/>
    <w:rsid w:val="002B2A06"/>
    <w:rsid w:val="002C2AF2"/>
    <w:rsid w:val="002D6F71"/>
    <w:rsid w:val="002E3094"/>
    <w:rsid w:val="002E3BAE"/>
    <w:rsid w:val="002F0797"/>
    <w:rsid w:val="002F7FDA"/>
    <w:rsid w:val="00302D80"/>
    <w:rsid w:val="00304EC0"/>
    <w:rsid w:val="003070EB"/>
    <w:rsid w:val="00307B4B"/>
    <w:rsid w:val="003115DB"/>
    <w:rsid w:val="00313160"/>
    <w:rsid w:val="00317305"/>
    <w:rsid w:val="00317630"/>
    <w:rsid w:val="00336B63"/>
    <w:rsid w:val="003454C9"/>
    <w:rsid w:val="003470C5"/>
    <w:rsid w:val="00360F7C"/>
    <w:rsid w:val="00362DE7"/>
    <w:rsid w:val="0036323D"/>
    <w:rsid w:val="00363429"/>
    <w:rsid w:val="00366156"/>
    <w:rsid w:val="0037441D"/>
    <w:rsid w:val="00385CDB"/>
    <w:rsid w:val="00385E1A"/>
    <w:rsid w:val="003863DD"/>
    <w:rsid w:val="0038727D"/>
    <w:rsid w:val="00394F3F"/>
    <w:rsid w:val="003A7520"/>
    <w:rsid w:val="003A78EA"/>
    <w:rsid w:val="003B4507"/>
    <w:rsid w:val="003B56C2"/>
    <w:rsid w:val="003B7D2C"/>
    <w:rsid w:val="003C01E5"/>
    <w:rsid w:val="003C2790"/>
    <w:rsid w:val="003E05C4"/>
    <w:rsid w:val="003E5202"/>
    <w:rsid w:val="003E6D9F"/>
    <w:rsid w:val="003F2DF0"/>
    <w:rsid w:val="003F7A25"/>
    <w:rsid w:val="00404094"/>
    <w:rsid w:val="00404C8F"/>
    <w:rsid w:val="004057BF"/>
    <w:rsid w:val="00410127"/>
    <w:rsid w:val="0042025A"/>
    <w:rsid w:val="004206DE"/>
    <w:rsid w:val="00427298"/>
    <w:rsid w:val="004601F5"/>
    <w:rsid w:val="00467181"/>
    <w:rsid w:val="00477A3D"/>
    <w:rsid w:val="00482AC0"/>
    <w:rsid w:val="00485688"/>
    <w:rsid w:val="00491C6F"/>
    <w:rsid w:val="00493BC0"/>
    <w:rsid w:val="00493F24"/>
    <w:rsid w:val="004A1CA6"/>
    <w:rsid w:val="004A5541"/>
    <w:rsid w:val="004C2F95"/>
    <w:rsid w:val="004C55D0"/>
    <w:rsid w:val="004D1EB3"/>
    <w:rsid w:val="004D4850"/>
    <w:rsid w:val="004E22B3"/>
    <w:rsid w:val="004E4277"/>
    <w:rsid w:val="004E5C39"/>
    <w:rsid w:val="004E72A4"/>
    <w:rsid w:val="004F2A9A"/>
    <w:rsid w:val="004F58CB"/>
    <w:rsid w:val="0050297D"/>
    <w:rsid w:val="00504963"/>
    <w:rsid w:val="005108CA"/>
    <w:rsid w:val="00513851"/>
    <w:rsid w:val="005230D7"/>
    <w:rsid w:val="00524833"/>
    <w:rsid w:val="00525AC7"/>
    <w:rsid w:val="00530F13"/>
    <w:rsid w:val="00543607"/>
    <w:rsid w:val="00545604"/>
    <w:rsid w:val="0055175D"/>
    <w:rsid w:val="00552D91"/>
    <w:rsid w:val="00555713"/>
    <w:rsid w:val="005601B7"/>
    <w:rsid w:val="005719DE"/>
    <w:rsid w:val="005750DF"/>
    <w:rsid w:val="0057681B"/>
    <w:rsid w:val="00587F05"/>
    <w:rsid w:val="005906BC"/>
    <w:rsid w:val="0059165B"/>
    <w:rsid w:val="00592D9A"/>
    <w:rsid w:val="005933F2"/>
    <w:rsid w:val="005934D3"/>
    <w:rsid w:val="00594F7B"/>
    <w:rsid w:val="00595314"/>
    <w:rsid w:val="005963E8"/>
    <w:rsid w:val="005975EC"/>
    <w:rsid w:val="005B3A14"/>
    <w:rsid w:val="005C0424"/>
    <w:rsid w:val="005C3CF2"/>
    <w:rsid w:val="005C43EE"/>
    <w:rsid w:val="005D4523"/>
    <w:rsid w:val="005E1F51"/>
    <w:rsid w:val="005E4C49"/>
    <w:rsid w:val="00600724"/>
    <w:rsid w:val="00602F81"/>
    <w:rsid w:val="00623FFA"/>
    <w:rsid w:val="006277B8"/>
    <w:rsid w:val="00631227"/>
    <w:rsid w:val="00635C33"/>
    <w:rsid w:val="00637132"/>
    <w:rsid w:val="00642D6D"/>
    <w:rsid w:val="006449B3"/>
    <w:rsid w:val="00647CE5"/>
    <w:rsid w:val="0065115E"/>
    <w:rsid w:val="00652454"/>
    <w:rsid w:val="00653576"/>
    <w:rsid w:val="00660F13"/>
    <w:rsid w:val="006723FF"/>
    <w:rsid w:val="0069200D"/>
    <w:rsid w:val="006A096E"/>
    <w:rsid w:val="006A690D"/>
    <w:rsid w:val="006B4B62"/>
    <w:rsid w:val="006B7B09"/>
    <w:rsid w:val="006C75E8"/>
    <w:rsid w:val="006C78E7"/>
    <w:rsid w:val="006E0C7C"/>
    <w:rsid w:val="006E4FCC"/>
    <w:rsid w:val="006E6DE5"/>
    <w:rsid w:val="006E73AB"/>
    <w:rsid w:val="006F1E84"/>
    <w:rsid w:val="006F2A29"/>
    <w:rsid w:val="006F38B7"/>
    <w:rsid w:val="006F3A2A"/>
    <w:rsid w:val="006F541F"/>
    <w:rsid w:val="006F58F9"/>
    <w:rsid w:val="006F65F4"/>
    <w:rsid w:val="00711DB7"/>
    <w:rsid w:val="00711FA8"/>
    <w:rsid w:val="007125AE"/>
    <w:rsid w:val="007131B7"/>
    <w:rsid w:val="00714DFB"/>
    <w:rsid w:val="0072025D"/>
    <w:rsid w:val="0072772D"/>
    <w:rsid w:val="007301BC"/>
    <w:rsid w:val="00740405"/>
    <w:rsid w:val="00747297"/>
    <w:rsid w:val="0075054F"/>
    <w:rsid w:val="00754F20"/>
    <w:rsid w:val="00756C19"/>
    <w:rsid w:val="007578AE"/>
    <w:rsid w:val="00760205"/>
    <w:rsid w:val="007673CE"/>
    <w:rsid w:val="00770135"/>
    <w:rsid w:val="00773877"/>
    <w:rsid w:val="007768E8"/>
    <w:rsid w:val="00777883"/>
    <w:rsid w:val="007901BA"/>
    <w:rsid w:val="007915A2"/>
    <w:rsid w:val="00794274"/>
    <w:rsid w:val="00797E98"/>
    <w:rsid w:val="007A20C8"/>
    <w:rsid w:val="007A3D17"/>
    <w:rsid w:val="007A5A7E"/>
    <w:rsid w:val="007A7EEE"/>
    <w:rsid w:val="007B06FF"/>
    <w:rsid w:val="007B1767"/>
    <w:rsid w:val="007B56B9"/>
    <w:rsid w:val="007C747E"/>
    <w:rsid w:val="007D4C18"/>
    <w:rsid w:val="007E1FA4"/>
    <w:rsid w:val="007E31E6"/>
    <w:rsid w:val="007E3BB3"/>
    <w:rsid w:val="007E5107"/>
    <w:rsid w:val="007F29B8"/>
    <w:rsid w:val="007F4E0E"/>
    <w:rsid w:val="007F6A8B"/>
    <w:rsid w:val="00800D57"/>
    <w:rsid w:val="008022DA"/>
    <w:rsid w:val="00804F88"/>
    <w:rsid w:val="00810E86"/>
    <w:rsid w:val="00812286"/>
    <w:rsid w:val="00812A61"/>
    <w:rsid w:val="00827B18"/>
    <w:rsid w:val="00830A49"/>
    <w:rsid w:val="00836625"/>
    <w:rsid w:val="00836EA0"/>
    <w:rsid w:val="008408AF"/>
    <w:rsid w:val="008479A3"/>
    <w:rsid w:val="00851253"/>
    <w:rsid w:val="00855774"/>
    <w:rsid w:val="00871C6C"/>
    <w:rsid w:val="00873180"/>
    <w:rsid w:val="008751F4"/>
    <w:rsid w:val="00875BED"/>
    <w:rsid w:val="008818B5"/>
    <w:rsid w:val="0089520B"/>
    <w:rsid w:val="008A3A2F"/>
    <w:rsid w:val="008A71DA"/>
    <w:rsid w:val="008A722C"/>
    <w:rsid w:val="008B33EA"/>
    <w:rsid w:val="008B6A02"/>
    <w:rsid w:val="008B75AD"/>
    <w:rsid w:val="008C3D13"/>
    <w:rsid w:val="008D309F"/>
    <w:rsid w:val="008D6185"/>
    <w:rsid w:val="008D6EEF"/>
    <w:rsid w:val="008D7085"/>
    <w:rsid w:val="008E00B1"/>
    <w:rsid w:val="008E6AB6"/>
    <w:rsid w:val="008E7E1C"/>
    <w:rsid w:val="008F0E87"/>
    <w:rsid w:val="008F3174"/>
    <w:rsid w:val="008F3C2F"/>
    <w:rsid w:val="008F6B51"/>
    <w:rsid w:val="00900B8B"/>
    <w:rsid w:val="00901223"/>
    <w:rsid w:val="009114CE"/>
    <w:rsid w:val="00914426"/>
    <w:rsid w:val="0091496E"/>
    <w:rsid w:val="0091626F"/>
    <w:rsid w:val="009217A6"/>
    <w:rsid w:val="00921F7F"/>
    <w:rsid w:val="0092344C"/>
    <w:rsid w:val="00924041"/>
    <w:rsid w:val="00926440"/>
    <w:rsid w:val="009278B8"/>
    <w:rsid w:val="00947ECC"/>
    <w:rsid w:val="009526AC"/>
    <w:rsid w:val="00957C39"/>
    <w:rsid w:val="009618A4"/>
    <w:rsid w:val="00964E58"/>
    <w:rsid w:val="00964FD2"/>
    <w:rsid w:val="00967189"/>
    <w:rsid w:val="00970937"/>
    <w:rsid w:val="00975A5D"/>
    <w:rsid w:val="00980B1E"/>
    <w:rsid w:val="0098322F"/>
    <w:rsid w:val="00984A4A"/>
    <w:rsid w:val="00984BE4"/>
    <w:rsid w:val="009B1BBC"/>
    <w:rsid w:val="009B275D"/>
    <w:rsid w:val="009B38DC"/>
    <w:rsid w:val="009B4C44"/>
    <w:rsid w:val="009B7240"/>
    <w:rsid w:val="009C121D"/>
    <w:rsid w:val="009C154F"/>
    <w:rsid w:val="009C2C5A"/>
    <w:rsid w:val="009D0555"/>
    <w:rsid w:val="009D17F3"/>
    <w:rsid w:val="009D325F"/>
    <w:rsid w:val="009E0326"/>
    <w:rsid w:val="009E2B9E"/>
    <w:rsid w:val="009E5AE9"/>
    <w:rsid w:val="009F64BD"/>
    <w:rsid w:val="00A00860"/>
    <w:rsid w:val="00A0678C"/>
    <w:rsid w:val="00A25299"/>
    <w:rsid w:val="00A32A65"/>
    <w:rsid w:val="00A34589"/>
    <w:rsid w:val="00A436B1"/>
    <w:rsid w:val="00A44159"/>
    <w:rsid w:val="00A44901"/>
    <w:rsid w:val="00A45406"/>
    <w:rsid w:val="00A45B64"/>
    <w:rsid w:val="00A46EC2"/>
    <w:rsid w:val="00A54C3F"/>
    <w:rsid w:val="00A63146"/>
    <w:rsid w:val="00A63696"/>
    <w:rsid w:val="00A677AA"/>
    <w:rsid w:val="00A82810"/>
    <w:rsid w:val="00A91270"/>
    <w:rsid w:val="00A924B6"/>
    <w:rsid w:val="00A97FDF"/>
    <w:rsid w:val="00AA1EE9"/>
    <w:rsid w:val="00AA4349"/>
    <w:rsid w:val="00AB09FE"/>
    <w:rsid w:val="00AB59CC"/>
    <w:rsid w:val="00AC1EE1"/>
    <w:rsid w:val="00AC585F"/>
    <w:rsid w:val="00AF12F1"/>
    <w:rsid w:val="00B0417E"/>
    <w:rsid w:val="00B0468E"/>
    <w:rsid w:val="00B06471"/>
    <w:rsid w:val="00B06501"/>
    <w:rsid w:val="00B10B49"/>
    <w:rsid w:val="00B11342"/>
    <w:rsid w:val="00B323AD"/>
    <w:rsid w:val="00B3261A"/>
    <w:rsid w:val="00B32B72"/>
    <w:rsid w:val="00B407FA"/>
    <w:rsid w:val="00B44F17"/>
    <w:rsid w:val="00B50FB0"/>
    <w:rsid w:val="00B5152D"/>
    <w:rsid w:val="00B55A58"/>
    <w:rsid w:val="00B67C73"/>
    <w:rsid w:val="00B731D8"/>
    <w:rsid w:val="00B76E57"/>
    <w:rsid w:val="00B81F18"/>
    <w:rsid w:val="00B91E3B"/>
    <w:rsid w:val="00BA525B"/>
    <w:rsid w:val="00BA735F"/>
    <w:rsid w:val="00BB0944"/>
    <w:rsid w:val="00BB2FE3"/>
    <w:rsid w:val="00BB4A1A"/>
    <w:rsid w:val="00BC04CC"/>
    <w:rsid w:val="00BC0C82"/>
    <w:rsid w:val="00BC2F60"/>
    <w:rsid w:val="00BC487A"/>
    <w:rsid w:val="00BE3183"/>
    <w:rsid w:val="00BF0CD5"/>
    <w:rsid w:val="00BF0DEF"/>
    <w:rsid w:val="00BF33A7"/>
    <w:rsid w:val="00BF439C"/>
    <w:rsid w:val="00BF513E"/>
    <w:rsid w:val="00C0272F"/>
    <w:rsid w:val="00C044E6"/>
    <w:rsid w:val="00C06E3D"/>
    <w:rsid w:val="00C0756A"/>
    <w:rsid w:val="00C16F12"/>
    <w:rsid w:val="00C2393B"/>
    <w:rsid w:val="00C23A39"/>
    <w:rsid w:val="00C34496"/>
    <w:rsid w:val="00C349E6"/>
    <w:rsid w:val="00C35743"/>
    <w:rsid w:val="00C372E2"/>
    <w:rsid w:val="00C42FD2"/>
    <w:rsid w:val="00C4718C"/>
    <w:rsid w:val="00C50652"/>
    <w:rsid w:val="00C5174A"/>
    <w:rsid w:val="00C53784"/>
    <w:rsid w:val="00C56152"/>
    <w:rsid w:val="00C62E43"/>
    <w:rsid w:val="00C65887"/>
    <w:rsid w:val="00C72A22"/>
    <w:rsid w:val="00C75FE1"/>
    <w:rsid w:val="00C76918"/>
    <w:rsid w:val="00C80105"/>
    <w:rsid w:val="00C80878"/>
    <w:rsid w:val="00C8133B"/>
    <w:rsid w:val="00C83AD1"/>
    <w:rsid w:val="00C83E61"/>
    <w:rsid w:val="00C85811"/>
    <w:rsid w:val="00C923FF"/>
    <w:rsid w:val="00C93172"/>
    <w:rsid w:val="00C93E39"/>
    <w:rsid w:val="00C94765"/>
    <w:rsid w:val="00CA31FA"/>
    <w:rsid w:val="00CA5D96"/>
    <w:rsid w:val="00CB01F0"/>
    <w:rsid w:val="00CB2560"/>
    <w:rsid w:val="00CB657D"/>
    <w:rsid w:val="00CC0F22"/>
    <w:rsid w:val="00CC799D"/>
    <w:rsid w:val="00CD29BB"/>
    <w:rsid w:val="00CD5A0C"/>
    <w:rsid w:val="00CE765D"/>
    <w:rsid w:val="00D01696"/>
    <w:rsid w:val="00D057FB"/>
    <w:rsid w:val="00D0778C"/>
    <w:rsid w:val="00D175C1"/>
    <w:rsid w:val="00D2001A"/>
    <w:rsid w:val="00D229DE"/>
    <w:rsid w:val="00D255F4"/>
    <w:rsid w:val="00D37F94"/>
    <w:rsid w:val="00D41069"/>
    <w:rsid w:val="00D56D4A"/>
    <w:rsid w:val="00D57671"/>
    <w:rsid w:val="00D57CA9"/>
    <w:rsid w:val="00D630AA"/>
    <w:rsid w:val="00D76B61"/>
    <w:rsid w:val="00D8110D"/>
    <w:rsid w:val="00D814B9"/>
    <w:rsid w:val="00D81511"/>
    <w:rsid w:val="00D91051"/>
    <w:rsid w:val="00D91E09"/>
    <w:rsid w:val="00D93E94"/>
    <w:rsid w:val="00D9564E"/>
    <w:rsid w:val="00D96243"/>
    <w:rsid w:val="00DA280A"/>
    <w:rsid w:val="00DA7B83"/>
    <w:rsid w:val="00DB0790"/>
    <w:rsid w:val="00DB1F55"/>
    <w:rsid w:val="00DB4D08"/>
    <w:rsid w:val="00DB53E8"/>
    <w:rsid w:val="00DC435B"/>
    <w:rsid w:val="00DD1A81"/>
    <w:rsid w:val="00DD28E4"/>
    <w:rsid w:val="00DD2F25"/>
    <w:rsid w:val="00DD7629"/>
    <w:rsid w:val="00DF5D2C"/>
    <w:rsid w:val="00E0315F"/>
    <w:rsid w:val="00E12483"/>
    <w:rsid w:val="00E26457"/>
    <w:rsid w:val="00E2725B"/>
    <w:rsid w:val="00E36EED"/>
    <w:rsid w:val="00E441AC"/>
    <w:rsid w:val="00E53A8F"/>
    <w:rsid w:val="00E54600"/>
    <w:rsid w:val="00E57761"/>
    <w:rsid w:val="00E62512"/>
    <w:rsid w:val="00E727A1"/>
    <w:rsid w:val="00E76531"/>
    <w:rsid w:val="00E82521"/>
    <w:rsid w:val="00E8355F"/>
    <w:rsid w:val="00E90868"/>
    <w:rsid w:val="00E91FBA"/>
    <w:rsid w:val="00EA1E41"/>
    <w:rsid w:val="00EA7080"/>
    <w:rsid w:val="00EB08C4"/>
    <w:rsid w:val="00EB4CFB"/>
    <w:rsid w:val="00EB6316"/>
    <w:rsid w:val="00ED314D"/>
    <w:rsid w:val="00ED4D89"/>
    <w:rsid w:val="00ED7B0B"/>
    <w:rsid w:val="00EE1860"/>
    <w:rsid w:val="00EE76DF"/>
    <w:rsid w:val="00EF4797"/>
    <w:rsid w:val="00EF4A19"/>
    <w:rsid w:val="00F04B2C"/>
    <w:rsid w:val="00F108F5"/>
    <w:rsid w:val="00F10FED"/>
    <w:rsid w:val="00F129D7"/>
    <w:rsid w:val="00F13FBF"/>
    <w:rsid w:val="00F160C9"/>
    <w:rsid w:val="00F2238C"/>
    <w:rsid w:val="00F31DE7"/>
    <w:rsid w:val="00F32372"/>
    <w:rsid w:val="00F34EFC"/>
    <w:rsid w:val="00F352A9"/>
    <w:rsid w:val="00F42A08"/>
    <w:rsid w:val="00F45B7D"/>
    <w:rsid w:val="00F47128"/>
    <w:rsid w:val="00F54242"/>
    <w:rsid w:val="00F640D7"/>
    <w:rsid w:val="00F70159"/>
    <w:rsid w:val="00F7307F"/>
    <w:rsid w:val="00F802AC"/>
    <w:rsid w:val="00F84012"/>
    <w:rsid w:val="00F9339F"/>
    <w:rsid w:val="00F94FE8"/>
    <w:rsid w:val="00F97B3D"/>
    <w:rsid w:val="00FA3775"/>
    <w:rsid w:val="00FA37BB"/>
    <w:rsid w:val="00FB5538"/>
    <w:rsid w:val="00FC6367"/>
    <w:rsid w:val="00FD2CA4"/>
    <w:rsid w:val="00FF373E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autoRedefine/>
    <w:uiPriority w:val="9"/>
    <w:qFormat/>
    <w:rsid w:val="00970937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autoRedefine/>
    <w:uiPriority w:val="9"/>
    <w:qFormat/>
    <w:rsid w:val="00C2393B"/>
    <w:pPr>
      <w:spacing w:beforeAutospacing="1" w:afterAutospacing="1" w:line="240" w:lineRule="auto"/>
      <w:jc w:val="center"/>
      <w:outlineLvl w:val="1"/>
    </w:pPr>
    <w:rPr>
      <w:rFonts w:ascii="Arial" w:hAnsi="Arial" w:cs="Arial"/>
      <w:noProof/>
      <w:color w:val="002060"/>
      <w:sz w:val="16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A3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937"/>
    <w:rPr>
      <w:rFonts w:ascii="Arial" w:hAnsi="Arial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393B"/>
    <w:rPr>
      <w:rFonts w:ascii="Arial" w:hAnsi="Arial" w:cs="Arial"/>
      <w:noProof/>
      <w:color w:val="002060"/>
      <w:sz w:val="16"/>
      <w:szCs w:val="24"/>
    </w:rPr>
  </w:style>
  <w:style w:type="character" w:customStyle="1" w:styleId="30">
    <w:name w:val="Заголовок 3 Знак"/>
    <w:basedOn w:val="a0"/>
    <w:link w:val="3"/>
    <w:uiPriority w:val="9"/>
    <w:rsid w:val="00CA31F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3">
    <w:name w:val="Subtitle"/>
    <w:basedOn w:val="a"/>
    <w:next w:val="a"/>
    <w:link w:val="a4"/>
    <w:autoRedefine/>
    <w:uiPriority w:val="11"/>
    <w:qFormat/>
    <w:rsid w:val="0018287F"/>
    <w:pPr>
      <w:spacing w:after="60"/>
      <w:jc w:val="center"/>
      <w:outlineLvl w:val="1"/>
    </w:pPr>
    <w:rPr>
      <w:rFonts w:ascii="Arial" w:eastAsia="Times New Roman" w:hAnsi="Arial" w:cs="Times New Roman"/>
      <w:color w:val="002060"/>
      <w:sz w:val="36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8287F"/>
    <w:rPr>
      <w:rFonts w:ascii="Arial" w:eastAsia="Times New Roman" w:hAnsi="Arial"/>
      <w:color w:val="002060"/>
      <w:sz w:val="36"/>
      <w:szCs w:val="24"/>
      <w:lang w:eastAsia="en-US"/>
    </w:rPr>
  </w:style>
  <w:style w:type="character" w:styleId="a5">
    <w:name w:val="Subtle Reference"/>
    <w:uiPriority w:val="31"/>
    <w:qFormat/>
    <w:rsid w:val="00A677AA"/>
    <w:rPr>
      <w:rFonts w:ascii="Arial" w:hAnsi="Arial"/>
      <w:smallCaps/>
      <w:color w:val="C0504D" w:themeColor="accent2"/>
      <w:sz w:val="24"/>
      <w:u w:val="single"/>
    </w:rPr>
  </w:style>
  <w:style w:type="character" w:styleId="a6">
    <w:name w:val="Book Title"/>
    <w:aliases w:val="Подпись рисунка"/>
    <w:basedOn w:val="a0"/>
    <w:uiPriority w:val="33"/>
    <w:qFormat/>
    <w:rsid w:val="004C2F95"/>
    <w:rPr>
      <w:rFonts w:ascii="Arial" w:hAnsi="Arial"/>
      <w:bCs/>
      <w:vanish/>
      <w:color w:val="002060"/>
      <w:spacing w:val="5"/>
      <w:sz w:val="16"/>
    </w:rPr>
  </w:style>
  <w:style w:type="paragraph" w:styleId="a7">
    <w:name w:val="Normal (Web)"/>
    <w:basedOn w:val="a"/>
    <w:uiPriority w:val="99"/>
    <w:unhideWhenUsed/>
    <w:rsid w:val="00493BC0"/>
    <w:pPr>
      <w:spacing w:before="60"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3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OpenW('/files/3755.gif',803,580);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javascript:%20OpenW('/files/3751.gif',803,580);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5416F50A3C18429D47402EACEC5C1A" ma:contentTypeVersion="49" ma:contentTypeDescription="Создание документа." ma:contentTypeScope="" ma:versionID="be834a0997c9ea9df64ffb3f7c6912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AWJJH2MPE6E2-1129421323-1</_dlc_DocId>
    <_dlc_DocIdUrl xmlns="4a252ca3-5a62-4c1c-90a6-29f4710e47f8">
      <Url>http://edu-sps.koiro.local/koiro/RESC/CDODI/webinar/_layouts/15/DocIdRedir.aspx?ID=AWJJH2MPE6E2-1129421323-1</Url>
      <Description>AWJJH2MPE6E2-1129421323-1</Description>
    </_dlc_DocIdUrl>
  </documentManagement>
</p:properties>
</file>

<file path=customXml/itemProps1.xml><?xml version="1.0" encoding="utf-8"?>
<ds:datastoreItem xmlns:ds="http://schemas.openxmlformats.org/officeDocument/2006/customXml" ds:itemID="{208483B2-0C61-46F0-BDD7-8D07F7334E83}"/>
</file>

<file path=customXml/itemProps2.xml><?xml version="1.0" encoding="utf-8"?>
<ds:datastoreItem xmlns:ds="http://schemas.openxmlformats.org/officeDocument/2006/customXml" ds:itemID="{3D889FA5-C50A-4387-B5F6-879F44BFE8F9}"/>
</file>

<file path=customXml/itemProps3.xml><?xml version="1.0" encoding="utf-8"?>
<ds:datastoreItem xmlns:ds="http://schemas.openxmlformats.org/officeDocument/2006/customXml" ds:itemID="{C362E42C-4F9F-4DE3-927E-B3A86B112204}"/>
</file>

<file path=customXml/itemProps4.xml><?xml version="1.0" encoding="utf-8"?>
<ds:datastoreItem xmlns:ds="http://schemas.openxmlformats.org/officeDocument/2006/customXml" ds:itemID="{C7A05C1E-4E79-412B-A2A4-14D9D429B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2012-05-12T06:46:00Z</dcterms:created>
  <dcterms:modified xsi:type="dcterms:W3CDTF">2012-05-12T07:32:00Z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0x0101000E5416F50A3C18429D47402EACEC5C1A</vt:lpwstr>
  </property>
  <property fmtid="{D5CDD505-2E9C-101B-9397-08002B2CF9AE}" pid="4" name="_dlc_DocIdItemGuid">
    <vt:lpwstr>9add13e8-43ed-4c06-b0d0-c565052f2605</vt:lpwstr>
  </property>
</Properties>
</file>