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180831" w:rsidP="00F219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</w:t>
      </w:r>
      <w:r w:rsidR="00F21954">
        <w:rPr>
          <w:rFonts w:ascii="Times New Roman" w:hAnsi="Times New Roman" w:cs="Times New Roman"/>
          <w:i/>
          <w:sz w:val="24"/>
          <w:szCs w:val="24"/>
        </w:rPr>
        <w:t>анализ текста и обоснование одной из точек зрения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732DC6" w:rsidRPr="00732DC6" w:rsidRDefault="00732DC6" w:rsidP="00732DC6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proofErr w:type="spellStart"/>
      <w:r w:rsidRPr="00732DC6">
        <w:rPr>
          <w:color w:val="000000"/>
        </w:rPr>
        <w:t>Штокмановское</w:t>
      </w:r>
      <w:proofErr w:type="spellEnd"/>
      <w:r w:rsidRPr="00732DC6">
        <w:rPr>
          <w:color w:val="000000"/>
        </w:rPr>
        <w:t xml:space="preserve"> месторождение газа было открыто в 1988 году в результате комплексных морских геофизических исследований судна «Профессор </w:t>
      </w:r>
      <w:proofErr w:type="spellStart"/>
      <w:r w:rsidRPr="00732DC6">
        <w:rPr>
          <w:color w:val="000000"/>
        </w:rPr>
        <w:t>Штокман</w:t>
      </w:r>
      <w:proofErr w:type="spellEnd"/>
      <w:r w:rsidRPr="00732DC6">
        <w:rPr>
          <w:color w:val="000000"/>
        </w:rPr>
        <w:t xml:space="preserve">», в </w:t>
      </w:r>
      <w:proofErr w:type="gramStart"/>
      <w:r w:rsidRPr="00732DC6">
        <w:rPr>
          <w:color w:val="000000"/>
        </w:rPr>
        <w:t>связи</w:t>
      </w:r>
      <w:proofErr w:type="gramEnd"/>
      <w:r w:rsidRPr="00732DC6">
        <w:rPr>
          <w:color w:val="000000"/>
        </w:rPr>
        <w:t xml:space="preserve"> с чем и получило своё название. Тогда же были определены планы по его разработке.</w:t>
      </w:r>
    </w:p>
    <w:p w:rsidR="00732DC6" w:rsidRPr="00732DC6" w:rsidRDefault="00732DC6" w:rsidP="00732DC6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732DC6">
        <w:rPr>
          <w:color w:val="000000"/>
        </w:rPr>
        <w:t>Существуют разные точки зрения относительно экологической целесообразности и экономической эффективности добычи газа на шельфе. Экологи считают, что такая деятельность нарушает экосистему водной акватории, экономисты указывают на необходимость перевода газодобычи с континента на шельф.</w:t>
      </w:r>
    </w:p>
    <w:p w:rsidR="00732DC6" w:rsidRPr="00732DC6" w:rsidRDefault="00732DC6" w:rsidP="00732DC6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732DC6">
        <w:rPr>
          <w:color w:val="000000"/>
        </w:rPr>
        <w:t>Используя географические знания, сформулируйте и обоснуйте Вашу точку зрения на эту проблему. Запишите рассуждения, подтверждающие Вашу точку зрения.</w:t>
      </w:r>
    </w:p>
    <w:p w:rsidR="00C52529" w:rsidRDefault="00C52529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732DC6" w:rsidRPr="00732DC6" w:rsidRDefault="00732DC6" w:rsidP="007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DC6">
        <w:rPr>
          <w:rFonts w:ascii="Times New Roman" w:eastAsia="Times New Roman" w:hAnsi="Times New Roman" w:cs="Times New Roman"/>
          <w:bCs/>
          <w:sz w:val="24"/>
          <w:szCs w:val="24"/>
        </w:rPr>
        <w:t>Учёные предсказывают повышение средней глобальной температуры на 2,5 градуса к 2100 году. В эпоху плиоцена (1,8 миллиона лет назад), когда температура Земли была эквивалентна сегодняшней, уровень моря был на 3,5—4,5 метра выше.</w:t>
      </w:r>
    </w:p>
    <w:p w:rsidR="00732DC6" w:rsidRPr="00732DC6" w:rsidRDefault="00732DC6" w:rsidP="007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DC6">
        <w:rPr>
          <w:rFonts w:ascii="Times New Roman" w:eastAsia="Times New Roman" w:hAnsi="Times New Roman" w:cs="Times New Roman"/>
          <w:bCs/>
          <w:sz w:val="24"/>
          <w:szCs w:val="24"/>
        </w:rPr>
        <w:t>Существуют разные точки зрения относительно причин происходящих изменений климата и состава атмосферы. Одни учёные считают их причиной хозяйственную деятельность человека, другие указывают на естественные природные факторы.</w:t>
      </w:r>
    </w:p>
    <w:p w:rsidR="00732DC6" w:rsidRPr="00732DC6" w:rsidRDefault="00732DC6" w:rsidP="007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DC6">
        <w:rPr>
          <w:rFonts w:ascii="Times New Roman" w:eastAsia="Times New Roman" w:hAnsi="Times New Roman" w:cs="Times New Roman"/>
          <w:bCs/>
          <w:sz w:val="24"/>
          <w:szCs w:val="24"/>
        </w:rPr>
        <w:t>Используя географические знания, сформулируйте и обоснуйте Вашу точку зрения относительно того, существует ли связь между человеческой деятельностью и глобальными климатическими изменениями.</w:t>
      </w:r>
    </w:p>
    <w:p w:rsidR="00C52529" w:rsidRPr="00732DC6" w:rsidRDefault="00732DC6" w:rsidP="007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DC6">
        <w:rPr>
          <w:rFonts w:ascii="Times New Roman" w:eastAsia="Times New Roman" w:hAnsi="Times New Roman" w:cs="Times New Roman"/>
          <w:bCs/>
          <w:sz w:val="24"/>
          <w:szCs w:val="24"/>
        </w:rPr>
        <w:t>Сформулируйте и обоснуйте Вашу точку зрения на эту проблему. Запишите рассуждения, подтверждающие Вашу точку зрения.</w:t>
      </w:r>
    </w:p>
    <w:p w:rsidR="00732DC6" w:rsidRDefault="00732DC6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F21954" w:rsidRPr="00F21954" w:rsidRDefault="00F21954" w:rsidP="00F2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в России работает 13 гидроэлектростанций мощностью более 1000 мегаватт. И ещё более сотни ГЭС меньшей мощности. </w:t>
      </w:r>
      <w:proofErr w:type="spellStart"/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>Богучанская</w:t>
      </w:r>
      <w:proofErr w:type="spellEnd"/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ГЭС, когда будет достроена, займет пятую строчку в этом списке. Энергетики продолжают считать строительство ГЭС одним из наиболее эффективных направлений развития энергетики, экологи указывают на отрицательное воздействие на природу и хозяйственную деятельность выше и ниже створа плотины.</w:t>
      </w:r>
    </w:p>
    <w:p w:rsidR="00C52529" w:rsidRPr="00F21954" w:rsidRDefault="00F21954" w:rsidP="00F2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>Существуют разные точки зрения относительно экологической целесообразности и экономической эффективности строительства ГЭС. Используя географические знания, сформулируйте и обоснуйте Вашу точку зрения на эту проблему. Запишите рассуждения, подтверждающие Вашу точку зрения.</w:t>
      </w:r>
    </w:p>
    <w:p w:rsidR="00F21954" w:rsidRDefault="00F21954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F21954" w:rsidRPr="00F21954" w:rsidRDefault="00F21954" w:rsidP="00F21954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F21954">
        <w:rPr>
          <w:color w:val="000000"/>
        </w:rPr>
        <w:t>Запасы полезных ископаемых, расположенные на дне морей, составляют 50% газовых богатств России и четвёртую часть нефтяных.</w:t>
      </w:r>
    </w:p>
    <w:p w:rsidR="00F21954" w:rsidRPr="00F21954" w:rsidRDefault="00F21954" w:rsidP="00F21954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F21954">
        <w:rPr>
          <w:color w:val="000000"/>
        </w:rPr>
        <w:t xml:space="preserve">Существуют разные точки зрения относительно экологической целесообразности и экономической эффективности добычи полезных ископаемых на шельфе. Экологи считают, что такая деятельность опасна, экономисты указывают на необходимость развития </w:t>
      </w:r>
      <w:proofErr w:type="spellStart"/>
      <w:r w:rsidRPr="00F21954">
        <w:rPr>
          <w:color w:val="000000"/>
        </w:rPr>
        <w:t>нефте</w:t>
      </w:r>
      <w:proofErr w:type="spellEnd"/>
      <w:r w:rsidRPr="00F21954">
        <w:rPr>
          <w:color w:val="000000"/>
        </w:rPr>
        <w:t>- и газодобычи в северных регионах страны.</w:t>
      </w:r>
    </w:p>
    <w:p w:rsidR="00F21954" w:rsidRPr="00F21954" w:rsidRDefault="00F21954" w:rsidP="00F21954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F21954">
        <w:rPr>
          <w:color w:val="000000"/>
        </w:rPr>
        <w:t>Используя географические знания, сформулируйте и обоснуйте Вашу точку зрения относительно необходимости добычи полезных ископаемых в северных регионах России.</w:t>
      </w:r>
    </w:p>
    <w:p w:rsidR="00F21954" w:rsidRPr="00F21954" w:rsidRDefault="00F21954" w:rsidP="00F21954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F21954">
        <w:rPr>
          <w:color w:val="000000"/>
        </w:rPr>
        <w:t>Сформулируйте и обоснуйте Вашу точку зрения на эту проблему. Запишите рассуждения, подтверждающие Вашу точку зрения.</w:t>
      </w: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F21954" w:rsidRPr="00F21954" w:rsidRDefault="00F21954" w:rsidP="00F2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>За температурой документально наблюдают около 150 лет. Принято считать, что она поднялась на 0,6</w:t>
      </w:r>
      <w:proofErr w:type="gramStart"/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 xml:space="preserve"> °С</w:t>
      </w:r>
      <w:proofErr w:type="gramEnd"/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прошедшее столетие, хотя до сих пор нет чёткой методики определения этого параметра. Существуют разные точки зрения относительно причин происходящих изменений климата и состава атмосферы. Одни учёные считают их </w:t>
      </w:r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причиной хозяйственную деятельность человека, другие указывают на естественные природные факторы.</w:t>
      </w:r>
    </w:p>
    <w:p w:rsidR="00F21954" w:rsidRPr="00F21954" w:rsidRDefault="00F21954" w:rsidP="00F2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bCs/>
          <w:sz w:val="24"/>
          <w:szCs w:val="24"/>
        </w:rPr>
        <w:t>Используя географические знания, сформулируйте и обоснуйте Вашу точку зрения относительно того, существует ли связь между человеческой деятельностью и глобальными климатическими изменениями. Сформулируйте и обоснуйте Вашу точку зрения на эту проблему. Запишите рассуждения, подтверждающие Вашу точку зрения.</w:t>
      </w:r>
    </w:p>
    <w:sectPr w:rsidR="00F21954" w:rsidRPr="00F21954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16B03"/>
    <w:rsid w:val="0007495D"/>
    <w:rsid w:val="00097850"/>
    <w:rsid w:val="000C346C"/>
    <w:rsid w:val="000E5883"/>
    <w:rsid w:val="00126E90"/>
    <w:rsid w:val="00180831"/>
    <w:rsid w:val="001B66CF"/>
    <w:rsid w:val="001C1172"/>
    <w:rsid w:val="00262756"/>
    <w:rsid w:val="003039EC"/>
    <w:rsid w:val="00310844"/>
    <w:rsid w:val="0031782D"/>
    <w:rsid w:val="00330F86"/>
    <w:rsid w:val="00355D6F"/>
    <w:rsid w:val="00366E79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5F7A3B"/>
    <w:rsid w:val="00620EB7"/>
    <w:rsid w:val="006617CA"/>
    <w:rsid w:val="006D22FF"/>
    <w:rsid w:val="00732DC6"/>
    <w:rsid w:val="007C06A3"/>
    <w:rsid w:val="007D5A00"/>
    <w:rsid w:val="00810361"/>
    <w:rsid w:val="00874E4B"/>
    <w:rsid w:val="00876688"/>
    <w:rsid w:val="00982F00"/>
    <w:rsid w:val="009E02F3"/>
    <w:rsid w:val="00A1651B"/>
    <w:rsid w:val="00A22712"/>
    <w:rsid w:val="00A23F63"/>
    <w:rsid w:val="00AF2DD1"/>
    <w:rsid w:val="00B37141"/>
    <w:rsid w:val="00B8577C"/>
    <w:rsid w:val="00BC719B"/>
    <w:rsid w:val="00BF6EFA"/>
    <w:rsid w:val="00C04D19"/>
    <w:rsid w:val="00C10C53"/>
    <w:rsid w:val="00C20F54"/>
    <w:rsid w:val="00C25A55"/>
    <w:rsid w:val="00C52529"/>
    <w:rsid w:val="00C672D3"/>
    <w:rsid w:val="00C75D19"/>
    <w:rsid w:val="00CA5A49"/>
    <w:rsid w:val="00CC26FA"/>
    <w:rsid w:val="00D07BB5"/>
    <w:rsid w:val="00D35B8A"/>
    <w:rsid w:val="00D54361"/>
    <w:rsid w:val="00D744BB"/>
    <w:rsid w:val="00DE7FC7"/>
    <w:rsid w:val="00E756BB"/>
    <w:rsid w:val="00EC330B"/>
    <w:rsid w:val="00EF74FE"/>
    <w:rsid w:val="00F03BB4"/>
    <w:rsid w:val="00F21954"/>
    <w:rsid w:val="00F52B21"/>
    <w:rsid w:val="00F82B91"/>
    <w:rsid w:val="00FA708B"/>
    <w:rsid w:val="00FE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3F63"/>
    <w:pPr>
      <w:ind w:left="720"/>
      <w:contextualSpacing/>
    </w:pPr>
  </w:style>
  <w:style w:type="table" w:styleId="a7">
    <w:name w:val="Table Grid"/>
    <w:basedOn w:val="a1"/>
    <w:uiPriority w:val="59"/>
    <w:rsid w:val="00D3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2DD1"/>
    <w:rPr>
      <w:color w:val="0000FF"/>
      <w:u w:val="single"/>
    </w:rPr>
  </w:style>
  <w:style w:type="character" w:customStyle="1" w:styleId="shareph">
    <w:name w:val="share_ph"/>
    <w:basedOn w:val="a0"/>
    <w:rsid w:val="00AF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7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3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36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4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0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AWJJH2MPE6E2-1286079085-344</_dlc_DocId>
    <_dlc_DocIdUrl xmlns="4a252ca3-5a62-4c1c-90a6-29f4710e47f8">
      <Url>http://edu-sps.koiro.local/koiro/FSIMO/CEMD/_layouts/15/DocIdRedir.aspx?ID=AWJJH2MPE6E2-1286079085-344</Url>
      <Description>AWJJH2MPE6E2-1286079085-344</Description>
    </_dlc_DocIdUrl>
  </documentManagement>
</p:properties>
</file>

<file path=customXml/itemProps1.xml><?xml version="1.0" encoding="utf-8"?>
<ds:datastoreItem xmlns:ds="http://schemas.openxmlformats.org/officeDocument/2006/customXml" ds:itemID="{DBD40CAA-6CE4-4D88-8B06-FF65FD35EC17}"/>
</file>

<file path=customXml/itemProps2.xml><?xml version="1.0" encoding="utf-8"?>
<ds:datastoreItem xmlns:ds="http://schemas.openxmlformats.org/officeDocument/2006/customXml" ds:itemID="{FEADC586-4978-45BE-9997-426DF0ABA1C9}"/>
</file>

<file path=customXml/itemProps3.xml><?xml version="1.0" encoding="utf-8"?>
<ds:datastoreItem xmlns:ds="http://schemas.openxmlformats.org/officeDocument/2006/customXml" ds:itemID="{0DE04655-D868-4F3C-83E2-1490C4E9313F}"/>
</file>

<file path=customXml/itemProps4.xml><?xml version="1.0" encoding="utf-8"?>
<ds:datastoreItem xmlns:ds="http://schemas.openxmlformats.org/officeDocument/2006/customXml" ds:itemID="{F1373CCC-FDE5-45FC-9101-40DE086BAA1A}"/>
</file>

<file path=customXml/itemProps5.xml><?xml version="1.0" encoding="utf-8"?>
<ds:datastoreItem xmlns:ds="http://schemas.openxmlformats.org/officeDocument/2006/customXml" ds:itemID="{B88292F6-6148-49D7-970F-8270E4E2F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2018-01-02T10:23:00Z</dcterms:created>
  <dcterms:modified xsi:type="dcterms:W3CDTF">2018-01-02T11:36:00Z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5be6f404-14de-4f65-95b5-4aee86e22601</vt:lpwstr>
  </property>
</Properties>
</file>