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54" w:rsidRPr="005A06E0" w:rsidRDefault="005A06E0">
      <w:pPr>
        <w:rPr>
          <w:rFonts w:ascii="Times New Roman" w:hAnsi="Times New Roman" w:cs="Times New Roman"/>
          <w:b/>
          <w:sz w:val="24"/>
          <w:szCs w:val="24"/>
        </w:rPr>
      </w:pPr>
      <w:r w:rsidRPr="005A06E0">
        <w:rPr>
          <w:rFonts w:ascii="Times New Roman" w:hAnsi="Times New Roman" w:cs="Times New Roman"/>
          <w:b/>
          <w:sz w:val="24"/>
          <w:szCs w:val="24"/>
        </w:rPr>
        <w:t>Ключ к тесту</w:t>
      </w:r>
    </w:p>
    <w:p w:rsidR="005A06E0" w:rsidRPr="00B464C1" w:rsidRDefault="005A06E0" w:rsidP="005A0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64C1">
        <w:rPr>
          <w:rFonts w:ascii="Times New Roman" w:hAnsi="Times New Roman" w:cs="Times New Roman"/>
          <w:b/>
          <w:sz w:val="24"/>
          <w:szCs w:val="24"/>
        </w:rPr>
        <w:t>1.Обучающимся с ОВЗ признается лицо</w:t>
      </w:r>
    </w:p>
    <w:p w:rsidR="005A06E0" w:rsidRPr="005A06E0" w:rsidRDefault="005A06E0" w:rsidP="005A0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748">
        <w:rPr>
          <w:rFonts w:ascii="Times New Roman" w:hAnsi="Times New Roman" w:cs="Times New Roman"/>
          <w:sz w:val="24"/>
          <w:szCs w:val="24"/>
        </w:rPr>
        <w:t xml:space="preserve">      </w:t>
      </w:r>
      <w:r w:rsidRPr="005A06E0">
        <w:rPr>
          <w:rFonts w:ascii="Times New Roman" w:hAnsi="Times New Roman" w:cs="Times New Roman"/>
          <w:sz w:val="24"/>
          <w:szCs w:val="24"/>
        </w:rPr>
        <w:t xml:space="preserve">в) на основании заключения ПМПК </w:t>
      </w:r>
    </w:p>
    <w:p w:rsidR="005A06E0" w:rsidRPr="005A06E0" w:rsidRDefault="005A06E0" w:rsidP="005A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E0" w:rsidRPr="005A06E0" w:rsidRDefault="005A06E0" w:rsidP="005A06E0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6E0">
        <w:rPr>
          <w:rFonts w:ascii="Times New Roman" w:hAnsi="Times New Roman" w:cs="Times New Roman"/>
          <w:b/>
          <w:sz w:val="24"/>
          <w:szCs w:val="24"/>
        </w:rPr>
        <w:t>2.Совместное обучение и воспитание детей, имеющих ОВЗ, с их нормально развивающимися сверстниками подразумевает:</w:t>
      </w:r>
    </w:p>
    <w:p w:rsidR="005A06E0" w:rsidRPr="005A06E0" w:rsidRDefault="005A06E0" w:rsidP="005A06E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A06E0">
        <w:rPr>
          <w:rFonts w:ascii="Times New Roman" w:hAnsi="Times New Roman" w:cs="Times New Roman"/>
          <w:sz w:val="24"/>
          <w:szCs w:val="24"/>
        </w:rPr>
        <w:t xml:space="preserve">а) инклюзия </w:t>
      </w:r>
    </w:p>
    <w:p w:rsidR="005A06E0" w:rsidRPr="005A06E0" w:rsidRDefault="005A06E0" w:rsidP="005A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E0" w:rsidRPr="005A06E0" w:rsidRDefault="005A06E0" w:rsidP="005A0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6E0">
        <w:rPr>
          <w:rFonts w:ascii="Times New Roman" w:hAnsi="Times New Roman" w:cs="Times New Roman"/>
          <w:b/>
          <w:sz w:val="24"/>
          <w:szCs w:val="24"/>
        </w:rPr>
        <w:t xml:space="preserve">3. Какой категории детей с нарушениями в развитии не существует в классификации В.В. Лебединского? </w:t>
      </w:r>
    </w:p>
    <w:p w:rsidR="005A06E0" w:rsidRPr="005A06E0" w:rsidRDefault="005A06E0" w:rsidP="005A06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A06E0">
        <w:rPr>
          <w:rFonts w:ascii="Times New Roman" w:hAnsi="Times New Roman" w:cs="Times New Roman"/>
          <w:sz w:val="24"/>
          <w:szCs w:val="24"/>
        </w:rPr>
        <w:t xml:space="preserve">е) дети с нарушениями поведения; </w:t>
      </w:r>
    </w:p>
    <w:p w:rsidR="005A06E0" w:rsidRPr="005A06E0" w:rsidRDefault="005A06E0" w:rsidP="005A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E0" w:rsidRPr="005A06E0" w:rsidRDefault="005A06E0" w:rsidP="005A0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06E0">
        <w:rPr>
          <w:rFonts w:ascii="Times New Roman" w:hAnsi="Times New Roman" w:cs="Times New Roman"/>
          <w:b/>
          <w:sz w:val="24"/>
          <w:szCs w:val="24"/>
        </w:rPr>
        <w:t>4 .</w:t>
      </w:r>
      <w:proofErr w:type="gramEnd"/>
      <w:r w:rsidRPr="005A06E0">
        <w:rPr>
          <w:rFonts w:ascii="Times New Roman" w:hAnsi="Times New Roman" w:cs="Times New Roman"/>
          <w:b/>
          <w:sz w:val="24"/>
          <w:szCs w:val="24"/>
        </w:rPr>
        <w:t xml:space="preserve"> Какие требования относятся к реализации образовательной программы детей с ОВЗ: </w:t>
      </w:r>
    </w:p>
    <w:p w:rsidR="005A06E0" w:rsidRPr="005A06E0" w:rsidRDefault="005A06E0" w:rsidP="005A06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A06E0">
        <w:rPr>
          <w:rFonts w:ascii="Times New Roman" w:hAnsi="Times New Roman" w:cs="Times New Roman"/>
          <w:sz w:val="24"/>
          <w:szCs w:val="24"/>
        </w:rPr>
        <w:t>д) все вышеперечисленные.</w:t>
      </w:r>
    </w:p>
    <w:p w:rsidR="005A06E0" w:rsidRPr="005A06E0" w:rsidRDefault="005A06E0" w:rsidP="005A06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6E0" w:rsidRPr="005A06E0" w:rsidRDefault="005A06E0" w:rsidP="005A06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4.В соответствии со ст. 55 Федерального закона от 29 декабря 2012 года N 273-ФЗ «Об образовании в Российской Федерации» дети с ОВЗ принимаются</w:t>
      </w:r>
      <w:r w:rsidRPr="005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обучение по адаптированной основной общеобразовательной программе:</w:t>
      </w:r>
    </w:p>
    <w:p w:rsidR="005A06E0" w:rsidRPr="005A06E0" w:rsidRDefault="005A06E0" w:rsidP="005A06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A06E0">
        <w:rPr>
          <w:rFonts w:ascii="Times New Roman" w:hAnsi="Times New Roman" w:cs="Times New Roman"/>
          <w:sz w:val="24"/>
          <w:szCs w:val="24"/>
        </w:rPr>
        <w:t>г)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A06E0" w:rsidRPr="005A06E0" w:rsidRDefault="005A06E0" w:rsidP="005A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E0" w:rsidRPr="005A06E0" w:rsidRDefault="005A06E0" w:rsidP="005A06E0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5A06E0">
        <w:rPr>
          <w:b/>
          <w:bCs/>
          <w:color w:val="000000"/>
        </w:rPr>
        <w:t>5. Необходимость создания специальных образовательных условий для ребенка с ОВЗ определяет:</w:t>
      </w:r>
    </w:p>
    <w:p w:rsidR="005A06E0" w:rsidRPr="005A06E0" w:rsidRDefault="005A06E0" w:rsidP="005A06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A06E0">
        <w:rPr>
          <w:rFonts w:ascii="Times New Roman" w:hAnsi="Times New Roman" w:cs="Times New Roman"/>
          <w:sz w:val="24"/>
          <w:szCs w:val="24"/>
        </w:rPr>
        <w:t>б) психолого-медико-педагогическая комиссия </w:t>
      </w:r>
    </w:p>
    <w:p w:rsidR="005A06E0" w:rsidRPr="005A06E0" w:rsidRDefault="005A06E0" w:rsidP="005A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E0" w:rsidRPr="005A06E0" w:rsidRDefault="005A06E0" w:rsidP="005A06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Специальные образовательные условия всегда выявляются: </w:t>
      </w:r>
    </w:p>
    <w:p w:rsidR="005A06E0" w:rsidRPr="005A06E0" w:rsidRDefault="005A06E0" w:rsidP="005A06E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A06E0">
        <w:rPr>
          <w:rFonts w:ascii="Times New Roman" w:hAnsi="Times New Roman" w:cs="Times New Roman"/>
          <w:sz w:val="24"/>
          <w:szCs w:val="24"/>
        </w:rPr>
        <w:t>б) у ребенка с ОВЗ </w:t>
      </w:r>
    </w:p>
    <w:p w:rsidR="005A06E0" w:rsidRPr="005A06E0" w:rsidRDefault="005A06E0" w:rsidP="005A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E0" w:rsidRPr="005A06E0" w:rsidRDefault="005A06E0" w:rsidP="005A06E0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5A06E0">
        <w:rPr>
          <w:b/>
          <w:bCs/>
          <w:color w:val="000000"/>
        </w:rPr>
        <w:t>7.Обучающийся с ограниченными возможностями здоровья – это …</w:t>
      </w:r>
    </w:p>
    <w:p w:rsidR="005A06E0" w:rsidRPr="005A06E0" w:rsidRDefault="005A06E0" w:rsidP="005A06E0">
      <w:pPr>
        <w:pStyle w:val="a3"/>
        <w:spacing w:before="0" w:beforeAutospacing="0" w:after="0" w:afterAutospacing="0"/>
        <w:ind w:firstLine="567"/>
        <w:rPr>
          <w:rFonts w:eastAsiaTheme="minorHAnsi"/>
          <w:lang w:eastAsia="en-US"/>
        </w:rPr>
      </w:pPr>
      <w:r w:rsidRPr="005A06E0">
        <w:t>а)</w:t>
      </w:r>
      <w:r w:rsidRPr="005A06E0">
        <w:rPr>
          <w:rFonts w:ascii="Arial" w:hAnsi="Arial" w:cs="Arial"/>
          <w:color w:val="000000"/>
          <w:sz w:val="21"/>
          <w:szCs w:val="21"/>
        </w:rPr>
        <w:t xml:space="preserve"> </w:t>
      </w:r>
      <w:r w:rsidRPr="005A06E0">
        <w:rPr>
          <w:rFonts w:eastAsiaTheme="minorHAnsi"/>
          <w:lang w:eastAsia="en-US"/>
        </w:rPr>
        <w:t xml:space="preserve"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  </w:t>
      </w:r>
    </w:p>
    <w:p w:rsidR="005A06E0" w:rsidRPr="005A06E0" w:rsidRDefault="005A06E0" w:rsidP="005A06E0">
      <w:pPr>
        <w:pStyle w:val="a3"/>
        <w:spacing w:before="0" w:beforeAutospacing="0" w:after="0" w:afterAutospacing="0"/>
        <w:ind w:firstLine="567"/>
        <w:rPr>
          <w:rFonts w:eastAsiaTheme="minorHAnsi"/>
          <w:lang w:eastAsia="en-US"/>
        </w:rPr>
      </w:pPr>
    </w:p>
    <w:p w:rsidR="005A06E0" w:rsidRPr="005A06E0" w:rsidRDefault="005A06E0" w:rsidP="005A06E0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5A06E0">
        <w:rPr>
          <w:b/>
          <w:bCs/>
          <w:color w:val="000000"/>
        </w:rPr>
        <w:t>8.Что понимают под специальными условиями для получения образования обучающимися с ограниченными возможностями здоровья?</w:t>
      </w:r>
      <w:bookmarkStart w:id="0" w:name="_GoBack"/>
      <w:bookmarkEnd w:id="0"/>
    </w:p>
    <w:p w:rsidR="005A06E0" w:rsidRPr="00333F51" w:rsidRDefault="005A06E0" w:rsidP="005A06E0">
      <w:pPr>
        <w:pStyle w:val="a3"/>
        <w:spacing w:before="0" w:beforeAutospacing="0" w:after="0" w:afterAutospacing="0"/>
        <w:ind w:firstLine="426"/>
        <w:rPr>
          <w:rFonts w:eastAsiaTheme="minorHAnsi"/>
          <w:lang w:eastAsia="en-US"/>
        </w:rPr>
      </w:pPr>
      <w:r w:rsidRPr="005A06E0">
        <w:rPr>
          <w:rFonts w:eastAsiaTheme="minorHAnsi"/>
          <w:lang w:eastAsia="en-US"/>
        </w:rPr>
        <w:t>б)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материалов;</w:t>
      </w:r>
      <w:r>
        <w:rPr>
          <w:rFonts w:eastAsiaTheme="minorHAnsi"/>
          <w:lang w:eastAsia="en-US"/>
        </w:rPr>
        <w:t> </w:t>
      </w:r>
    </w:p>
    <w:p w:rsidR="005A06E0" w:rsidRPr="0039350D" w:rsidRDefault="005A06E0" w:rsidP="005A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E0" w:rsidRDefault="005A06E0" w:rsidP="005A06E0"/>
    <w:sectPr w:rsidR="005A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E0"/>
    <w:rsid w:val="005A06E0"/>
    <w:rsid w:val="00D1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33CB"/>
  <w15:chartTrackingRefBased/>
  <w15:docId w15:val="{C111CC25-3A33-4076-A192-6514567C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B66BA-6D31-4E41-A347-73D8DEBB3BAA}"/>
</file>

<file path=customXml/itemProps2.xml><?xml version="1.0" encoding="utf-8"?>
<ds:datastoreItem xmlns:ds="http://schemas.openxmlformats.org/officeDocument/2006/customXml" ds:itemID="{7EDD26E4-EA2F-4CA9-852B-5317E24777BE}"/>
</file>

<file path=customXml/itemProps3.xml><?xml version="1.0" encoding="utf-8"?>
<ds:datastoreItem xmlns:ds="http://schemas.openxmlformats.org/officeDocument/2006/customXml" ds:itemID="{AC55AEAD-4130-4D3A-B2D1-E9BA8826808F}"/>
</file>

<file path=customXml/itemProps4.xml><?xml version="1.0" encoding="utf-8"?>
<ds:datastoreItem xmlns:ds="http://schemas.openxmlformats.org/officeDocument/2006/customXml" ds:itemID="{B15B0957-5773-4FEB-B2D3-896795845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2023-02-06T06:46:00Z</dcterms:created>
  <dcterms:modified xsi:type="dcterms:W3CDTF">2023-02-06T06:48:00Z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</Properties>
</file>