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0A" w:rsidRDefault="000F32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F320A" w:rsidRDefault="000F320A">
      <w:pPr>
        <w:pStyle w:val="ConsPlusNormal"/>
        <w:jc w:val="center"/>
        <w:outlineLvl w:val="0"/>
      </w:pPr>
    </w:p>
    <w:p w:rsidR="000F320A" w:rsidRDefault="000F320A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0F320A" w:rsidRDefault="000F320A">
      <w:pPr>
        <w:pStyle w:val="ConsPlusTitle"/>
        <w:jc w:val="center"/>
      </w:pPr>
    </w:p>
    <w:p w:rsidR="000F320A" w:rsidRDefault="000F320A">
      <w:pPr>
        <w:pStyle w:val="ConsPlusTitle"/>
        <w:jc w:val="center"/>
      </w:pPr>
      <w:r>
        <w:t>ДЕПАРТАМЕНТ ЦИФРОВОЙ ТРАНСФОРМАЦИИ И БОЛЬШИХ ДАННЫХ</w:t>
      </w:r>
    </w:p>
    <w:p w:rsidR="000F320A" w:rsidRDefault="000F320A">
      <w:pPr>
        <w:pStyle w:val="ConsPlusTitle"/>
        <w:jc w:val="center"/>
      </w:pPr>
    </w:p>
    <w:p w:rsidR="000F320A" w:rsidRDefault="000F320A">
      <w:pPr>
        <w:pStyle w:val="ConsPlusTitle"/>
        <w:jc w:val="center"/>
      </w:pPr>
      <w:r>
        <w:t>ПИСЬМО</w:t>
      </w:r>
    </w:p>
    <w:p w:rsidR="000F320A" w:rsidRDefault="000F320A">
      <w:pPr>
        <w:pStyle w:val="ConsPlusTitle"/>
        <w:jc w:val="center"/>
      </w:pPr>
      <w:r>
        <w:t>от 31 июля 2023 г. N 04-423</w:t>
      </w:r>
    </w:p>
    <w:p w:rsidR="000F320A" w:rsidRDefault="000F320A">
      <w:pPr>
        <w:pStyle w:val="ConsPlusTitle"/>
        <w:jc w:val="center"/>
      </w:pPr>
    </w:p>
    <w:p w:rsidR="000F320A" w:rsidRDefault="000F320A">
      <w:pPr>
        <w:pStyle w:val="ConsPlusTitle"/>
        <w:jc w:val="center"/>
      </w:pPr>
      <w:r>
        <w:t>ОБ ИСПОЛНЕНИИ ПРОТОКОЛА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 xml:space="preserve">Во исполнение протокола совещания у первого заместителя Руководителя Администрации Президента Российской Федерации Кириенко С.В. Департамент цифровой трансформации и больших данных Минпросвещения России (далее - Департамент) направляет методические </w:t>
      </w:r>
      <w:hyperlink w:anchor="P22">
        <w:r>
          <w:rPr>
            <w:color w:val="0000FF"/>
          </w:rPr>
          <w:t>рекомендации</w:t>
        </w:r>
      </w:hyperlink>
      <w:r>
        <w:t xml:space="preserve">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 (далее - методические рекомендации).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В целях организации образовательной деятельности Департамент просит вас довести указанные методические </w:t>
      </w:r>
      <w:hyperlink w:anchor="P22">
        <w:r>
          <w:rPr>
            <w:color w:val="0000FF"/>
          </w:rPr>
          <w:t>рекомендации</w:t>
        </w:r>
      </w:hyperlink>
      <w:r>
        <w:t xml:space="preserve"> до сведения образовательных организаций в вашем субъекте.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Normal"/>
        <w:jc w:val="right"/>
      </w:pPr>
      <w:r>
        <w:t>Директор Департамента</w:t>
      </w:r>
    </w:p>
    <w:p w:rsidR="000F320A" w:rsidRDefault="000F320A">
      <w:pPr>
        <w:pStyle w:val="ConsPlusNormal"/>
        <w:jc w:val="right"/>
      </w:pPr>
      <w:r>
        <w:t>А.В.ГОРОБЕЦ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Normal"/>
        <w:jc w:val="right"/>
        <w:outlineLvl w:val="0"/>
      </w:pPr>
      <w:r>
        <w:t>Приложение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Title"/>
        <w:jc w:val="center"/>
      </w:pPr>
      <w:bookmarkStart w:id="0" w:name="P22"/>
      <w:bookmarkEnd w:id="0"/>
      <w:r>
        <w:t>МЕТОДИЧЕСКИЕ РЕКОМЕНДАЦИИ</w:t>
      </w:r>
    </w:p>
    <w:p w:rsidR="000F320A" w:rsidRDefault="000F320A">
      <w:pPr>
        <w:pStyle w:val="ConsPlusTitle"/>
        <w:jc w:val="center"/>
      </w:pPr>
      <w:r>
        <w:t>ДЛЯ ПЕДАГОГИЧЕСКИХ РАБОТНИКОВ ОБРАЗОВАТЕЛЬНЫХ ОРГАНИЗАЦИЙ</w:t>
      </w:r>
    </w:p>
    <w:p w:rsidR="000F320A" w:rsidRDefault="000F320A">
      <w:pPr>
        <w:pStyle w:val="ConsPlusTitle"/>
        <w:jc w:val="center"/>
      </w:pPr>
      <w:r>
        <w:t>ОБЩЕГО ОБРАЗОВАНИЯ, ОБРАЗОВАТЕЛЬНЫХ ОРГАНИЗАЦИЙ СРЕДНЕГО</w:t>
      </w:r>
    </w:p>
    <w:p w:rsidR="000F320A" w:rsidRDefault="000F320A">
      <w:pPr>
        <w:pStyle w:val="ConsPlusTitle"/>
        <w:jc w:val="center"/>
      </w:pPr>
      <w:r>
        <w:t>ПРОФЕССИОНАЛЬНОГО ОБРАЗОВАНИЯ, ОБРАЗОВАТЕЛЬНЫХ ОРГАНИЗАЦИЙ</w:t>
      </w:r>
    </w:p>
    <w:p w:rsidR="000F320A" w:rsidRDefault="000F320A">
      <w:pPr>
        <w:pStyle w:val="ConsPlusTitle"/>
        <w:jc w:val="center"/>
      </w:pPr>
      <w:r>
        <w:t>ДОПОЛНИТЕЛЬНОГО ОБРАЗОВАНИЯ ПО ИСПОЛЬЗОВАНИЮ РОССИЙСКОГО</w:t>
      </w:r>
    </w:p>
    <w:p w:rsidR="000F320A" w:rsidRDefault="000F320A">
      <w:pPr>
        <w:pStyle w:val="ConsPlusTitle"/>
        <w:jc w:val="center"/>
      </w:pPr>
      <w:r>
        <w:t>ПРОГРАММНОГО ОБЕСПЕЧЕНИЯ ПРИ ВЗАИМОДЕЙСТВИИ С ОБУЧАЮЩИМИСЯ</w:t>
      </w:r>
    </w:p>
    <w:p w:rsidR="000F320A" w:rsidRDefault="000F320A">
      <w:pPr>
        <w:pStyle w:val="ConsPlusTitle"/>
        <w:jc w:val="center"/>
      </w:pPr>
      <w:r>
        <w:t>И ИХ РОДИТЕЛЯМИ (ЗАКОННЫМИ ПРЕДСТАВИТЕЛЯМИ)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Title"/>
        <w:jc w:val="center"/>
        <w:outlineLvl w:val="1"/>
      </w:pPr>
      <w:r>
        <w:t>1. Общие положения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>В целях создания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 школьникам вне зависимости от мест их проживания разработана информационно-коммуникационная образовательная платформа "Сферум" (далее - ИКОП Сферум, платформа).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Основное назначение ИКОП Сферум - формирование единой среды коммуникаций для всех участников образовательных отношений, организация чатов и иных видов персональных и групповых коммуникаций в рамках учебной и внеучебной деятельности. ИКОП Сферум является вспомогательным инструментом взаимодействия учителей и обучающихся. Платформа доступна </w:t>
      </w:r>
      <w:r>
        <w:lastRenderedPageBreak/>
        <w:t>всем участникам образовательных отношений, включая учеников с особыми образовательными потребностями и индивидуальными возможностями.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Платформа разработана 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декабря 2020 г. N 2040 "О проведении эксперимента по внедрению цифровой образовательной среды" и внедряется в образовательных организациях 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Title"/>
        <w:jc w:val="center"/>
        <w:outlineLvl w:val="1"/>
      </w:pPr>
      <w:r>
        <w:t>2. Размещение платформы в информационном пространстве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>При регистрации образовательной организации в ИКОП Сферум создается выделенное информационное пространство, доступ в которое имеют только участники образовательных отношений данной образовательной организации. Каждому участнику образовательных отношений доступен функционал в соответствии с пользовательской ролью на платформе.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Платформой можно пользоваться через веб-интерфейс или веб-приложение для компьютера. Также для удобства пользователей учебный профиль ИКОП Сферум доступен в VK Мессенджере. Это закрытое и безопасное пространство, в котором имеется необходимый функционал для реализации образовательной программы с применением дистанционных образовательных технологий: создание чатов, запуск индивидуальных и групповых звонков, обмен файлами, создание опросов, переход в электронный журнал и дневник. В учебном профиле нет рекламы, спама и платных сервисов. Посторонние люди не могут присоединиться к чату класса или школы.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Использование ИКОП Сферум не влечет за собой регистрацию в социальной сети ВКонтакте. Если же у пользователя уже есть аккаунт в соцсети - он при входе в ИКОП Сферум не деанонимизируется (то есть пользователи платформы не могут переходить на страницы ВКонтакте друг друга и даже знать о существовании таковых).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Title"/>
        <w:jc w:val="center"/>
        <w:outlineLvl w:val="1"/>
      </w:pPr>
      <w:r>
        <w:t>3. Подготовка педагогических работников</w:t>
      </w:r>
    </w:p>
    <w:p w:rsidR="000F320A" w:rsidRDefault="000F320A">
      <w:pPr>
        <w:pStyle w:val="ConsPlusTitle"/>
        <w:jc w:val="center"/>
      </w:pPr>
      <w:r>
        <w:t>к использованию платформы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>Для педагогических работников, приступающих к использованию ИКОП Сферум в образовательной деятельности при реализации образовательных программ и организации взаимодействия с обучающимися и родителями (законными представителями), имеется возможность получить консультацию, пройти обучение, ознакомиться с материалами по использованию учебного профиля ИКОП Сферум на странице в сети Интернет по адресу https://sferum.ru.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Для этого необходимо в разделе "Учителям" выбрать из списка регион в соответствии с местом нахождения образовательной организации, в которой у педагогического работника подтвержден статус "учитель".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В целях поддержки педагогических работников на платформе Сферум организован Блог для учителей о цифровом образовании, где можно найти информацию о VK Мессенджере, о </w:t>
      </w:r>
      <w:proofErr w:type="gramStart"/>
      <w:r>
        <w:t>том</w:t>
      </w:r>
      <w:proofErr w:type="gramEnd"/>
      <w:r>
        <w:t xml:space="preserve"> как начать работу с сервисом и создать учебный профиль, ответы на вопросы по использованию возможностей ИКОП Сферум. Информация доступна по адресу: https://prof-sferum.ru/blog.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Информация по оказанию методической поддержки педагогическим работникам образовательных организаций по использованию ИКОП Сферум размещается в сети Интернет на </w:t>
      </w:r>
      <w:r>
        <w:lastRenderedPageBreak/>
        <w:t>странице https://prof-sferum.ru/calendar.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Title"/>
        <w:jc w:val="center"/>
        <w:outlineLvl w:val="1"/>
      </w:pPr>
      <w:r>
        <w:t>4. Регистрация на платформе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>Образовательная организация самостоятельна в принятии решения об использовании ИКОП Сферум для взаимодействия участников образовательных отношений. Использование платформы в образовательной организации регламентируется локальным актом образовательной организации (приказ, положение).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При использовании ИКОП Сферум через веб-интерфейс для образовательной организации создается отдельное закрытое сообщество.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В образовательной организации назначается администратор ИКОП Сферум из числа работников образовательной организации для сопровождения и координации процессов внутри образовательной организации.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Регистрация образовательной организации на ИКОП Сферум осуществляется на основании заявки, поданной администратором образовательной организации в адрес info@sferum.ru с темой письма: </w:t>
      </w:r>
      <w:proofErr w:type="gramStart"/>
      <w:r>
        <w:t>СФЕРУМ:Регистрация</w:t>
      </w:r>
      <w:proofErr w:type="gramEnd"/>
      <w:r>
        <w:t xml:space="preserve"> организации.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Для регистрации образовательной организации на платформе к заявке необходимо приложить: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1) документ в свободной форме на бланке организации за подписью руководителя и печатью образовательной организации о назначении администратора с указанием контактных данных администратора: Ф.И.О. администратора, мобильный номер телефона администратора, на который он получит права;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2) заполненную анкету в электронном виде: https://vk.cc/cnEOTn (сканировать не нужно).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Администратор образовательной организации выстраивает структуру образовательной организации на платформе и обеспечивает возможность регистрации административных и педагогических работников на платформе конкретной образовательной организации.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Руководитель образовательной организации в целях исполнения должностных обязанностей при организации коммуникаций в сети Интернет с педагогическими работниками, обучающимися и родителями (законными представителями) используют учебный профиль ИКОП Сферум с обязательным подтверждением роли "учитель".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Руководителю образовательной организации доступны функциональные возможности ИКОП Сферум: размещение документов, проведение рабочих совещаний, педагогических советов, родительских собраний, школьных мероприятий, информирование участников образовательных отношений, и др.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Педагогические работники образовательных организаций в целях исполнения должностных обязанностей при организации образовательной деятельности и организации коммуникаций в сети Интернет с обучающимися и родителями (законными представителями) используют учебный профиль ИКОП Сферум с обязательным подтверждением роли "учитель".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Порядок действий педагогического работника образовательной организации по верификации статуса "учитель" в учебном профиле ИКОП Сферум указан в Инструкции после выбора региона присутствия образовательной организации: https://sferum.ru/?p=instructions.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Педагогическим работникам образовательной организации доступны функциональные возможности ИКОП Сферум: размещение учебных материалов, проведение учебных занятий, консультаций, мероприятий, коммуникации в чатах с обучающимися и их родителями (законными </w:t>
      </w:r>
      <w:r>
        <w:lastRenderedPageBreak/>
        <w:t>представителями), проведение родительских собраний и др.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Педагогические работники получают при регистрации соответствующую роль "учитель". В дальнейшем учитель создает чаты с коллегами, учениками и их родителями и приглашает присоединиться по специальной ссылке-приглашению. Роль педагога в учебном профиле подтверждается соответствующим значком.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При регистрации обучающихся в ИКОП Сферум создается "учебный" аккаунт, учителем создается ссылка на страницу регистрации в определенной образовательной организации. При регистрации обучающихся начальных классов возможно использовать электронную почту родителей (законных представителей) для получения кода и подтверждения регистрации.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Для участия в коммуникации в сети Интернет с учителем и родителем (законным представителем) обучающиеся используют учебный профиль ИКОП Сферум.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Обучающимся образовательной организации доступны функциональные возможности ИКОП Сферум: размещение учебных материалов, участие в учебных занятиях, консультациях, мероприятиях, коммуникации в чатах с учителями, обучающимися и родителями (законными представителями) и др.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Родители (законные представители) в целях участия в коммуникации в сети Интернет с иными участниками образовательных отношений используют учебный профиль ИКОП Сферум в VK Мессенджере.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 xml:space="preserve">Порядок </w:t>
      </w:r>
      <w:proofErr w:type="gramStart"/>
      <w:r>
        <w:t>действий</w:t>
      </w:r>
      <w:proofErr w:type="gramEnd"/>
      <w:r>
        <w:t xml:space="preserve"> обучающихся и их родителей (законных представителей), доступность функциональных возможностей при использовании цифрового сервиса представлена в соответствующих инструкциях на странице https://sferum.ru/?p=parents_students.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По всем вопросам регистрации и использования ИКОП Сферум в образовательной организации необходимо обратиться к администратору, назначенному в образовательной организации.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Для использования ИКОП Сферум в мобильном приложении необходимо произвести регистрацию учебного профиля ИКОП Сферум в VK Мессенджере. Учебный профиль является закрытым и безопасным пространством.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Title"/>
        <w:jc w:val="center"/>
        <w:outlineLvl w:val="1"/>
      </w:pPr>
      <w:r>
        <w:t>5. Использование платформы в образовательных организациях</w:t>
      </w:r>
    </w:p>
    <w:p w:rsidR="000F320A" w:rsidRDefault="000F320A">
      <w:pPr>
        <w:pStyle w:val="ConsPlusTitle"/>
        <w:jc w:val="center"/>
      </w:pPr>
      <w:r>
        <w:t>при реализации образовательных программ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>При использовании ИКОП Сферум в образовательной деятельности в образовательной организации рекомендуется обеспечить (при необходимости) внесение соответствующих изменений в локальные акты, рабочие программы и/или учебные планы в части создания условий для функционирования электронной информационно-образовательной среды и использования дистанционных образовательных технологий, электронного обучения при реализации образовательных программ.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Организация, осуществляющая образовательную деятельность по образовательным программам с применением электронного обучения и дистанционных образовательных технологий, информирует обучающихся и их родителей (законных представителей) об использовании ИКОП Сферум, а также размещает информацию о порядке регистрации пользователей и об использовании цифрового сервиса участниками образовательных отношений.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При использовании ИКОП Сферум при реализации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обеспечивается доступ к: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lastRenderedPageBreak/>
        <w:t>- видеозвонку для проведения онлайн-занятий;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трансляции верифицированного цифрового образовательного контента и электронных образовательных ресурсов;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размещению учебных материалов;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организации коммуникации между учителем и обучающимися при решении учебных задач.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При использовании ИКОП Сферум при реализации образовательных программ среднего профессионального образования с применением электронного обучения, дистанционных образовательных технологий обеспечивается доступ к: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видеозвонку для проведения онлайн-занятий;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трансляции верифицированного цифрового образовательного контента и электронных образовательных ресурсов;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размещению учебных материалов;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организации коммуникации между преподавателем и обучающимися при решении учебных задач.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При использовании ИКОП Сферум при реализации дополнительных образовательных программам с применением электронного обучения, дистанционных образовательных технологий обеспечивается доступ к: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видеозвонку для проведения онлайн-занятий;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трансляции верифицированного цифрового образовательного контента и электронных образовательных ресурсов;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размещению учебных материалов;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организации коммуникации между педагогом и обучающимися при решении учебных задач.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При использовании ИКОП Сферум при организации взаимодействия с родителями (законными представителями) по вопросам реализации образовательных программ с применением электронного обучения, дистанционных образовательных технологий обеспечивается доступ к: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видеозвонку для проведения онлайн-мероприятий;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трансляции цифрового контента и электронных ресурсов;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размещению материалов;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организации коммуникации между учителем и родителями (законными представителями).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В целях организации качественной подготовки педагогических работников к реализации образовательных программ с применением электронного обучения, дистанционных образовательных технологий обеспечены возможности с использованием ИКОП Сферум: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ведение информационного канала сообщества образовательной организации;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организация сетевого взаимодействия (сотрудничество с иными образовательными организациями, культурно-просветительскими организациями и др.);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lastRenderedPageBreak/>
        <w:t>- осуществление профессионального роста и развития педагогических работников (участие в курсах повышения квалификации, в работе методических объединений, предметных ассоциаций и др.);</w:t>
      </w:r>
    </w:p>
    <w:p w:rsidR="000F320A" w:rsidRDefault="000F320A">
      <w:pPr>
        <w:pStyle w:val="ConsPlusNormal"/>
        <w:spacing w:before="220"/>
        <w:ind w:firstLine="540"/>
        <w:jc w:val="both"/>
      </w:pPr>
      <w:r>
        <w:t>- организация внеучебной деятельности в образовательной организации (проведение классных часов, собраний учебных групп, экскурсий, олимпиад, конкурсов и др.).</w:t>
      </w:r>
    </w:p>
    <w:p w:rsidR="000F320A" w:rsidRDefault="000F320A">
      <w:pPr>
        <w:pStyle w:val="ConsPlusNormal"/>
        <w:ind w:firstLine="540"/>
        <w:jc w:val="both"/>
      </w:pPr>
    </w:p>
    <w:p w:rsidR="000F320A" w:rsidRDefault="000F320A">
      <w:pPr>
        <w:pStyle w:val="ConsPlusTitle"/>
        <w:jc w:val="center"/>
        <w:outlineLvl w:val="1"/>
      </w:pPr>
      <w:r>
        <w:t>6. Техническая поддержка платформы</w:t>
      </w:r>
    </w:p>
    <w:p w:rsidR="000F320A" w:rsidRDefault="000F320A">
      <w:pPr>
        <w:pStyle w:val="ConsPlusNormal"/>
        <w:jc w:val="center"/>
      </w:pPr>
    </w:p>
    <w:p w:rsidR="000F320A" w:rsidRDefault="000F320A">
      <w:pPr>
        <w:pStyle w:val="ConsPlusNormal"/>
        <w:ind w:firstLine="540"/>
        <w:jc w:val="both"/>
      </w:pPr>
      <w:r>
        <w:t>Запросы, связанные с технической поддержкой, предложения для развития ИКОП Сферум необходимо направлять по электронному адресу info@sferum.ru.</w:t>
      </w:r>
    </w:p>
    <w:p w:rsidR="000F320A" w:rsidRDefault="000F320A">
      <w:pPr>
        <w:pStyle w:val="ConsPlusNormal"/>
        <w:jc w:val="both"/>
      </w:pPr>
    </w:p>
    <w:p w:rsidR="000F320A" w:rsidRDefault="000F320A">
      <w:pPr>
        <w:pStyle w:val="ConsPlusNormal"/>
        <w:jc w:val="both"/>
      </w:pPr>
    </w:p>
    <w:p w:rsidR="000F320A" w:rsidRDefault="000F32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65E" w:rsidRDefault="00AE265E">
      <w:bookmarkStart w:id="1" w:name="_GoBack"/>
      <w:bookmarkEnd w:id="1"/>
    </w:p>
    <w:sectPr w:rsidR="00AE265E" w:rsidSect="0005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0A"/>
    <w:rsid w:val="000F320A"/>
    <w:rsid w:val="00A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D092C-2799-4A51-B999-FB2071F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2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32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32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51BBCFBC913C5C2DD42FB869DFB375D035C8786D279790720D7C23B866DA099481425103080B8EBB33E67BA3CA4D26C2B09FE9313AB9Dw0t5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48E51BBCFBC913C5C2DD42FB869DFB375A015B8A82DB79790720D7C23B866DA099481425103080BBE3B33E67BA3CA4D26C2B09FE9313AB9Dw0t5K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consultant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3CBB179B20434AAFDF229FAC0C1A97" ma:contentTypeVersion="49" ma:contentTypeDescription="Создание документа." ma:contentTypeScope="" ma:versionID="557c8a2760616aeb0058731d4067149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07FA8-652E-46FC-8F0A-0AF280741FEA}"/>
</file>

<file path=customXml/itemProps2.xml><?xml version="1.0" encoding="utf-8"?>
<ds:datastoreItem xmlns:ds="http://schemas.openxmlformats.org/officeDocument/2006/customXml" ds:itemID="{A604DBE6-1083-42E9-958D-00840DDFC5D1}"/>
</file>

<file path=customXml/itemProps3.xml><?xml version="1.0" encoding="utf-8"?>
<ds:datastoreItem xmlns:ds="http://schemas.openxmlformats.org/officeDocument/2006/customXml" ds:itemID="{366AEAB1-8DA5-4593-AC76-BAE165205038}"/>
</file>

<file path=customXml/itemProps4.xml><?xml version="1.0" encoding="utf-8"?>
<ds:datastoreItem xmlns:ds="http://schemas.openxmlformats.org/officeDocument/2006/customXml" ds:itemID="{43E2A662-53DF-4065-9521-9E68DC066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2023-11-23T10:45:00Z</dcterms:created>
  <dcterms:modified xsi:type="dcterms:W3CDTF">2023-11-23T10:46:00Z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0x010100A53CBB179B20434AAFDF229FAC0C1A97</vt:lpwstr>
  </property>
</Properties>
</file>