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D" w:rsidRDefault="00A42E4D" w:rsidP="00A42E4D">
      <w:pPr>
        <w:jc w:val="center"/>
        <w:rPr>
          <w:sz w:val="40"/>
        </w:rPr>
      </w:pPr>
    </w:p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Отчёт о самообследовании </w:t>
      </w:r>
    </w:p>
    <w:p w:rsidR="00A42E4D" w:rsidRPr="00EF4DBD" w:rsidRDefault="00A42E4D" w:rsidP="00A42E4D">
      <w:pPr>
        <w:jc w:val="center"/>
        <w:rPr>
          <w:sz w:val="44"/>
          <w:szCs w:val="44"/>
        </w:rPr>
      </w:pPr>
      <w:r w:rsidRPr="00EF4DBD">
        <w:rPr>
          <w:sz w:val="44"/>
          <w:szCs w:val="44"/>
        </w:rPr>
        <w:t xml:space="preserve">муниципального </w:t>
      </w:r>
      <w:r>
        <w:rPr>
          <w:sz w:val="44"/>
          <w:szCs w:val="44"/>
        </w:rPr>
        <w:t xml:space="preserve">казённого </w:t>
      </w:r>
      <w:r w:rsidRPr="00EF4DBD">
        <w:rPr>
          <w:sz w:val="44"/>
          <w:szCs w:val="44"/>
        </w:rPr>
        <w:t xml:space="preserve">общеобразовательного учреждения </w:t>
      </w:r>
    </w:p>
    <w:p w:rsidR="00A42E4D" w:rsidRDefault="00A42E4D" w:rsidP="00A42E4D">
      <w:pPr>
        <w:jc w:val="center"/>
        <w:rPr>
          <w:sz w:val="44"/>
          <w:szCs w:val="44"/>
        </w:rPr>
      </w:pPr>
      <w:r>
        <w:rPr>
          <w:sz w:val="44"/>
          <w:szCs w:val="44"/>
        </w:rPr>
        <w:t>Завражной</w:t>
      </w:r>
      <w:r w:rsidRPr="00EF4DBD">
        <w:rPr>
          <w:sz w:val="44"/>
          <w:szCs w:val="44"/>
        </w:rPr>
        <w:t xml:space="preserve"> средн</w:t>
      </w:r>
      <w:r>
        <w:rPr>
          <w:sz w:val="44"/>
          <w:szCs w:val="44"/>
        </w:rPr>
        <w:t>ей</w:t>
      </w:r>
      <w:r w:rsidRPr="00EF4DBD">
        <w:rPr>
          <w:sz w:val="44"/>
          <w:szCs w:val="44"/>
        </w:rPr>
        <w:t xml:space="preserve"> общеобразовательн</w:t>
      </w:r>
      <w:r>
        <w:rPr>
          <w:sz w:val="44"/>
          <w:szCs w:val="44"/>
        </w:rPr>
        <w:t xml:space="preserve">ой </w:t>
      </w:r>
      <w:r w:rsidRPr="00EF4DBD">
        <w:rPr>
          <w:sz w:val="44"/>
          <w:szCs w:val="44"/>
        </w:rPr>
        <w:t>школ</w:t>
      </w:r>
      <w:r>
        <w:rPr>
          <w:sz w:val="44"/>
          <w:szCs w:val="44"/>
        </w:rPr>
        <w:t>ы Кадыйского муниципального района Костромской области</w:t>
      </w:r>
    </w:p>
    <w:p w:rsidR="00A42E4D" w:rsidRPr="00EF4DBD" w:rsidRDefault="00A42E4D" w:rsidP="00A42E4D">
      <w:pPr>
        <w:jc w:val="center"/>
        <w:rPr>
          <w:sz w:val="44"/>
          <w:szCs w:val="44"/>
        </w:rPr>
      </w:pPr>
      <w:r>
        <w:rPr>
          <w:sz w:val="44"/>
          <w:szCs w:val="44"/>
        </w:rPr>
        <w:t>2016-2017 учебный год.</w:t>
      </w:r>
    </w:p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Default="00A42E4D" w:rsidP="00A42E4D"/>
    <w:p w:rsidR="00A42E4D" w:rsidRPr="00DA168E" w:rsidRDefault="00A42E4D" w:rsidP="00A42E4D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DA168E">
        <w:rPr>
          <w:sz w:val="32"/>
          <w:szCs w:val="32"/>
        </w:rPr>
        <w:t>. Завражье</w:t>
      </w:r>
    </w:p>
    <w:p w:rsidR="00A42E4D" w:rsidRDefault="00A42E4D" w:rsidP="00A42E4D"/>
    <w:p w:rsidR="00A42E4D" w:rsidRPr="0055195E" w:rsidRDefault="00A42E4D" w:rsidP="00A42E4D">
      <w:pPr>
        <w:pStyle w:val="1"/>
        <w:jc w:val="center"/>
      </w:pPr>
      <w:r>
        <w:br w:type="page"/>
      </w:r>
    </w:p>
    <w:p w:rsidR="00A42E4D" w:rsidRPr="00726D06" w:rsidRDefault="00A42E4D" w:rsidP="00A42E4D">
      <w:pPr>
        <w:widowControl w:val="0"/>
        <w:overflowPunct/>
        <w:autoSpaceDE/>
        <w:autoSpaceDN/>
        <w:adjustRightInd/>
        <w:spacing w:line="276" w:lineRule="auto"/>
        <w:ind w:left="222" w:right="230" w:firstLine="487"/>
        <w:jc w:val="both"/>
        <w:textAlignment w:val="auto"/>
        <w:rPr>
          <w:sz w:val="24"/>
          <w:szCs w:val="24"/>
          <w:lang w:eastAsia="en-US"/>
        </w:rPr>
      </w:pPr>
      <w:r w:rsidRPr="00726D06">
        <w:rPr>
          <w:sz w:val="24"/>
          <w:szCs w:val="24"/>
          <w:lang w:eastAsia="en-US"/>
        </w:rPr>
        <w:lastRenderedPageBreak/>
        <w:t xml:space="preserve">Самообследование муниципального казѐнного общеобразовательного учреждения Кадыйской средней общеобразовательной школы проводится с целью выполнения ст. 29 «Информационная открытость образовательной организации» Федерального закона от 29.12.2012 </w:t>
      </w:r>
      <w:r w:rsidRPr="00726D06">
        <w:rPr>
          <w:sz w:val="24"/>
          <w:szCs w:val="24"/>
          <w:lang w:val="en-US" w:eastAsia="en-US"/>
        </w:rPr>
        <w:t>N</w:t>
      </w:r>
      <w:r w:rsidRPr="00726D06">
        <w:rPr>
          <w:sz w:val="24"/>
          <w:szCs w:val="24"/>
          <w:lang w:eastAsia="en-US"/>
        </w:rPr>
        <w:t xml:space="preserve"> 273-ФЗ </w:t>
      </w:r>
      <w:r w:rsidRPr="00726D06">
        <w:rPr>
          <w:spacing w:val="-3"/>
          <w:sz w:val="24"/>
          <w:szCs w:val="24"/>
          <w:lang w:eastAsia="en-US"/>
        </w:rPr>
        <w:t xml:space="preserve">«Об </w:t>
      </w:r>
      <w:r w:rsidRPr="00726D06">
        <w:rPr>
          <w:sz w:val="24"/>
          <w:szCs w:val="24"/>
          <w:lang w:eastAsia="en-US"/>
        </w:rPr>
        <w:t xml:space="preserve">образовании в Российской Федерации» и в соответствии приказом Министерства образования и науки Российской Федерации от 14 июня 2013  года № 462 </w:t>
      </w:r>
      <w:r w:rsidRPr="00726D06">
        <w:rPr>
          <w:spacing w:val="-3"/>
          <w:sz w:val="24"/>
          <w:szCs w:val="24"/>
          <w:lang w:eastAsia="en-US"/>
        </w:rPr>
        <w:t xml:space="preserve">«Об </w:t>
      </w:r>
      <w:r w:rsidRPr="00726D06">
        <w:rPr>
          <w:sz w:val="24"/>
          <w:szCs w:val="24"/>
          <w:lang w:eastAsia="en-US"/>
        </w:rPr>
        <w:t>утверждении порядка проведения самообследования образовательной организацией».</w:t>
      </w:r>
    </w:p>
    <w:p w:rsidR="00A42E4D" w:rsidRDefault="00A42E4D" w:rsidP="00A42E4D">
      <w:pPr>
        <w:tabs>
          <w:tab w:val="left" w:pos="284"/>
        </w:tabs>
        <w:ind w:left="284"/>
        <w:jc w:val="center"/>
      </w:pPr>
    </w:p>
    <w:p w:rsidR="00A42E4D" w:rsidRDefault="00A42E4D" w:rsidP="00A42E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РАЗДЕЛ </w:t>
      </w:r>
      <w:r>
        <w:rPr>
          <w:b/>
          <w:bCs/>
          <w:sz w:val="28"/>
          <w:lang w:val="en-US"/>
        </w:rPr>
        <w:t>I</w:t>
      </w:r>
    </w:p>
    <w:p w:rsidR="00A42E4D" w:rsidRDefault="00A42E4D" w:rsidP="00A42E4D">
      <w:pPr>
        <w:jc w:val="center"/>
        <w:rPr>
          <w:sz w:val="24"/>
        </w:rPr>
      </w:pPr>
    </w:p>
    <w:p w:rsidR="00A42E4D" w:rsidRDefault="00A42E4D" w:rsidP="002D2BC5">
      <w:pPr>
        <w:ind w:left="1080"/>
        <w:rPr>
          <w:b/>
          <w:sz w:val="24"/>
        </w:rPr>
      </w:pPr>
      <w:r>
        <w:rPr>
          <w:b/>
          <w:sz w:val="24"/>
        </w:rPr>
        <w:t>ОБЩИЕ СВЕДЕНИЯ ОБ ОБЩЕОБРАЗОВАТЕЛЬНОМ УЧРЕЖДЕНИИ</w:t>
      </w:r>
    </w:p>
    <w:p w:rsidR="00A42E4D" w:rsidRDefault="00A42E4D" w:rsidP="00A42E4D">
      <w:pPr>
        <w:ind w:left="360"/>
        <w:jc w:val="center"/>
        <w:rPr>
          <w:b/>
          <w:sz w:val="24"/>
        </w:rPr>
      </w:pPr>
    </w:p>
    <w:p w:rsidR="00A42E4D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DA168E">
        <w:rPr>
          <w:b/>
          <w:sz w:val="24"/>
        </w:rPr>
        <w:t>Полное наименование учреждения</w:t>
      </w:r>
      <w:r w:rsidRPr="00DA168E">
        <w:rPr>
          <w:sz w:val="24"/>
        </w:rPr>
        <w:t xml:space="preserve">: Муниципальное казённое общеобразовательное учреждение Завражная средняя общеобразовательная школа Кадыйского муниципального района Костромской области </w:t>
      </w:r>
    </w:p>
    <w:p w:rsidR="00A42E4D" w:rsidRPr="00DA168E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DA168E">
        <w:rPr>
          <w:b/>
          <w:sz w:val="24"/>
        </w:rPr>
        <w:t>Юридический адрес</w:t>
      </w:r>
      <w:r>
        <w:rPr>
          <w:sz w:val="24"/>
        </w:rPr>
        <w:t>: 157995</w:t>
      </w:r>
      <w:r w:rsidRPr="00DA168E">
        <w:rPr>
          <w:sz w:val="24"/>
        </w:rPr>
        <w:t xml:space="preserve">, Костромская область, </w:t>
      </w:r>
      <w:r>
        <w:rPr>
          <w:sz w:val="24"/>
        </w:rPr>
        <w:t xml:space="preserve">Кадыйский район, с. Завражье, ул. Школьная, д.8             </w:t>
      </w:r>
    </w:p>
    <w:p w:rsidR="00A42E4D" w:rsidRPr="00DA168E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974996">
        <w:rPr>
          <w:b/>
          <w:sz w:val="24"/>
        </w:rPr>
        <w:t>Фактический адрес</w:t>
      </w:r>
      <w:r>
        <w:rPr>
          <w:sz w:val="24"/>
        </w:rPr>
        <w:t>:</w:t>
      </w:r>
      <w:r w:rsidRPr="009B5186">
        <w:rPr>
          <w:sz w:val="24"/>
        </w:rPr>
        <w:t xml:space="preserve"> </w:t>
      </w:r>
      <w:r>
        <w:rPr>
          <w:sz w:val="24"/>
        </w:rPr>
        <w:t>157995</w:t>
      </w:r>
      <w:r w:rsidRPr="00DA168E">
        <w:rPr>
          <w:sz w:val="24"/>
        </w:rPr>
        <w:t xml:space="preserve">, Костромская область, </w:t>
      </w:r>
      <w:r>
        <w:rPr>
          <w:sz w:val="24"/>
        </w:rPr>
        <w:t xml:space="preserve">Кадыйский район, с. Завражье, ул. Школьная, д.8             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Тип здания</w:t>
      </w:r>
      <w:r w:rsidRPr="00007ED0">
        <w:rPr>
          <w:sz w:val="24"/>
        </w:rPr>
        <w:t>: типовое, мощность 320 человек.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Телефоны</w:t>
      </w:r>
      <w:r w:rsidRPr="00007ED0">
        <w:rPr>
          <w:sz w:val="24"/>
        </w:rPr>
        <w:t>: (49442) 3-67-25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Банковские реквизиты</w:t>
      </w:r>
      <w:r w:rsidRPr="00007ED0">
        <w:rPr>
          <w:sz w:val="24"/>
        </w:rPr>
        <w:t xml:space="preserve">: ИНН 4412002396, КПП 441201001, р/с 40204810900000000027 Отделение Кострома г. Кострома, БИК 043469001, номер счета 00048010481 УФК по Костромской области (Финансовый отдел) 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Учредитель, адрес, телефон</w:t>
      </w:r>
      <w:r w:rsidRPr="00007ED0">
        <w:rPr>
          <w:sz w:val="24"/>
        </w:rPr>
        <w:t>: администрация Кадыйского муниципального района  Костромской области. 157980.РФ, Костромская обл., Кадыйский район, п. Кадый, ул. Центральная, д.3; тел. 3-40-08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Формы бухгалтерского обслуживания</w:t>
      </w:r>
      <w:r w:rsidRPr="00007ED0">
        <w:rPr>
          <w:sz w:val="24"/>
        </w:rPr>
        <w:t>: централизованная бухгалтерия отдела  образования</w:t>
      </w:r>
    </w:p>
    <w:p w:rsidR="00A42E4D" w:rsidRPr="00007ED0" w:rsidRDefault="00A42E4D" w:rsidP="00A42E4D">
      <w:pPr>
        <w:numPr>
          <w:ilvl w:val="0"/>
          <w:numId w:val="2"/>
        </w:numPr>
        <w:jc w:val="both"/>
        <w:rPr>
          <w:sz w:val="24"/>
        </w:rPr>
      </w:pPr>
      <w:r w:rsidRPr="00007ED0">
        <w:rPr>
          <w:b/>
          <w:sz w:val="24"/>
        </w:rPr>
        <w:t>Организационно правовая форма</w:t>
      </w:r>
      <w:r w:rsidRPr="00007ED0">
        <w:rPr>
          <w:sz w:val="24"/>
        </w:rPr>
        <w:t>: муниципальное казённое учреждение</w:t>
      </w:r>
    </w:p>
    <w:p w:rsidR="00A42E4D" w:rsidRPr="00532E0A" w:rsidRDefault="00A42E4D" w:rsidP="00A42E4D">
      <w:pPr>
        <w:numPr>
          <w:ilvl w:val="0"/>
          <w:numId w:val="2"/>
        </w:numPr>
        <w:jc w:val="both"/>
        <w:rPr>
          <w:sz w:val="28"/>
          <w:szCs w:val="28"/>
        </w:rPr>
      </w:pPr>
      <w:r w:rsidRPr="00532E0A">
        <w:rPr>
          <w:b/>
          <w:sz w:val="24"/>
        </w:rPr>
        <w:t>Свидетельство о государственной регистрации</w:t>
      </w:r>
      <w:r w:rsidRPr="00532E0A">
        <w:rPr>
          <w:sz w:val="24"/>
        </w:rPr>
        <w:t xml:space="preserve">:, </w:t>
      </w:r>
      <w:r w:rsidRPr="00532E0A">
        <w:rPr>
          <w:sz w:val="28"/>
          <w:szCs w:val="28"/>
        </w:rPr>
        <w:t xml:space="preserve">44 № 000832651 от 16.05.2012 г. рег. № 1024402634706 </w:t>
      </w:r>
    </w:p>
    <w:p w:rsidR="00A42E4D" w:rsidRPr="00532E0A" w:rsidRDefault="00A42E4D" w:rsidP="00A42E4D">
      <w:pPr>
        <w:numPr>
          <w:ilvl w:val="0"/>
          <w:numId w:val="2"/>
        </w:numPr>
        <w:jc w:val="both"/>
        <w:rPr>
          <w:sz w:val="28"/>
          <w:szCs w:val="28"/>
        </w:rPr>
      </w:pPr>
      <w:r w:rsidRPr="00532E0A">
        <w:rPr>
          <w:b/>
          <w:sz w:val="24"/>
        </w:rPr>
        <w:t xml:space="preserve"> Лицензия на образовательную деятельность с приложениями:</w:t>
      </w:r>
      <w:r w:rsidRPr="00532E0A">
        <w:rPr>
          <w:sz w:val="24"/>
        </w:rPr>
        <w:t xml:space="preserve">  </w:t>
      </w:r>
      <w:r>
        <w:rPr>
          <w:sz w:val="28"/>
          <w:szCs w:val="28"/>
        </w:rPr>
        <w:t xml:space="preserve">№ 138-17/П серия  44 Л01 № 0001178 от 05 июня 2017 </w:t>
      </w:r>
      <w:r w:rsidRPr="00532E0A">
        <w:rPr>
          <w:sz w:val="28"/>
          <w:szCs w:val="28"/>
        </w:rPr>
        <w:t>г.</w:t>
      </w:r>
    </w:p>
    <w:p w:rsidR="00A42E4D" w:rsidRPr="00007ED0" w:rsidRDefault="00A42E4D" w:rsidP="00A42E4D">
      <w:pPr>
        <w:ind w:left="283"/>
        <w:jc w:val="both"/>
        <w:rPr>
          <w:sz w:val="24"/>
        </w:rPr>
      </w:pPr>
    </w:p>
    <w:p w:rsidR="00A42E4D" w:rsidRDefault="00A42E4D" w:rsidP="00A42E4D">
      <w:pPr>
        <w:jc w:val="both"/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>РУКОВОДИТЕЛИ ОБЩЕОБРАЗОВАТЕЛЬНОГО УЧРЕЖДЕНИЯ</w:t>
      </w:r>
    </w:p>
    <w:p w:rsidR="00A42E4D" w:rsidRDefault="00A42E4D" w:rsidP="00A42E4D">
      <w:pPr>
        <w:jc w:val="both"/>
        <w:rPr>
          <w:sz w:val="24"/>
        </w:rPr>
      </w:pPr>
      <w:r>
        <w:rPr>
          <w:sz w:val="24"/>
        </w:rPr>
        <w:t xml:space="preserve">1. </w:t>
      </w:r>
      <w:r w:rsidRPr="00974996">
        <w:rPr>
          <w:b/>
          <w:sz w:val="24"/>
        </w:rPr>
        <w:t>Директор, телефон</w:t>
      </w:r>
      <w:r>
        <w:rPr>
          <w:sz w:val="24"/>
        </w:rPr>
        <w:t>: Созыкин Александр Алексеевич, 3-67-25</w:t>
      </w:r>
    </w:p>
    <w:p w:rsidR="00A42E4D" w:rsidRDefault="00A42E4D" w:rsidP="00A42E4D">
      <w:pPr>
        <w:jc w:val="both"/>
        <w:rPr>
          <w:sz w:val="24"/>
        </w:rPr>
      </w:pPr>
      <w:r>
        <w:rPr>
          <w:sz w:val="24"/>
        </w:rPr>
        <w:t xml:space="preserve">2. </w:t>
      </w:r>
      <w:r w:rsidRPr="00974996">
        <w:rPr>
          <w:b/>
          <w:sz w:val="24"/>
        </w:rPr>
        <w:t>Заместител</w:t>
      </w:r>
      <w:r>
        <w:rPr>
          <w:b/>
          <w:sz w:val="24"/>
        </w:rPr>
        <w:t>ь</w:t>
      </w:r>
      <w:r w:rsidRPr="00974996">
        <w:rPr>
          <w:b/>
          <w:sz w:val="24"/>
        </w:rPr>
        <w:t xml:space="preserve"> директора по учебно-воспитательной работе, телефо</w:t>
      </w:r>
      <w:r>
        <w:rPr>
          <w:b/>
          <w:sz w:val="24"/>
        </w:rPr>
        <w:t>н</w:t>
      </w:r>
      <w:r>
        <w:rPr>
          <w:sz w:val="24"/>
        </w:rPr>
        <w:t>: Чистякова Надежда Михайловна, 3-67-25</w:t>
      </w:r>
    </w:p>
    <w:p w:rsidR="00A42E4D" w:rsidRDefault="00A42E4D" w:rsidP="00A42E4D">
      <w:pPr>
        <w:jc w:val="both"/>
        <w:rPr>
          <w:sz w:val="24"/>
        </w:rPr>
      </w:pPr>
      <w:r>
        <w:rPr>
          <w:sz w:val="24"/>
        </w:rPr>
        <w:t xml:space="preserve">3. </w:t>
      </w:r>
      <w:r w:rsidRPr="00E027C4">
        <w:rPr>
          <w:b/>
          <w:sz w:val="24"/>
        </w:rPr>
        <w:t>Заместитель по воспитательной работе, телефон</w:t>
      </w:r>
      <w:r>
        <w:rPr>
          <w:sz w:val="24"/>
        </w:rPr>
        <w:t>: Панихина Юлия Николаевна, 3-67-25</w:t>
      </w:r>
    </w:p>
    <w:p w:rsidR="00A42E4D" w:rsidRDefault="00A42E4D" w:rsidP="00A42E4D">
      <w:pPr>
        <w:jc w:val="both"/>
        <w:rPr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>СВЕДЕНИЯ О КАДРАХ ОБЩЕОБРАЗОВАТЕЛЬНОГО УЧРЕЖДЕНИЯ</w:t>
      </w:r>
    </w:p>
    <w:p w:rsidR="00A42E4D" w:rsidRDefault="00A42E4D" w:rsidP="00A42E4D">
      <w:pPr>
        <w:rPr>
          <w:b/>
          <w:sz w:val="24"/>
        </w:rPr>
      </w:pPr>
    </w:p>
    <w:p w:rsidR="00A42E4D" w:rsidRDefault="00A42E4D" w:rsidP="00A42E4D">
      <w:r>
        <w:rPr>
          <w:b/>
          <w:sz w:val="24"/>
        </w:rPr>
        <w:t>1. Образовательный ценз педагогических работников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3402"/>
      </w:tblGrid>
      <w:tr w:rsidR="00A42E4D" w:rsidTr="002D2BC5">
        <w:tc>
          <w:tcPr>
            <w:tcW w:w="5070" w:type="dxa"/>
          </w:tcPr>
          <w:p w:rsidR="00A42E4D" w:rsidRDefault="00A42E4D" w:rsidP="002D2BC5"/>
        </w:tc>
        <w:tc>
          <w:tcPr>
            <w:tcW w:w="1275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2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к общему числу 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</w:tr>
      <w:tr w:rsidR="00A42E4D" w:rsidTr="002D2BC5">
        <w:tc>
          <w:tcPr>
            <w:tcW w:w="5070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Имеют образование: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- высшее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- незаконченное высшее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- среднее специальное</w:t>
            </w:r>
          </w:p>
        </w:tc>
        <w:tc>
          <w:tcPr>
            <w:tcW w:w="1275" w:type="dxa"/>
            <w:vAlign w:val="center"/>
          </w:tcPr>
          <w:p w:rsidR="00A42E4D" w:rsidRPr="00D93A94" w:rsidRDefault="00A42E4D" w:rsidP="002D2BC5">
            <w:pPr>
              <w:jc w:val="center"/>
              <w:rPr>
                <w:sz w:val="24"/>
              </w:rPr>
            </w:pP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Pr="00D93A94">
              <w:rPr>
                <w:sz w:val="24"/>
              </w:rPr>
              <w:t>%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6,25%</w:t>
            </w: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18,75 %</w:t>
            </w:r>
          </w:p>
        </w:tc>
      </w:tr>
      <w:tr w:rsidR="00A42E4D" w:rsidTr="002D2BC5">
        <w:tc>
          <w:tcPr>
            <w:tcW w:w="5070" w:type="dxa"/>
          </w:tcPr>
          <w:p w:rsidR="00A42E4D" w:rsidRPr="00F86215" w:rsidRDefault="00A42E4D" w:rsidP="002D2BC5">
            <w:pPr>
              <w:rPr>
                <w:sz w:val="24"/>
              </w:rPr>
            </w:pPr>
            <w:r w:rsidRPr="00F86215">
              <w:rPr>
                <w:sz w:val="24"/>
              </w:rPr>
              <w:t>Имеют квалификационную категорию:</w:t>
            </w:r>
          </w:p>
          <w:p w:rsidR="00A42E4D" w:rsidRPr="00F86215" w:rsidRDefault="00A42E4D" w:rsidP="002D2BC5">
            <w:pPr>
              <w:rPr>
                <w:sz w:val="24"/>
              </w:rPr>
            </w:pPr>
            <w:r w:rsidRPr="00F86215">
              <w:rPr>
                <w:sz w:val="24"/>
              </w:rPr>
              <w:t>- высшую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- первую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соответствие занимаемой должности</w:t>
            </w:r>
          </w:p>
          <w:p w:rsidR="00A42E4D" w:rsidRPr="00F86215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-не имеют категории</w:t>
            </w:r>
          </w:p>
          <w:p w:rsidR="00A42E4D" w:rsidRPr="00F86215" w:rsidRDefault="00A42E4D" w:rsidP="002D2BC5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2E4D" w:rsidRPr="00F86215" w:rsidRDefault="00A42E4D" w:rsidP="002D2BC5">
            <w:pPr>
              <w:jc w:val="center"/>
              <w:rPr>
                <w:sz w:val="24"/>
              </w:rPr>
            </w:pPr>
          </w:p>
          <w:p w:rsidR="00A42E4D" w:rsidRPr="002346AD" w:rsidRDefault="00A42E4D" w:rsidP="002D2B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:rsidR="00A42E4D" w:rsidRDefault="00A42E4D" w:rsidP="002D2B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 w:rsidR="00A42E4D" w:rsidRDefault="00A42E4D" w:rsidP="002D2B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  <w:p w:rsidR="00A42E4D" w:rsidRPr="002346AD" w:rsidRDefault="00A42E4D" w:rsidP="002D2B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:rsidR="00A42E4D" w:rsidRPr="00F86215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A42E4D" w:rsidRPr="00F86215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6,25</w:t>
            </w:r>
            <w:r w:rsidRPr="00F86215">
              <w:rPr>
                <w:sz w:val="24"/>
              </w:rPr>
              <w:t>%</w:t>
            </w:r>
          </w:p>
          <w:p w:rsidR="00A42E4D" w:rsidRPr="00F86215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56,25 </w:t>
            </w:r>
            <w:r w:rsidRPr="00F86215">
              <w:rPr>
                <w:sz w:val="24"/>
              </w:rPr>
              <w:t>%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31,25 %</w:t>
            </w:r>
          </w:p>
          <w:p w:rsidR="00A42E4D" w:rsidRPr="00D93A94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6,25%</w:t>
            </w:r>
          </w:p>
        </w:tc>
      </w:tr>
      <w:tr w:rsidR="00A42E4D" w:rsidTr="002D2BC5">
        <w:tc>
          <w:tcPr>
            <w:tcW w:w="5070" w:type="dxa"/>
          </w:tcPr>
          <w:p w:rsidR="00A42E4D" w:rsidRPr="00F86215" w:rsidRDefault="00A42E4D" w:rsidP="002D2BC5">
            <w:r w:rsidRPr="00F86215">
              <w:rPr>
                <w:sz w:val="24"/>
              </w:rPr>
              <w:lastRenderedPageBreak/>
              <w:t>Прошедшие курсы повышения квалификации</w:t>
            </w:r>
          </w:p>
        </w:tc>
        <w:tc>
          <w:tcPr>
            <w:tcW w:w="1275" w:type="dxa"/>
            <w:vAlign w:val="center"/>
          </w:tcPr>
          <w:p w:rsidR="00A42E4D" w:rsidRPr="0018465B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A42E4D" w:rsidRPr="0018465B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 xml:space="preserve">ОРГАНИЗАЦИОННО-ПРАВОВАЯ СТРУКТУРА       </w:t>
      </w: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>ОБЩЕОБРАЗОВАТЕЛЬНОГО УЧРЕЖДЕНИЯ</w:t>
      </w:r>
    </w:p>
    <w:p w:rsidR="00A42E4D" w:rsidRDefault="00A42E4D" w:rsidP="00A42E4D">
      <w:pPr>
        <w:jc w:val="center"/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1. Контингент обучающихся общеобразовательного учреждения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370"/>
        <w:gridCol w:w="1233"/>
        <w:gridCol w:w="1302"/>
        <w:gridCol w:w="1057"/>
      </w:tblGrid>
      <w:tr w:rsidR="00A42E4D" w:rsidTr="002D2BC5">
        <w:tc>
          <w:tcPr>
            <w:tcW w:w="5211" w:type="dxa"/>
          </w:tcPr>
          <w:p w:rsidR="00A42E4D" w:rsidRPr="00FD027A" w:rsidRDefault="00A42E4D" w:rsidP="002D2BC5">
            <w:pPr>
              <w:rPr>
                <w:b/>
                <w:sz w:val="24"/>
              </w:rPr>
            </w:pPr>
          </w:p>
        </w:tc>
        <w:tc>
          <w:tcPr>
            <w:tcW w:w="1370" w:type="dxa"/>
          </w:tcPr>
          <w:p w:rsidR="00A42E4D" w:rsidRPr="00FD027A" w:rsidRDefault="00A42E4D" w:rsidP="002D2BC5">
            <w:pPr>
              <w:jc w:val="center"/>
              <w:rPr>
                <w:sz w:val="24"/>
              </w:rPr>
            </w:pPr>
            <w:r w:rsidRPr="00FD027A">
              <w:rPr>
                <w:sz w:val="24"/>
              </w:rPr>
              <w:t>Начальная школа</w:t>
            </w:r>
          </w:p>
        </w:tc>
        <w:tc>
          <w:tcPr>
            <w:tcW w:w="1233" w:type="dxa"/>
          </w:tcPr>
          <w:p w:rsidR="00A42E4D" w:rsidRPr="00FD027A" w:rsidRDefault="00A42E4D" w:rsidP="002D2BC5">
            <w:pPr>
              <w:jc w:val="center"/>
              <w:rPr>
                <w:sz w:val="24"/>
              </w:rPr>
            </w:pPr>
            <w:r w:rsidRPr="00FD027A">
              <w:rPr>
                <w:sz w:val="24"/>
              </w:rPr>
              <w:t xml:space="preserve">Основная школа   </w:t>
            </w:r>
          </w:p>
        </w:tc>
        <w:tc>
          <w:tcPr>
            <w:tcW w:w="1302" w:type="dxa"/>
          </w:tcPr>
          <w:p w:rsidR="00A42E4D" w:rsidRPr="00FD027A" w:rsidRDefault="00A42E4D" w:rsidP="002D2BC5">
            <w:pPr>
              <w:jc w:val="center"/>
              <w:rPr>
                <w:sz w:val="24"/>
              </w:rPr>
            </w:pPr>
            <w:r w:rsidRPr="00FD027A">
              <w:rPr>
                <w:sz w:val="24"/>
              </w:rPr>
              <w:t xml:space="preserve">Средняя </w:t>
            </w:r>
          </w:p>
          <w:p w:rsidR="00A42E4D" w:rsidRPr="00FD027A" w:rsidRDefault="00A42E4D" w:rsidP="002D2BC5">
            <w:pPr>
              <w:jc w:val="center"/>
              <w:rPr>
                <w:sz w:val="24"/>
              </w:rPr>
            </w:pPr>
            <w:r w:rsidRPr="00FD027A">
              <w:rPr>
                <w:sz w:val="24"/>
              </w:rPr>
              <w:t>школа</w:t>
            </w:r>
          </w:p>
        </w:tc>
        <w:tc>
          <w:tcPr>
            <w:tcW w:w="1057" w:type="dxa"/>
          </w:tcPr>
          <w:p w:rsidR="00A42E4D" w:rsidRPr="00FD027A" w:rsidRDefault="00A42E4D" w:rsidP="002D2BC5">
            <w:pPr>
              <w:jc w:val="center"/>
              <w:rPr>
                <w:sz w:val="24"/>
              </w:rPr>
            </w:pPr>
            <w:r w:rsidRPr="00FD027A">
              <w:rPr>
                <w:sz w:val="24"/>
              </w:rPr>
              <w:t>Всего</w:t>
            </w:r>
          </w:p>
        </w:tc>
      </w:tr>
      <w:tr w:rsidR="00A42E4D" w:rsidTr="002D2BC5">
        <w:tc>
          <w:tcPr>
            <w:tcW w:w="5211" w:type="dxa"/>
          </w:tcPr>
          <w:p w:rsidR="00A42E4D" w:rsidRPr="00FD027A" w:rsidRDefault="00A42E4D" w:rsidP="002D2BC5">
            <w:pPr>
              <w:rPr>
                <w:b/>
                <w:sz w:val="24"/>
              </w:rPr>
            </w:pPr>
            <w:r w:rsidRPr="00FD027A">
              <w:rPr>
                <w:sz w:val="24"/>
              </w:rPr>
              <w:t>Количество обучающихся</w:t>
            </w:r>
          </w:p>
        </w:tc>
        <w:tc>
          <w:tcPr>
            <w:tcW w:w="1370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33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302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57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A42E4D" w:rsidTr="002D2BC5">
        <w:tc>
          <w:tcPr>
            <w:tcW w:w="5211" w:type="dxa"/>
          </w:tcPr>
          <w:p w:rsidR="00A42E4D" w:rsidRPr="00FD027A" w:rsidRDefault="00A42E4D" w:rsidP="002D2BC5">
            <w:pPr>
              <w:rPr>
                <w:b/>
                <w:sz w:val="24"/>
              </w:rPr>
            </w:pPr>
            <w:r w:rsidRPr="00FD027A">
              <w:rPr>
                <w:sz w:val="24"/>
              </w:rPr>
              <w:t>Число классов</w:t>
            </w:r>
          </w:p>
        </w:tc>
        <w:tc>
          <w:tcPr>
            <w:tcW w:w="1370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 w:rsidRPr="00FD027A">
              <w:rPr>
                <w:b/>
                <w:sz w:val="24"/>
              </w:rPr>
              <w:t>4</w:t>
            </w:r>
          </w:p>
        </w:tc>
        <w:tc>
          <w:tcPr>
            <w:tcW w:w="1233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 w:rsidRPr="00FD027A">
              <w:rPr>
                <w:b/>
                <w:sz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 w:rsidRPr="00FD027A">
              <w:rPr>
                <w:b/>
                <w:sz w:val="24"/>
              </w:rPr>
              <w:t>2</w:t>
            </w:r>
          </w:p>
        </w:tc>
        <w:tc>
          <w:tcPr>
            <w:tcW w:w="1057" w:type="dxa"/>
            <w:vAlign w:val="center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 w:rsidRPr="00FD027A">
              <w:rPr>
                <w:b/>
                <w:sz w:val="24"/>
              </w:rPr>
              <w:t>11</w:t>
            </w:r>
          </w:p>
        </w:tc>
      </w:tr>
      <w:tr w:rsidR="00A42E4D" w:rsidTr="002D2BC5">
        <w:tc>
          <w:tcPr>
            <w:tcW w:w="5211" w:type="dxa"/>
          </w:tcPr>
          <w:p w:rsidR="00A42E4D" w:rsidRPr="00FD027A" w:rsidRDefault="00A42E4D" w:rsidP="002D2BC5">
            <w:pPr>
              <w:rPr>
                <w:sz w:val="24"/>
              </w:rPr>
            </w:pPr>
            <w:r w:rsidRPr="00FD027A">
              <w:rPr>
                <w:sz w:val="24"/>
              </w:rPr>
              <w:t>Наполняемость классов:</w:t>
            </w:r>
          </w:p>
          <w:p w:rsidR="00A42E4D" w:rsidRPr="00FD027A" w:rsidRDefault="00A42E4D" w:rsidP="002D2BC5">
            <w:pPr>
              <w:rPr>
                <w:sz w:val="24"/>
              </w:rPr>
            </w:pPr>
            <w:r w:rsidRPr="00FD027A">
              <w:rPr>
                <w:sz w:val="24"/>
              </w:rPr>
              <w:t>общеобразовательных (базового уровня)</w:t>
            </w:r>
          </w:p>
          <w:p w:rsidR="00A42E4D" w:rsidRPr="00FD027A" w:rsidRDefault="00A42E4D" w:rsidP="002D2BC5">
            <w:pPr>
              <w:rPr>
                <w:sz w:val="24"/>
              </w:rPr>
            </w:pPr>
            <w:r w:rsidRPr="00FD027A">
              <w:rPr>
                <w:sz w:val="24"/>
              </w:rPr>
              <w:t>- гимназические</w:t>
            </w:r>
          </w:p>
          <w:p w:rsidR="00A42E4D" w:rsidRPr="00FD027A" w:rsidRDefault="00A42E4D" w:rsidP="002D2BC5">
            <w:pPr>
              <w:rPr>
                <w:sz w:val="24"/>
              </w:rPr>
            </w:pPr>
            <w:r w:rsidRPr="00FD027A">
              <w:rPr>
                <w:sz w:val="24"/>
              </w:rPr>
              <w:t>- лицейские</w:t>
            </w:r>
          </w:p>
          <w:p w:rsidR="00A42E4D" w:rsidRPr="00FD027A" w:rsidRDefault="00A42E4D" w:rsidP="002D2BC5">
            <w:pPr>
              <w:rPr>
                <w:sz w:val="24"/>
              </w:rPr>
            </w:pPr>
            <w:r w:rsidRPr="00FD027A">
              <w:rPr>
                <w:sz w:val="24"/>
              </w:rPr>
              <w:t xml:space="preserve">- с угл. изучением отдельных предметов (каких) </w:t>
            </w:r>
          </w:p>
          <w:p w:rsidR="00A42E4D" w:rsidRPr="00FD027A" w:rsidRDefault="00A42E4D" w:rsidP="002D2BC5">
            <w:pPr>
              <w:rPr>
                <w:b/>
                <w:sz w:val="24"/>
              </w:rPr>
            </w:pPr>
            <w:r w:rsidRPr="00FD027A">
              <w:rPr>
                <w:sz w:val="24"/>
              </w:rPr>
              <w:t>- компенсирующего обучения</w:t>
            </w:r>
          </w:p>
        </w:tc>
        <w:tc>
          <w:tcPr>
            <w:tcW w:w="1370" w:type="dxa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</w:p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</w:p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02" w:type="dxa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</w:p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057" w:type="dxa"/>
          </w:tcPr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</w:p>
          <w:p w:rsidR="00A42E4D" w:rsidRPr="00FD027A" w:rsidRDefault="00A42E4D" w:rsidP="002D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6,9</w:t>
            </w:r>
          </w:p>
        </w:tc>
      </w:tr>
      <w:tr w:rsidR="00A42E4D" w:rsidRPr="00BF78F5" w:rsidTr="002D2BC5">
        <w:tc>
          <w:tcPr>
            <w:tcW w:w="5211" w:type="dxa"/>
          </w:tcPr>
          <w:p w:rsidR="00A42E4D" w:rsidRPr="00BF78F5" w:rsidRDefault="00A42E4D" w:rsidP="002D2BC5">
            <w:pPr>
              <w:rPr>
                <w:sz w:val="24"/>
              </w:rPr>
            </w:pPr>
            <w:r w:rsidRPr="00BF78F5">
              <w:rPr>
                <w:sz w:val="24"/>
              </w:rPr>
              <w:t>Кол-во классов во 2-ю смену, наполняемость</w:t>
            </w:r>
          </w:p>
        </w:tc>
        <w:tc>
          <w:tcPr>
            <w:tcW w:w="1370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</w:tr>
      <w:tr w:rsidR="00A42E4D" w:rsidRPr="00BF78F5" w:rsidTr="002D2BC5">
        <w:tc>
          <w:tcPr>
            <w:tcW w:w="5211" w:type="dxa"/>
          </w:tcPr>
          <w:p w:rsidR="00A42E4D" w:rsidRPr="00BF78F5" w:rsidRDefault="00A42E4D" w:rsidP="002D2BC5">
            <w:pPr>
              <w:rPr>
                <w:sz w:val="24"/>
              </w:rPr>
            </w:pPr>
            <w:r w:rsidRPr="00BF78F5">
              <w:rPr>
                <w:sz w:val="24"/>
              </w:rPr>
              <w:t>Кол-во групп продленного дня, наполняемость</w:t>
            </w:r>
          </w:p>
        </w:tc>
        <w:tc>
          <w:tcPr>
            <w:tcW w:w="1370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1 (1</w:t>
            </w:r>
            <w:r>
              <w:rPr>
                <w:b/>
                <w:sz w:val="24"/>
              </w:rPr>
              <w:t>2</w:t>
            </w:r>
            <w:r w:rsidRPr="00FF02A0">
              <w:rPr>
                <w:b/>
                <w:sz w:val="24"/>
              </w:rPr>
              <w:t xml:space="preserve"> чел.)</w:t>
            </w:r>
          </w:p>
        </w:tc>
        <w:tc>
          <w:tcPr>
            <w:tcW w:w="1233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A42E4D" w:rsidRPr="00FF02A0" w:rsidRDefault="00A42E4D" w:rsidP="002D2BC5">
            <w:pPr>
              <w:jc w:val="center"/>
              <w:rPr>
                <w:b/>
                <w:sz w:val="24"/>
              </w:rPr>
            </w:pPr>
            <w:r w:rsidRPr="00FF02A0">
              <w:rPr>
                <w:b/>
                <w:sz w:val="24"/>
              </w:rPr>
              <w:t>1 (1</w:t>
            </w:r>
            <w:r>
              <w:rPr>
                <w:b/>
                <w:sz w:val="24"/>
              </w:rPr>
              <w:t>2</w:t>
            </w:r>
            <w:r w:rsidRPr="00FF02A0">
              <w:rPr>
                <w:b/>
                <w:sz w:val="24"/>
              </w:rPr>
              <w:t xml:space="preserve"> чел.)-</w:t>
            </w:r>
          </w:p>
        </w:tc>
      </w:tr>
    </w:tbl>
    <w:p w:rsidR="00A42E4D" w:rsidRPr="00BF78F5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sz w:val="32"/>
        </w:rPr>
      </w:pPr>
      <w:r>
        <w:rPr>
          <w:b/>
          <w:sz w:val="24"/>
        </w:rPr>
        <w:t>2. Учебный график общеобразовательного учреждения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2126"/>
        <w:gridCol w:w="1701"/>
        <w:gridCol w:w="1843"/>
      </w:tblGrid>
      <w:tr w:rsidR="00A42E4D" w:rsidTr="002D2BC5">
        <w:tc>
          <w:tcPr>
            <w:tcW w:w="959" w:type="dxa"/>
          </w:tcPr>
          <w:p w:rsidR="00A42E4D" w:rsidRPr="008C53EC" w:rsidRDefault="00A42E4D" w:rsidP="002D2BC5">
            <w:pPr>
              <w:jc w:val="center"/>
              <w:rPr>
                <w:i/>
                <w:sz w:val="24"/>
                <w:szCs w:val="24"/>
              </w:rPr>
            </w:pPr>
            <w:r w:rsidRPr="008C53EC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42E4D" w:rsidRPr="008C53EC" w:rsidRDefault="00A42E4D" w:rsidP="002D2BC5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E4D" w:rsidRPr="008C53EC" w:rsidRDefault="00A42E4D" w:rsidP="002D2BC5">
            <w:pPr>
              <w:jc w:val="center"/>
              <w:rPr>
                <w:i/>
                <w:sz w:val="24"/>
                <w:szCs w:val="24"/>
              </w:rPr>
            </w:pPr>
            <w:r w:rsidRPr="008C53EC">
              <w:rPr>
                <w:i/>
                <w:sz w:val="24"/>
                <w:szCs w:val="24"/>
              </w:rPr>
              <w:t>1-ая ступень</w:t>
            </w:r>
          </w:p>
        </w:tc>
        <w:tc>
          <w:tcPr>
            <w:tcW w:w="1701" w:type="dxa"/>
          </w:tcPr>
          <w:p w:rsidR="00A42E4D" w:rsidRPr="008C53EC" w:rsidRDefault="00A42E4D" w:rsidP="002D2BC5">
            <w:pPr>
              <w:jc w:val="center"/>
              <w:rPr>
                <w:i/>
                <w:sz w:val="24"/>
                <w:szCs w:val="24"/>
              </w:rPr>
            </w:pPr>
            <w:r w:rsidRPr="008C53EC">
              <w:rPr>
                <w:i/>
                <w:sz w:val="24"/>
                <w:szCs w:val="24"/>
              </w:rPr>
              <w:t>2-ая ступень</w:t>
            </w:r>
          </w:p>
        </w:tc>
        <w:tc>
          <w:tcPr>
            <w:tcW w:w="1843" w:type="dxa"/>
          </w:tcPr>
          <w:p w:rsidR="00A42E4D" w:rsidRPr="008C53EC" w:rsidRDefault="00A42E4D" w:rsidP="002D2BC5">
            <w:pPr>
              <w:rPr>
                <w:i/>
                <w:sz w:val="24"/>
                <w:szCs w:val="24"/>
              </w:rPr>
            </w:pPr>
            <w:r w:rsidRPr="008C53EC">
              <w:rPr>
                <w:i/>
                <w:sz w:val="24"/>
                <w:szCs w:val="24"/>
              </w:rPr>
              <w:t>3-ая ступень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</w:t>
            </w:r>
          </w:p>
        </w:tc>
        <w:tc>
          <w:tcPr>
            <w:tcW w:w="2126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– 34 уч.недели</w:t>
            </w:r>
          </w:p>
        </w:tc>
        <w:tc>
          <w:tcPr>
            <w:tcW w:w="1701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уч. недели</w:t>
            </w:r>
          </w:p>
        </w:tc>
        <w:tc>
          <w:tcPr>
            <w:tcW w:w="1843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уч.недели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Продолжительность каникул</w:t>
            </w:r>
          </w:p>
        </w:tc>
        <w:tc>
          <w:tcPr>
            <w:tcW w:w="2126" w:type="dxa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1 класс – 37 дней</w:t>
            </w: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2-4 класс – 30 дней</w:t>
            </w:r>
          </w:p>
        </w:tc>
        <w:tc>
          <w:tcPr>
            <w:tcW w:w="1701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30 дней</w:t>
            </w:r>
          </w:p>
        </w:tc>
        <w:tc>
          <w:tcPr>
            <w:tcW w:w="1843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30 дней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2126" w:type="dxa"/>
          </w:tcPr>
          <w:p w:rsidR="00A42E4D" w:rsidRPr="005D6624" w:rsidRDefault="00A42E4D" w:rsidP="002D2BC5">
            <w:pPr>
              <w:jc w:val="center"/>
              <w:rPr>
                <w:sz w:val="16"/>
              </w:rPr>
            </w:pP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 xml:space="preserve"> 5 дней</w:t>
            </w:r>
          </w:p>
        </w:tc>
        <w:tc>
          <w:tcPr>
            <w:tcW w:w="1701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5 дней</w:t>
            </w:r>
          </w:p>
        </w:tc>
        <w:tc>
          <w:tcPr>
            <w:tcW w:w="1843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5 дней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Продолжительность уроков</w:t>
            </w:r>
          </w:p>
        </w:tc>
        <w:tc>
          <w:tcPr>
            <w:tcW w:w="2126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40 минут</w:t>
            </w:r>
          </w:p>
        </w:tc>
        <w:tc>
          <w:tcPr>
            <w:tcW w:w="1701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40 минут</w:t>
            </w:r>
          </w:p>
        </w:tc>
        <w:tc>
          <w:tcPr>
            <w:tcW w:w="1843" w:type="dxa"/>
            <w:vAlign w:val="center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40 минут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Продолжительность перерывов</w:t>
            </w:r>
          </w:p>
          <w:p w:rsidR="00A42E4D" w:rsidRDefault="00A42E4D" w:rsidP="002D2BC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</w:p>
          <w:p w:rsidR="00A42E4D" w:rsidRDefault="00A42E4D" w:rsidP="002D2BC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</w:p>
        </w:tc>
        <w:tc>
          <w:tcPr>
            <w:tcW w:w="2126" w:type="dxa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20 минут</w:t>
            </w: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10 минут</w:t>
            </w:r>
          </w:p>
        </w:tc>
        <w:tc>
          <w:tcPr>
            <w:tcW w:w="1701" w:type="dxa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20 минут</w:t>
            </w: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10 минут</w:t>
            </w:r>
          </w:p>
        </w:tc>
        <w:tc>
          <w:tcPr>
            <w:tcW w:w="1843" w:type="dxa"/>
          </w:tcPr>
          <w:p w:rsidR="00A42E4D" w:rsidRPr="005D6624" w:rsidRDefault="00A42E4D" w:rsidP="002D2BC5">
            <w:pPr>
              <w:jc w:val="center"/>
              <w:rPr>
                <w:sz w:val="24"/>
              </w:rPr>
            </w:pP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20 минут</w:t>
            </w:r>
          </w:p>
          <w:p w:rsidR="00A42E4D" w:rsidRPr="005D6624" w:rsidRDefault="00A42E4D" w:rsidP="002D2BC5">
            <w:pPr>
              <w:jc w:val="center"/>
              <w:rPr>
                <w:sz w:val="24"/>
              </w:rPr>
            </w:pPr>
            <w:r w:rsidRPr="005D6624">
              <w:rPr>
                <w:sz w:val="24"/>
              </w:rPr>
              <w:t>10 минут</w:t>
            </w:r>
          </w:p>
        </w:tc>
      </w:tr>
      <w:tr w:rsidR="00A42E4D" w:rsidTr="002D2BC5">
        <w:tc>
          <w:tcPr>
            <w:tcW w:w="959" w:type="dxa"/>
          </w:tcPr>
          <w:p w:rsidR="00A42E4D" w:rsidRDefault="00A42E4D" w:rsidP="002D2BC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  <w:tc>
          <w:tcPr>
            <w:tcW w:w="3544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Периодичность проведения итоговой аттестации в переводных классах</w:t>
            </w:r>
          </w:p>
        </w:tc>
        <w:tc>
          <w:tcPr>
            <w:tcW w:w="2126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раза в год</w:t>
            </w:r>
          </w:p>
        </w:tc>
        <w:tc>
          <w:tcPr>
            <w:tcW w:w="1701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раза в год</w:t>
            </w:r>
          </w:p>
        </w:tc>
        <w:tc>
          <w:tcPr>
            <w:tcW w:w="1843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</w:tbl>
    <w:p w:rsidR="00A42E4D" w:rsidRDefault="00A42E4D" w:rsidP="00A42E4D"/>
    <w:p w:rsidR="00A42E4D" w:rsidRDefault="00A42E4D" w:rsidP="00A42E4D">
      <w:pPr>
        <w:rPr>
          <w:sz w:val="24"/>
        </w:rPr>
      </w:pPr>
      <w:r>
        <w:rPr>
          <w:b/>
          <w:sz w:val="24"/>
        </w:rPr>
        <w:t>3.Движение контингента обучающихся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126"/>
        <w:gridCol w:w="2126"/>
        <w:gridCol w:w="1701"/>
        <w:gridCol w:w="1561"/>
      </w:tblGrid>
      <w:tr w:rsidR="00A42E4D" w:rsidTr="002D2BC5">
        <w:tc>
          <w:tcPr>
            <w:tcW w:w="993" w:type="dxa"/>
            <w:vMerge w:val="restart"/>
          </w:tcPr>
          <w:p w:rsidR="00A42E4D" w:rsidRDefault="00A42E4D" w:rsidP="002D2BC5">
            <w:pPr>
              <w:jc w:val="center"/>
            </w:pPr>
            <w:r>
              <w:t>Учебные года</w:t>
            </w:r>
          </w:p>
        </w:tc>
        <w:tc>
          <w:tcPr>
            <w:tcW w:w="5953" w:type="dxa"/>
            <w:gridSpan w:val="3"/>
          </w:tcPr>
          <w:p w:rsidR="00A42E4D" w:rsidRDefault="00A42E4D" w:rsidP="002D2BC5">
            <w:pPr>
              <w:jc w:val="center"/>
            </w:pPr>
            <w:r>
              <w:t>Количество обучающихся, переведённых</w:t>
            </w:r>
          </w:p>
        </w:tc>
        <w:tc>
          <w:tcPr>
            <w:tcW w:w="3262" w:type="dxa"/>
            <w:gridSpan w:val="2"/>
          </w:tcPr>
          <w:p w:rsidR="00A42E4D" w:rsidRDefault="00A42E4D" w:rsidP="002D2BC5">
            <w:pPr>
              <w:jc w:val="center"/>
            </w:pPr>
            <w:r>
              <w:t>Количество обучающихся</w:t>
            </w:r>
          </w:p>
        </w:tc>
      </w:tr>
      <w:tr w:rsidR="00A42E4D" w:rsidTr="002D2BC5">
        <w:tc>
          <w:tcPr>
            <w:tcW w:w="993" w:type="dxa"/>
            <w:vMerge/>
          </w:tcPr>
          <w:p w:rsidR="00A42E4D" w:rsidRDefault="00A42E4D" w:rsidP="002D2BC5">
            <w:pPr>
              <w:jc w:val="center"/>
            </w:pPr>
          </w:p>
        </w:tc>
        <w:tc>
          <w:tcPr>
            <w:tcW w:w="1701" w:type="dxa"/>
          </w:tcPr>
          <w:p w:rsidR="00A42E4D" w:rsidRDefault="00A42E4D" w:rsidP="002D2BC5">
            <w:pPr>
              <w:jc w:val="center"/>
            </w:pPr>
            <w:r>
              <w:t>в другие общеобразовательные учреждения</w:t>
            </w:r>
          </w:p>
        </w:tc>
        <w:tc>
          <w:tcPr>
            <w:tcW w:w="2126" w:type="dxa"/>
          </w:tcPr>
          <w:p w:rsidR="00A42E4D" w:rsidRDefault="00A42E4D" w:rsidP="002D2BC5">
            <w:pPr>
              <w:jc w:val="center"/>
            </w:pPr>
            <w:r>
              <w:t>из общеобразовательных в классы повышенного уровня</w:t>
            </w:r>
          </w:p>
        </w:tc>
        <w:tc>
          <w:tcPr>
            <w:tcW w:w="2126" w:type="dxa"/>
          </w:tcPr>
          <w:p w:rsidR="00A42E4D" w:rsidRDefault="00A42E4D" w:rsidP="002D2BC5">
            <w:pPr>
              <w:jc w:val="center"/>
            </w:pPr>
            <w:r>
              <w:t>их классов повышенного уровня в общеобразовательные</w:t>
            </w:r>
          </w:p>
        </w:tc>
        <w:tc>
          <w:tcPr>
            <w:tcW w:w="1701" w:type="dxa"/>
          </w:tcPr>
          <w:p w:rsidR="00A42E4D" w:rsidRDefault="00A42E4D" w:rsidP="002D2BC5">
            <w:pPr>
              <w:jc w:val="center"/>
            </w:pPr>
            <w:r>
              <w:t xml:space="preserve">оставлены на </w:t>
            </w:r>
          </w:p>
          <w:p w:rsidR="00A42E4D" w:rsidRDefault="00A42E4D" w:rsidP="002D2BC5">
            <w:pPr>
              <w:jc w:val="center"/>
            </w:pPr>
            <w:r>
              <w:t>повторный курс обучения</w:t>
            </w:r>
          </w:p>
        </w:tc>
        <w:tc>
          <w:tcPr>
            <w:tcW w:w="1561" w:type="dxa"/>
          </w:tcPr>
          <w:p w:rsidR="00A42E4D" w:rsidRDefault="00A42E4D" w:rsidP="002D2BC5">
            <w:pPr>
              <w:jc w:val="center"/>
            </w:pPr>
            <w:r>
              <w:t>исключены из ОУ</w:t>
            </w:r>
          </w:p>
        </w:tc>
      </w:tr>
      <w:tr w:rsidR="00A42E4D" w:rsidTr="002D2BC5">
        <w:tc>
          <w:tcPr>
            <w:tcW w:w="993" w:type="dxa"/>
          </w:tcPr>
          <w:p w:rsidR="00A42E4D" w:rsidRPr="0061470F" w:rsidRDefault="00A42E4D" w:rsidP="002D2BC5">
            <w:pPr>
              <w:rPr>
                <w:sz w:val="24"/>
              </w:rPr>
            </w:pPr>
            <w:r w:rsidRPr="0061470F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61470F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42E4D" w:rsidRPr="0061470F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2E4D" w:rsidRDefault="00A42E4D" w:rsidP="00A42E4D">
      <w:pPr>
        <w:jc w:val="center"/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</w:p>
    <w:p w:rsidR="002D2BC5" w:rsidRDefault="002D2BC5" w:rsidP="00A42E4D">
      <w:pPr>
        <w:jc w:val="center"/>
        <w:rPr>
          <w:b/>
          <w:sz w:val="24"/>
        </w:rPr>
      </w:pPr>
    </w:p>
    <w:p w:rsidR="002D2BC5" w:rsidRDefault="002D2BC5" w:rsidP="00A42E4D">
      <w:pPr>
        <w:jc w:val="center"/>
        <w:rPr>
          <w:b/>
          <w:sz w:val="24"/>
        </w:rPr>
      </w:pPr>
    </w:p>
    <w:p w:rsidR="00A42E4D" w:rsidRPr="00E1682B" w:rsidRDefault="00A42E4D" w:rsidP="00A42E4D">
      <w:pPr>
        <w:jc w:val="both"/>
        <w:rPr>
          <w:b/>
          <w:sz w:val="24"/>
        </w:rPr>
      </w:pPr>
      <w:r w:rsidRPr="00E027C4">
        <w:rPr>
          <w:b/>
          <w:color w:val="333333"/>
          <w:sz w:val="24"/>
          <w:szCs w:val="24"/>
          <w:shd w:val="clear" w:color="auto" w:fill="FFFFFF"/>
        </w:rPr>
        <w:lastRenderedPageBreak/>
        <w:t>Реализуемые общеобразовательные программы в соответствии с лицензией</w:t>
      </w:r>
    </w:p>
    <w:p w:rsidR="00A42E4D" w:rsidRPr="00AD4364" w:rsidRDefault="00A42E4D" w:rsidP="00A42E4D">
      <w:pPr>
        <w:keepNext/>
        <w:jc w:val="center"/>
        <w:rPr>
          <w:sz w:val="24"/>
          <w:szCs w:val="24"/>
        </w:rPr>
      </w:pPr>
      <w:r>
        <w:rPr>
          <w:b/>
          <w:i/>
          <w:color w:val="333333"/>
          <w:shd w:val="clear" w:color="auto" w:fill="FFFFFF"/>
        </w:rPr>
        <w:t xml:space="preserve"> </w:t>
      </w:r>
      <w:r w:rsidRPr="00AD4364">
        <w:rPr>
          <w:sz w:val="24"/>
          <w:szCs w:val="24"/>
        </w:rPr>
        <w:t>Основные общеобразовательные программы</w:t>
      </w:r>
    </w:p>
    <w:tbl>
      <w:tblPr>
        <w:tblW w:w="105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701"/>
        <w:gridCol w:w="1990"/>
        <w:gridCol w:w="2409"/>
        <w:gridCol w:w="1843"/>
      </w:tblGrid>
      <w:tr w:rsidR="00A42E4D" w:rsidRPr="00AD4364" w:rsidTr="002D2BC5">
        <w:trPr>
          <w:cantSplit/>
          <w:trHeight w:val="276"/>
        </w:trPr>
        <w:tc>
          <w:tcPr>
            <w:tcW w:w="595" w:type="dxa"/>
            <w:vMerge w:val="restart"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№</w:t>
            </w:r>
            <w:r w:rsidRPr="00AD436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1990" w:type="dxa"/>
            <w:vMerge w:val="restart"/>
            <w:vAlign w:val="center"/>
          </w:tcPr>
          <w:p w:rsidR="00A42E4D" w:rsidRPr="00F976E2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F976E2">
              <w:rPr>
                <w:sz w:val="24"/>
                <w:szCs w:val="24"/>
              </w:rPr>
              <w:t>Нормативный срок освоения образовательной программы</w:t>
            </w:r>
          </w:p>
        </w:tc>
        <w:tc>
          <w:tcPr>
            <w:tcW w:w="2409" w:type="dxa"/>
            <w:vMerge w:val="restart"/>
            <w:vAlign w:val="center"/>
          </w:tcPr>
          <w:p w:rsidR="00A42E4D" w:rsidRPr="00CD512F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CD512F">
              <w:rPr>
                <w:sz w:val="24"/>
                <w:szCs w:val="24"/>
              </w:rPr>
              <w:t>Количество обучающихся</w:t>
            </w:r>
            <w:r>
              <w:rPr>
                <w:sz w:val="24"/>
                <w:szCs w:val="24"/>
              </w:rPr>
              <w:t xml:space="preserve"> по каждой реализуемой общеобразовательной программе </w:t>
            </w:r>
          </w:p>
        </w:tc>
        <w:tc>
          <w:tcPr>
            <w:tcW w:w="1843" w:type="dxa"/>
            <w:vMerge w:val="restart"/>
            <w:vAlign w:val="center"/>
          </w:tcPr>
          <w:p w:rsidR="00A42E4D" w:rsidRPr="00F976E2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F976E2">
              <w:rPr>
                <w:sz w:val="24"/>
                <w:szCs w:val="24"/>
              </w:rPr>
              <w:t>Количество обучающихся, завершающих обучение в</w:t>
            </w:r>
            <w:r w:rsidRPr="00AD4364">
              <w:rPr>
                <w:sz w:val="24"/>
                <w:szCs w:val="24"/>
              </w:rPr>
              <w:t> </w:t>
            </w:r>
            <w:r w:rsidRPr="00F976E2">
              <w:rPr>
                <w:sz w:val="24"/>
                <w:szCs w:val="24"/>
              </w:rPr>
              <w:t>текущем учебном году</w:t>
            </w:r>
          </w:p>
        </w:tc>
      </w:tr>
      <w:tr w:rsidR="00A42E4D" w:rsidRPr="0022590F" w:rsidTr="002D2BC5">
        <w:trPr>
          <w:cantSplit/>
          <w:trHeight w:val="276"/>
        </w:trPr>
        <w:tc>
          <w:tcPr>
            <w:tcW w:w="595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42E4D" w:rsidRPr="00AD4364" w:rsidTr="002D2BC5">
        <w:tc>
          <w:tcPr>
            <w:tcW w:w="595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2E4D" w:rsidRPr="00AD4364" w:rsidTr="002D2BC5">
        <w:tc>
          <w:tcPr>
            <w:tcW w:w="595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2E4D" w:rsidRPr="00AD4364" w:rsidRDefault="00A42E4D" w:rsidP="002D2BC5">
            <w:pPr>
              <w:keepNext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</w:tcPr>
          <w:p w:rsidR="00A42E4D" w:rsidRPr="00AD4364" w:rsidRDefault="00A42E4D" w:rsidP="002D2BC5">
            <w:pPr>
              <w:keepNext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1990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4 года</w:t>
            </w:r>
          </w:p>
        </w:tc>
        <w:tc>
          <w:tcPr>
            <w:tcW w:w="2409" w:type="dxa"/>
          </w:tcPr>
          <w:p w:rsidR="00A42E4D" w:rsidRPr="00F976E2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42E4D" w:rsidRPr="008E3423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2E4D" w:rsidRPr="00AD4364" w:rsidTr="002D2BC5">
        <w:tc>
          <w:tcPr>
            <w:tcW w:w="595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2E4D" w:rsidRPr="00AD4364" w:rsidRDefault="00A42E4D" w:rsidP="002D2BC5">
            <w:pPr>
              <w:keepNext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01" w:type="dxa"/>
          </w:tcPr>
          <w:p w:rsidR="00A42E4D" w:rsidRPr="00AD4364" w:rsidRDefault="00A42E4D" w:rsidP="002D2BC5">
            <w:pPr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1990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5 лет</w:t>
            </w:r>
          </w:p>
        </w:tc>
        <w:tc>
          <w:tcPr>
            <w:tcW w:w="2409" w:type="dxa"/>
          </w:tcPr>
          <w:p w:rsidR="00A42E4D" w:rsidRPr="00F976E2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42E4D" w:rsidRPr="00F976E2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42E4D" w:rsidRPr="00AD4364" w:rsidTr="002D2BC5">
        <w:tc>
          <w:tcPr>
            <w:tcW w:w="595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42E4D" w:rsidRPr="00AD4364" w:rsidRDefault="00A42E4D" w:rsidP="002D2BC5">
            <w:pPr>
              <w:keepNext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01" w:type="dxa"/>
          </w:tcPr>
          <w:p w:rsidR="00A42E4D" w:rsidRPr="00AD4364" w:rsidRDefault="00A42E4D" w:rsidP="002D2BC5">
            <w:pPr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1990" w:type="dxa"/>
          </w:tcPr>
          <w:p w:rsidR="00A42E4D" w:rsidRPr="00AD4364" w:rsidRDefault="00A42E4D" w:rsidP="002D2BC5">
            <w:pPr>
              <w:keepNext/>
              <w:jc w:val="center"/>
              <w:rPr>
                <w:sz w:val="24"/>
                <w:szCs w:val="24"/>
              </w:rPr>
            </w:pPr>
            <w:r w:rsidRPr="00AD4364">
              <w:rPr>
                <w:sz w:val="24"/>
                <w:szCs w:val="24"/>
              </w:rPr>
              <w:t>2 года</w:t>
            </w:r>
          </w:p>
        </w:tc>
        <w:tc>
          <w:tcPr>
            <w:tcW w:w="2409" w:type="dxa"/>
          </w:tcPr>
          <w:p w:rsidR="00A42E4D" w:rsidRPr="00F976E2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42E4D" w:rsidRPr="00F976E2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2E4D" w:rsidRDefault="00A42E4D" w:rsidP="00A42E4D">
      <w:pPr>
        <w:jc w:val="both"/>
        <w:rPr>
          <w:b/>
          <w:sz w:val="24"/>
        </w:rPr>
      </w:pPr>
    </w:p>
    <w:p w:rsidR="00A42E4D" w:rsidRPr="00DE016B" w:rsidRDefault="00A42E4D" w:rsidP="00A42E4D">
      <w:pPr>
        <w:jc w:val="both"/>
        <w:rPr>
          <w:sz w:val="24"/>
        </w:rPr>
      </w:pP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Формы освоения образовательных программ в учреждении</w:t>
      </w:r>
    </w:p>
    <w:p w:rsidR="00A42E4D" w:rsidRDefault="00A42E4D" w:rsidP="00A42E4D">
      <w:pPr>
        <w:rPr>
          <w:b/>
          <w:sz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5"/>
        <w:gridCol w:w="2268"/>
        <w:gridCol w:w="2126"/>
        <w:gridCol w:w="2126"/>
      </w:tblGrid>
      <w:tr w:rsidR="00A42E4D" w:rsidTr="002D2BC5">
        <w:tc>
          <w:tcPr>
            <w:tcW w:w="1135" w:type="dxa"/>
          </w:tcPr>
          <w:p w:rsidR="00A42E4D" w:rsidRDefault="00A42E4D" w:rsidP="002D2BC5">
            <w:pPr>
              <w:jc w:val="center"/>
            </w:pPr>
            <w:r>
              <w:t>Класс</w:t>
            </w:r>
          </w:p>
        </w:tc>
        <w:tc>
          <w:tcPr>
            <w:tcW w:w="1985" w:type="dxa"/>
          </w:tcPr>
          <w:p w:rsidR="00A42E4D" w:rsidRDefault="00A42E4D" w:rsidP="002D2BC5">
            <w:pPr>
              <w:jc w:val="center"/>
            </w:pPr>
            <w:r>
              <w:t>Очное</w:t>
            </w:r>
          </w:p>
        </w:tc>
        <w:tc>
          <w:tcPr>
            <w:tcW w:w="2268" w:type="dxa"/>
          </w:tcPr>
          <w:p w:rsidR="00A42E4D" w:rsidRDefault="00A42E4D" w:rsidP="002D2BC5">
            <w:pPr>
              <w:jc w:val="center"/>
            </w:pPr>
            <w:r>
              <w:t>Надомное</w:t>
            </w:r>
          </w:p>
        </w:tc>
        <w:tc>
          <w:tcPr>
            <w:tcW w:w="2126" w:type="dxa"/>
          </w:tcPr>
          <w:p w:rsidR="00A42E4D" w:rsidRDefault="00A42E4D" w:rsidP="002D2BC5">
            <w:pPr>
              <w:jc w:val="center"/>
            </w:pPr>
            <w:r>
              <w:t>Очно- заочное</w:t>
            </w:r>
          </w:p>
        </w:tc>
        <w:tc>
          <w:tcPr>
            <w:tcW w:w="2126" w:type="dxa"/>
          </w:tcPr>
          <w:p w:rsidR="00A42E4D" w:rsidRDefault="00A42E4D" w:rsidP="002D2BC5">
            <w:pPr>
              <w:jc w:val="center"/>
            </w:pPr>
            <w:r>
              <w:t>Сочетание различных форм</w:t>
            </w:r>
          </w:p>
        </w:tc>
      </w:tr>
      <w:tr w:rsidR="00A42E4D" w:rsidTr="002D2BC5">
        <w:tc>
          <w:tcPr>
            <w:tcW w:w="1135" w:type="dxa"/>
            <w:vAlign w:val="center"/>
          </w:tcPr>
          <w:p w:rsidR="00A42E4D" w:rsidRPr="000C2B0F" w:rsidRDefault="00A42E4D" w:rsidP="002D2BC5">
            <w:pPr>
              <w:rPr>
                <w:sz w:val="24"/>
                <w:szCs w:val="24"/>
              </w:rPr>
            </w:pPr>
            <w:r w:rsidRPr="000C2B0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0C2B0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vAlign w:val="center"/>
          </w:tcPr>
          <w:p w:rsidR="00A42E4D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чел.</w:t>
            </w:r>
            <w:r w:rsidRPr="000C2B0F">
              <w:rPr>
                <w:sz w:val="24"/>
                <w:szCs w:val="24"/>
              </w:rPr>
              <w:t xml:space="preserve"> </w:t>
            </w:r>
          </w:p>
          <w:p w:rsidR="00A42E4D" w:rsidRDefault="00A42E4D" w:rsidP="002D2BC5">
            <w:pPr>
              <w:jc w:val="center"/>
              <w:rPr>
                <w:sz w:val="24"/>
                <w:szCs w:val="24"/>
              </w:rPr>
            </w:pPr>
          </w:p>
          <w:p w:rsidR="00A42E4D" w:rsidRPr="000C2B0F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2E4D" w:rsidRPr="00A81A58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42E4D" w:rsidRPr="00A81A58" w:rsidRDefault="00A42E4D" w:rsidP="002D2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42E4D" w:rsidRDefault="00A42E4D" w:rsidP="002D2BC5">
            <w:pPr>
              <w:jc w:val="center"/>
            </w:pPr>
            <w:r>
              <w:t>-</w:t>
            </w: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jc w:val="center"/>
        <w:rPr>
          <w:b/>
          <w:sz w:val="24"/>
        </w:rPr>
      </w:pPr>
    </w:p>
    <w:p w:rsidR="00A42E4D" w:rsidRDefault="00A42E4D" w:rsidP="002D2BC5">
      <w:pPr>
        <w:rPr>
          <w:b/>
          <w:sz w:val="24"/>
        </w:rPr>
      </w:pPr>
      <w:r>
        <w:rPr>
          <w:b/>
          <w:sz w:val="24"/>
        </w:rPr>
        <w:t xml:space="preserve"> СОДЕРЖАНИЕ ОБРАЗОВАТЕЛЬНОГО ПРОЦЕССА</w:t>
      </w:r>
    </w:p>
    <w:p w:rsidR="00A42E4D" w:rsidRDefault="00A42E4D" w:rsidP="00A42E4D">
      <w:pPr>
        <w:jc w:val="center"/>
        <w:rPr>
          <w:sz w:val="24"/>
        </w:rPr>
      </w:pPr>
    </w:p>
    <w:p w:rsidR="00A42E4D" w:rsidRPr="003A1A8D" w:rsidRDefault="00A42E4D" w:rsidP="00A42E4D">
      <w:pPr>
        <w:rPr>
          <w:b/>
          <w:color w:val="FF0000"/>
          <w:sz w:val="24"/>
        </w:rPr>
      </w:pPr>
    </w:p>
    <w:p w:rsidR="00A42E4D" w:rsidRPr="00DE7E7E" w:rsidRDefault="00A42E4D" w:rsidP="00A42E4D">
      <w:pPr>
        <w:jc w:val="center"/>
        <w:rPr>
          <w:b/>
          <w:color w:val="FF0000"/>
          <w:sz w:val="24"/>
        </w:rPr>
      </w:pPr>
    </w:p>
    <w:p w:rsidR="00A42E4D" w:rsidRDefault="00A42E4D" w:rsidP="00A42E4D">
      <w:pPr>
        <w:rPr>
          <w:sz w:val="24"/>
        </w:rPr>
      </w:pPr>
      <w:r>
        <w:rPr>
          <w:b/>
          <w:sz w:val="24"/>
        </w:rPr>
        <w:t>5. Перечень платных дополнительных образовательных услуг в общеобразовательном учреждении</w:t>
      </w:r>
      <w:r>
        <w:rPr>
          <w:sz w:val="24"/>
        </w:rPr>
        <w:t>.</w:t>
      </w:r>
    </w:p>
    <w:p w:rsidR="00A42E4D" w:rsidRDefault="00A42E4D" w:rsidP="00A42E4D">
      <w:pPr>
        <w:rPr>
          <w:sz w:val="24"/>
        </w:rPr>
      </w:pPr>
      <w:r w:rsidRPr="001F682E">
        <w:rPr>
          <w:sz w:val="24"/>
        </w:rPr>
        <w:t>Платные услуги данного вида отсутствуют</w:t>
      </w:r>
      <w:r>
        <w:rPr>
          <w:sz w:val="24"/>
        </w:rPr>
        <w:t>.</w:t>
      </w:r>
    </w:p>
    <w:p w:rsidR="00A42E4D" w:rsidRDefault="00A42E4D" w:rsidP="00A42E4D">
      <w:pPr>
        <w:rPr>
          <w:sz w:val="24"/>
        </w:rPr>
      </w:pPr>
    </w:p>
    <w:p w:rsidR="00A42E4D" w:rsidRDefault="00A42E4D" w:rsidP="00A42E4D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Распределение выпускников общеобразовательного учреждения за 2016-2017 учебный год</w:t>
      </w: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9 класс</w:t>
      </w:r>
    </w:p>
    <w:tbl>
      <w:tblPr>
        <w:tblW w:w="0" w:type="auto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850"/>
      </w:tblGrid>
      <w:tr w:rsidR="00A42E4D" w:rsidTr="002D2BC5">
        <w:tc>
          <w:tcPr>
            <w:tcW w:w="3969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учебных заведений и другое</w:t>
            </w:r>
          </w:p>
        </w:tc>
        <w:tc>
          <w:tcPr>
            <w:tcW w:w="1418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A42E4D" w:rsidTr="002D2BC5">
        <w:tc>
          <w:tcPr>
            <w:tcW w:w="3969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1. 10 класс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2.СУЗы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3.Трудоустроено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4.Другое</w:t>
            </w:r>
          </w:p>
        </w:tc>
        <w:tc>
          <w:tcPr>
            <w:tcW w:w="1418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11 класс</w:t>
      </w:r>
    </w:p>
    <w:tbl>
      <w:tblPr>
        <w:tblW w:w="0" w:type="auto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850"/>
      </w:tblGrid>
      <w:tr w:rsidR="00A42E4D" w:rsidTr="002D2BC5">
        <w:tc>
          <w:tcPr>
            <w:tcW w:w="3969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учебных заведений и другое</w:t>
            </w:r>
          </w:p>
        </w:tc>
        <w:tc>
          <w:tcPr>
            <w:tcW w:w="1418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A42E4D" w:rsidTr="002D2BC5">
        <w:tc>
          <w:tcPr>
            <w:tcW w:w="3969" w:type="dxa"/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1. ВУЗы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2.СУЗы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3.Трудоустроено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4.Другое</w:t>
            </w:r>
          </w:p>
        </w:tc>
        <w:tc>
          <w:tcPr>
            <w:tcW w:w="1418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33,4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42E4D" w:rsidRDefault="00A42E4D" w:rsidP="00A42E4D">
      <w:pPr>
        <w:jc w:val="center"/>
        <w:rPr>
          <w:b/>
          <w:sz w:val="24"/>
          <w:lang w:val="en-US"/>
        </w:rPr>
      </w:pPr>
    </w:p>
    <w:p w:rsidR="00A42E4D" w:rsidRDefault="00A42E4D" w:rsidP="00A42E4D">
      <w:pPr>
        <w:jc w:val="center"/>
        <w:rPr>
          <w:b/>
          <w:sz w:val="24"/>
        </w:rPr>
      </w:pPr>
      <w:r w:rsidRPr="00C41C06"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МАТЕРИАЛЬНО-ТЕХНИЧЕСКАЯ БАЗА</w:t>
      </w: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>ОБЩЕОБРАЗОВАТЕЛЬНОГО УЧРЕЖДЕНИЯ</w:t>
      </w:r>
    </w:p>
    <w:p w:rsidR="00A42E4D" w:rsidRPr="00B0635B" w:rsidRDefault="00A42E4D" w:rsidP="00A42E4D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 w:val="24"/>
        </w:rPr>
      </w:pPr>
      <w:r w:rsidRPr="00B0635B">
        <w:rPr>
          <w:b/>
          <w:sz w:val="24"/>
        </w:rPr>
        <w:t>Перечень компьютеров, имеющихся в общеобразовательном учреждении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951"/>
        <w:gridCol w:w="1526"/>
        <w:gridCol w:w="1664"/>
        <w:gridCol w:w="4890"/>
      </w:tblGrid>
      <w:tr w:rsidR="00A42E4D" w:rsidRPr="00B0635B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Компьютеры</w:t>
            </w:r>
          </w:p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и принтеры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Количество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 xml:space="preserve">В том числе </w:t>
            </w:r>
          </w:p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неисправных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 xml:space="preserve">Где используется (на уроке, факультативе) </w:t>
            </w:r>
          </w:p>
          <w:p w:rsidR="00A42E4D" w:rsidRPr="00B0635B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RPr="00B0635B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Персональный компьютер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19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4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>В учебно-воспитательном процессе,</w:t>
            </w:r>
          </w:p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 xml:space="preserve">В административной работе, </w:t>
            </w:r>
          </w:p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>В библиотеке</w:t>
            </w:r>
          </w:p>
        </w:tc>
      </w:tr>
      <w:tr w:rsidR="00A42E4D" w:rsidRPr="00B0635B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Принтеры, ксероксы, сканеры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jc w:val="center"/>
              <w:rPr>
                <w:sz w:val="24"/>
              </w:rPr>
            </w:pPr>
            <w:r w:rsidRPr="00B0635B">
              <w:rPr>
                <w:sz w:val="24"/>
              </w:rPr>
              <w:t>2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>В учебно-воспитательном процессе,</w:t>
            </w:r>
          </w:p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 xml:space="preserve">В административной работе, </w:t>
            </w:r>
          </w:p>
          <w:p w:rsidR="00A42E4D" w:rsidRPr="00B0635B" w:rsidRDefault="00A42E4D" w:rsidP="002D2BC5">
            <w:pPr>
              <w:rPr>
                <w:sz w:val="24"/>
              </w:rPr>
            </w:pPr>
            <w:r w:rsidRPr="00B0635B">
              <w:rPr>
                <w:sz w:val="24"/>
              </w:rPr>
              <w:t>В библиотеке</w:t>
            </w:r>
          </w:p>
        </w:tc>
      </w:tr>
    </w:tbl>
    <w:p w:rsidR="00A42E4D" w:rsidRPr="00B0635B" w:rsidRDefault="00A42E4D" w:rsidP="00A42E4D">
      <w:pPr>
        <w:rPr>
          <w:b/>
          <w:sz w:val="24"/>
          <w:lang w:val="en-US"/>
        </w:rPr>
      </w:pPr>
    </w:p>
    <w:p w:rsidR="00A42E4D" w:rsidRPr="00FD54E9" w:rsidRDefault="00A42E4D" w:rsidP="00A42E4D">
      <w:pPr>
        <w:rPr>
          <w:b/>
          <w:sz w:val="24"/>
          <w:lang w:val="en-US"/>
        </w:rPr>
      </w:pPr>
    </w:p>
    <w:p w:rsidR="00A42E4D" w:rsidRPr="00FD54E9" w:rsidRDefault="00A42E4D" w:rsidP="00A42E4D">
      <w:pPr>
        <w:rPr>
          <w:b/>
          <w:sz w:val="24"/>
        </w:rPr>
      </w:pPr>
      <w:r w:rsidRPr="00FD54E9">
        <w:rPr>
          <w:b/>
          <w:sz w:val="24"/>
        </w:rPr>
        <w:t>2. Компьютерные программы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88"/>
        <w:gridCol w:w="2165"/>
        <w:gridCol w:w="2527"/>
      </w:tblGrid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 xml:space="preserve">Перечень </w:t>
            </w:r>
          </w:p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программ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 xml:space="preserve">Предметы, </w:t>
            </w:r>
          </w:p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направления деятельности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 xml:space="preserve">Кем </w:t>
            </w:r>
          </w:p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разработана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Где</w:t>
            </w:r>
          </w:p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 xml:space="preserve"> используется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34"/>
              <w:textAlignment w:val="auto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 xml:space="preserve">Microsoft Office 2000: </w:t>
            </w:r>
          </w:p>
          <w:p w:rsidR="00A42E4D" w:rsidRPr="00FD54E9" w:rsidRDefault="00A42E4D" w:rsidP="002D2BC5">
            <w:pPr>
              <w:overflowPunct/>
              <w:autoSpaceDE/>
              <w:autoSpaceDN/>
              <w:adjustRightInd/>
              <w:ind w:left="34"/>
              <w:textAlignment w:val="auto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MS Word, Ms Ecxel, MS PowerPoint, MS Access, MS Publisher;</w:t>
            </w:r>
          </w:p>
          <w:p w:rsidR="00A42E4D" w:rsidRPr="00FD54E9" w:rsidRDefault="00A42E4D" w:rsidP="002D2BC5">
            <w:pPr>
              <w:rPr>
                <w:sz w:val="24"/>
                <w:szCs w:val="24"/>
                <w:lang w:val="en-US"/>
              </w:rPr>
            </w:pPr>
            <w:r w:rsidRPr="00FD54E9">
              <w:rPr>
                <w:sz w:val="24"/>
                <w:szCs w:val="24"/>
                <w:lang w:val="en-US"/>
              </w:rPr>
              <w:t>Adobe Creative Suite 2.3 Premium;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Информатика, организация учебно-воспитательного процесса, создание дидактических материалов по различным предметам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</w:rPr>
              <w:t>Корпорация Microsoft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Adobe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В учебно-воспитательном процессе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6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Microsoft Windows XP, Vista, Linux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Организация работы компьютерного класса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Корпорация Microsoft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В учебно-воспитательном процессе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6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</w:rPr>
            </w:pPr>
            <w:r w:rsidRPr="00FD54E9">
              <w:rPr>
                <w:sz w:val="24"/>
              </w:rPr>
              <w:t>Медиатека в рамках проекта «Поставка компьютерного оборудования и медиатеки для библиотек школ РФ»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Биология, право, история, русский язык, физика, математика, география, экономика, информатика, экология, ОБЖ, химия, МХК, обществознание, иностранный язык, астрономия, музыка,  администрирование 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В учебно-воспитательном процессе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6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</w:rPr>
            </w:pPr>
            <w:r w:rsidRPr="00FD54E9">
              <w:rPr>
                <w:sz w:val="24"/>
              </w:rPr>
              <w:t>Медиатека в рамках целевой федеральной программы «Развитие единой образовательной информационной среды»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Биология, право, история, русский язык, физика, математика, география, экономика, информатика, экология, ОБЖ, химия, МХК, обществознание, иностранный язык, астрономия, музыка,  администрирование.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В учебно-воспитательном процессе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6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</w:rPr>
            </w:pPr>
            <w:r w:rsidRPr="00FD54E9">
              <w:rPr>
                <w:sz w:val="24"/>
              </w:rPr>
              <w:t xml:space="preserve">Языки программирования: </w:t>
            </w:r>
          </w:p>
          <w:p w:rsidR="00A42E4D" w:rsidRPr="00FD54E9" w:rsidRDefault="00A42E4D" w:rsidP="002D2BC5">
            <w:pPr>
              <w:rPr>
                <w:sz w:val="24"/>
                <w:szCs w:val="24"/>
                <w:lang w:val="en-US"/>
              </w:rPr>
            </w:pPr>
            <w:r w:rsidRPr="00FD54E9">
              <w:rPr>
                <w:sz w:val="24"/>
                <w:szCs w:val="24"/>
                <w:lang w:val="en-US"/>
              </w:rPr>
              <w:t>Borland Turbo Pascal 7</w:t>
            </w:r>
            <w:r w:rsidRPr="00FD54E9">
              <w:rPr>
                <w:sz w:val="24"/>
                <w:szCs w:val="24"/>
              </w:rPr>
              <w:t xml:space="preserve">,  </w:t>
            </w:r>
          </w:p>
          <w:p w:rsidR="00A42E4D" w:rsidRPr="00FD54E9" w:rsidRDefault="00A42E4D" w:rsidP="002D2BC5">
            <w:pPr>
              <w:rPr>
                <w:sz w:val="24"/>
              </w:rPr>
            </w:pPr>
            <w:r w:rsidRPr="00FD54E9">
              <w:rPr>
                <w:sz w:val="24"/>
              </w:rPr>
              <w:t>Лого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информатика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Borland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Logo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t>В учебно-воспитательном процессе</w:t>
            </w:r>
          </w:p>
        </w:tc>
      </w:tr>
      <w:tr w:rsidR="00A42E4D" w:rsidRPr="00FD54E9" w:rsidTr="002D2BC5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numPr>
                <w:ilvl w:val="0"/>
                <w:numId w:val="6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</w:rPr>
            </w:pPr>
            <w:r w:rsidRPr="00FD54E9">
              <w:rPr>
                <w:sz w:val="24"/>
              </w:rPr>
              <w:t xml:space="preserve">Программы работы с </w:t>
            </w:r>
            <w:r w:rsidRPr="00FD54E9">
              <w:rPr>
                <w:sz w:val="24"/>
              </w:rPr>
              <w:lastRenderedPageBreak/>
              <w:t>ИНТЕРНЕТОМ: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</w:rPr>
              <w:t xml:space="preserve">MS Outlook, 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</w:rPr>
              <w:t>MS Explorer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 xml:space="preserve">Googl  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lastRenderedPageBreak/>
              <w:t xml:space="preserve">Информатика, администрирование, предметы </w:t>
            </w:r>
            <w:r w:rsidRPr="00FD54E9">
              <w:rPr>
                <w:sz w:val="24"/>
              </w:rPr>
              <w:lastRenderedPageBreak/>
              <w:t>учебного цикла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</w:rPr>
              <w:lastRenderedPageBreak/>
              <w:t>Корпорация Microsoft</w:t>
            </w: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</w:p>
          <w:p w:rsidR="00A42E4D" w:rsidRPr="00FD54E9" w:rsidRDefault="00A42E4D" w:rsidP="002D2BC5">
            <w:pPr>
              <w:jc w:val="center"/>
              <w:rPr>
                <w:sz w:val="24"/>
                <w:lang w:val="en-US"/>
              </w:rPr>
            </w:pPr>
            <w:r w:rsidRPr="00FD54E9">
              <w:rPr>
                <w:sz w:val="24"/>
                <w:lang w:val="en-US"/>
              </w:rPr>
              <w:t>-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FD54E9" w:rsidRDefault="00A42E4D" w:rsidP="002D2BC5">
            <w:pPr>
              <w:jc w:val="center"/>
              <w:rPr>
                <w:sz w:val="24"/>
              </w:rPr>
            </w:pPr>
            <w:r w:rsidRPr="00FD54E9">
              <w:rPr>
                <w:sz w:val="24"/>
              </w:rPr>
              <w:lastRenderedPageBreak/>
              <w:t xml:space="preserve">В учебно-воспитательном </w:t>
            </w:r>
            <w:r w:rsidRPr="00FD54E9">
              <w:rPr>
                <w:sz w:val="24"/>
              </w:rPr>
              <w:lastRenderedPageBreak/>
              <w:t>процессе</w:t>
            </w:r>
          </w:p>
        </w:tc>
      </w:tr>
    </w:tbl>
    <w:p w:rsidR="00A42E4D" w:rsidRPr="00FD54E9" w:rsidRDefault="00A42E4D" w:rsidP="00A42E4D">
      <w:pPr>
        <w:rPr>
          <w:b/>
          <w:sz w:val="24"/>
        </w:rPr>
      </w:pPr>
    </w:p>
    <w:p w:rsidR="00A42E4D" w:rsidRPr="00FD54E9" w:rsidRDefault="00A42E4D" w:rsidP="00A42E4D">
      <w:pPr>
        <w:ind w:left="394"/>
        <w:rPr>
          <w:b/>
          <w:sz w:val="24"/>
        </w:rPr>
      </w:pPr>
    </w:p>
    <w:p w:rsidR="00A42E4D" w:rsidRPr="00FD54E9" w:rsidRDefault="00A42E4D" w:rsidP="00A42E4D">
      <w:pPr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4"/>
        </w:rPr>
      </w:pPr>
      <w:r w:rsidRPr="00FD54E9">
        <w:rPr>
          <w:b/>
          <w:sz w:val="24"/>
        </w:rPr>
        <w:t>Наличие в общеобразовательном учреждении другой оргтехники</w:t>
      </w:r>
    </w:p>
    <w:p w:rsidR="00A42E4D" w:rsidRPr="00FD54E9" w:rsidRDefault="00A42E4D" w:rsidP="00A42E4D">
      <w:pPr>
        <w:rPr>
          <w:b/>
          <w:sz w:val="24"/>
        </w:rPr>
      </w:pPr>
    </w:p>
    <w:tbl>
      <w:tblPr>
        <w:tblW w:w="0" w:type="auto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827"/>
      </w:tblGrid>
      <w:tr w:rsidR="00A42E4D" w:rsidRPr="00FD54E9" w:rsidTr="002D2BC5">
        <w:trPr>
          <w:jc w:val="center"/>
        </w:trPr>
        <w:tc>
          <w:tcPr>
            <w:tcW w:w="3900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27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Количество</w:t>
            </w:r>
          </w:p>
        </w:tc>
      </w:tr>
      <w:tr w:rsidR="00A42E4D" w:rsidRPr="00FD54E9" w:rsidTr="002D2BC5">
        <w:trPr>
          <w:jc w:val="center"/>
        </w:trPr>
        <w:tc>
          <w:tcPr>
            <w:tcW w:w="3900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Модем</w:t>
            </w:r>
          </w:p>
        </w:tc>
        <w:tc>
          <w:tcPr>
            <w:tcW w:w="1827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1</w:t>
            </w:r>
          </w:p>
        </w:tc>
      </w:tr>
      <w:tr w:rsidR="00A42E4D" w:rsidRPr="00FD54E9" w:rsidTr="002D2BC5">
        <w:trPr>
          <w:jc w:val="center"/>
        </w:trPr>
        <w:tc>
          <w:tcPr>
            <w:tcW w:w="3900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Факс</w:t>
            </w:r>
          </w:p>
        </w:tc>
        <w:tc>
          <w:tcPr>
            <w:tcW w:w="1827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1</w:t>
            </w:r>
          </w:p>
        </w:tc>
      </w:tr>
      <w:tr w:rsidR="00A42E4D" w:rsidRPr="00FD54E9" w:rsidTr="002D2BC5">
        <w:trPr>
          <w:jc w:val="center"/>
        </w:trPr>
        <w:tc>
          <w:tcPr>
            <w:tcW w:w="3900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Телевизор</w:t>
            </w:r>
          </w:p>
        </w:tc>
        <w:tc>
          <w:tcPr>
            <w:tcW w:w="1827" w:type="dxa"/>
          </w:tcPr>
          <w:p w:rsidR="00A42E4D" w:rsidRPr="00FD54E9" w:rsidRDefault="00A42E4D" w:rsidP="002D2BC5">
            <w:pPr>
              <w:jc w:val="center"/>
              <w:rPr>
                <w:sz w:val="24"/>
                <w:szCs w:val="24"/>
              </w:rPr>
            </w:pPr>
            <w:r w:rsidRPr="00FD54E9">
              <w:rPr>
                <w:sz w:val="24"/>
                <w:szCs w:val="24"/>
              </w:rPr>
              <w:t>2</w:t>
            </w:r>
          </w:p>
        </w:tc>
      </w:tr>
      <w:tr w:rsidR="00A42E4D" w:rsidRPr="002103FC" w:rsidTr="002D2BC5">
        <w:trPr>
          <w:jc w:val="center"/>
        </w:trPr>
        <w:tc>
          <w:tcPr>
            <w:tcW w:w="3900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1827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1</w:t>
            </w:r>
          </w:p>
        </w:tc>
      </w:tr>
      <w:tr w:rsidR="00A42E4D" w:rsidRPr="002103FC" w:rsidTr="002D2BC5">
        <w:trPr>
          <w:jc w:val="center"/>
        </w:trPr>
        <w:tc>
          <w:tcPr>
            <w:tcW w:w="3900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  <w:lang w:val="en-US"/>
              </w:rPr>
            </w:pPr>
            <w:r w:rsidRPr="002103FC"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1827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  <w:lang w:val="en-US"/>
              </w:rPr>
            </w:pPr>
            <w:r w:rsidRPr="002103FC">
              <w:rPr>
                <w:sz w:val="24"/>
                <w:szCs w:val="24"/>
                <w:lang w:val="en-US"/>
              </w:rPr>
              <w:t>1</w:t>
            </w:r>
          </w:p>
        </w:tc>
      </w:tr>
      <w:tr w:rsidR="00A42E4D" w:rsidRPr="002103FC" w:rsidTr="002D2BC5">
        <w:trPr>
          <w:jc w:val="center"/>
        </w:trPr>
        <w:tc>
          <w:tcPr>
            <w:tcW w:w="3900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Фотоаппарат</w:t>
            </w:r>
          </w:p>
        </w:tc>
        <w:tc>
          <w:tcPr>
            <w:tcW w:w="1827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1</w:t>
            </w:r>
          </w:p>
        </w:tc>
      </w:tr>
      <w:tr w:rsidR="00A42E4D" w:rsidRPr="002103FC" w:rsidTr="002D2BC5">
        <w:trPr>
          <w:jc w:val="center"/>
        </w:trPr>
        <w:tc>
          <w:tcPr>
            <w:tcW w:w="3900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27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3</w:t>
            </w:r>
          </w:p>
        </w:tc>
      </w:tr>
      <w:tr w:rsidR="00A42E4D" w:rsidRPr="002103FC" w:rsidTr="002D2BC5">
        <w:trPr>
          <w:jc w:val="center"/>
        </w:trPr>
        <w:tc>
          <w:tcPr>
            <w:tcW w:w="3900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827" w:type="dxa"/>
          </w:tcPr>
          <w:p w:rsidR="00A42E4D" w:rsidRPr="002103FC" w:rsidRDefault="00A42E4D" w:rsidP="002D2BC5">
            <w:pPr>
              <w:jc w:val="center"/>
              <w:rPr>
                <w:sz w:val="24"/>
                <w:szCs w:val="24"/>
              </w:rPr>
            </w:pPr>
            <w:r w:rsidRPr="002103FC">
              <w:rPr>
                <w:sz w:val="24"/>
                <w:szCs w:val="24"/>
              </w:rPr>
              <w:t>1</w:t>
            </w:r>
          </w:p>
        </w:tc>
      </w:tr>
    </w:tbl>
    <w:p w:rsidR="00A42E4D" w:rsidRPr="0026218E" w:rsidRDefault="00A42E4D" w:rsidP="00A42E4D">
      <w:pPr>
        <w:rPr>
          <w:b/>
          <w:color w:val="FF0000"/>
          <w:sz w:val="24"/>
        </w:rPr>
      </w:pPr>
    </w:p>
    <w:p w:rsidR="00A42E4D" w:rsidRDefault="00A42E4D" w:rsidP="00A42E4D">
      <w:pPr>
        <w:ind w:left="720"/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</w:p>
    <w:p w:rsidR="00A42E4D" w:rsidRPr="00AE07AE" w:rsidRDefault="00A42E4D" w:rsidP="00A42E4D">
      <w:pPr>
        <w:rPr>
          <w:b/>
          <w:color w:val="FF0000"/>
          <w:sz w:val="24"/>
        </w:rPr>
      </w:pPr>
      <w:r>
        <w:rPr>
          <w:b/>
          <w:sz w:val="24"/>
        </w:rPr>
        <w:t xml:space="preserve"> 4. </w:t>
      </w:r>
      <w:r w:rsidRPr="000C122A">
        <w:rPr>
          <w:b/>
          <w:sz w:val="24"/>
        </w:rPr>
        <w:t>Библиотечный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A42E4D" w:rsidTr="002D2BC5">
        <w:tc>
          <w:tcPr>
            <w:tcW w:w="4077" w:type="dxa"/>
          </w:tcPr>
          <w:p w:rsidR="00A42E4D" w:rsidRPr="00CD24E4" w:rsidRDefault="00A42E4D" w:rsidP="002D2BC5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A42E4D" w:rsidRPr="00CD24E4" w:rsidRDefault="00A42E4D" w:rsidP="002D2BC5">
            <w:pPr>
              <w:jc w:val="center"/>
              <w:rPr>
                <w:sz w:val="24"/>
              </w:rPr>
            </w:pPr>
            <w:r w:rsidRPr="00CD24E4">
              <w:rPr>
                <w:sz w:val="24"/>
              </w:rPr>
              <w:t>Всего</w:t>
            </w:r>
          </w:p>
        </w:tc>
      </w:tr>
      <w:tr w:rsidR="00A42E4D" w:rsidTr="002D2BC5">
        <w:tc>
          <w:tcPr>
            <w:tcW w:w="4077" w:type="dxa"/>
          </w:tcPr>
          <w:p w:rsidR="00A42E4D" w:rsidRPr="00CD24E4" w:rsidRDefault="00A42E4D" w:rsidP="002D2BC5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A42E4D" w:rsidRPr="00CD24E4" w:rsidRDefault="00A42E4D" w:rsidP="002D2BC5">
            <w:pPr>
              <w:rPr>
                <w:sz w:val="24"/>
              </w:rPr>
            </w:pPr>
          </w:p>
        </w:tc>
      </w:tr>
      <w:tr w:rsidR="00A42E4D" w:rsidTr="002D2BC5">
        <w:tc>
          <w:tcPr>
            <w:tcW w:w="4077" w:type="dxa"/>
          </w:tcPr>
          <w:p w:rsidR="00A42E4D" w:rsidRPr="00CD24E4" w:rsidRDefault="00A42E4D" w:rsidP="002D2BC5">
            <w:pPr>
              <w:rPr>
                <w:sz w:val="24"/>
              </w:rPr>
            </w:pPr>
            <w:r w:rsidRPr="00CD24E4">
              <w:rPr>
                <w:sz w:val="24"/>
              </w:rPr>
              <w:t>Основной фонд (экз.) в том числе:</w:t>
            </w:r>
          </w:p>
          <w:p w:rsidR="00A42E4D" w:rsidRPr="00CD24E4" w:rsidRDefault="00A42E4D" w:rsidP="002D2BC5">
            <w:pPr>
              <w:rPr>
                <w:sz w:val="24"/>
              </w:rPr>
            </w:pPr>
            <w:r w:rsidRPr="00CD24E4">
              <w:rPr>
                <w:sz w:val="24"/>
              </w:rPr>
              <w:t>- учебники</w:t>
            </w:r>
          </w:p>
          <w:p w:rsidR="00A42E4D" w:rsidRPr="00CD24E4" w:rsidRDefault="00A42E4D" w:rsidP="002D2BC5">
            <w:pPr>
              <w:rPr>
                <w:sz w:val="24"/>
              </w:rPr>
            </w:pPr>
            <w:r w:rsidRPr="00CD24E4">
              <w:rPr>
                <w:sz w:val="24"/>
              </w:rPr>
              <w:t>-учебно-методическая литература</w:t>
            </w:r>
          </w:p>
          <w:p w:rsidR="00A42E4D" w:rsidRPr="00CD24E4" w:rsidRDefault="00A42E4D" w:rsidP="002D2BC5">
            <w:pPr>
              <w:rPr>
                <w:sz w:val="24"/>
              </w:rPr>
            </w:pPr>
            <w:r w:rsidRPr="00CD24E4">
              <w:rPr>
                <w:sz w:val="24"/>
              </w:rPr>
              <w:t>- художественная литература</w:t>
            </w:r>
          </w:p>
          <w:p w:rsidR="00A42E4D" w:rsidRPr="00CD24E4" w:rsidRDefault="00A42E4D" w:rsidP="002D2BC5">
            <w:pPr>
              <w:rPr>
                <w:sz w:val="24"/>
              </w:rPr>
            </w:pPr>
            <w:r w:rsidRPr="00CD24E4">
              <w:rPr>
                <w:sz w:val="24"/>
              </w:rPr>
              <w:t>- периодические издания</w:t>
            </w:r>
          </w:p>
          <w:p w:rsidR="00A42E4D" w:rsidRPr="00CD24E4" w:rsidRDefault="00A42E4D" w:rsidP="002D2BC5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A42E4D" w:rsidRPr="00DE016B" w:rsidRDefault="00A42E4D" w:rsidP="002D2BC5">
            <w:pPr>
              <w:rPr>
                <w:sz w:val="24"/>
              </w:rPr>
            </w:pPr>
            <w:r w:rsidRPr="00DE016B">
              <w:rPr>
                <w:sz w:val="24"/>
              </w:rPr>
              <w:t>4916</w:t>
            </w:r>
          </w:p>
          <w:p w:rsidR="00A42E4D" w:rsidRPr="00DE016B" w:rsidRDefault="00A42E4D" w:rsidP="002D2BC5">
            <w:pPr>
              <w:rPr>
                <w:sz w:val="24"/>
              </w:rPr>
            </w:pPr>
            <w:r w:rsidRPr="00DE016B">
              <w:rPr>
                <w:sz w:val="24"/>
              </w:rPr>
              <w:t>1151</w:t>
            </w:r>
          </w:p>
          <w:p w:rsidR="00A42E4D" w:rsidRPr="00DE016B" w:rsidRDefault="00A42E4D" w:rsidP="002D2BC5">
            <w:pPr>
              <w:rPr>
                <w:sz w:val="24"/>
              </w:rPr>
            </w:pPr>
            <w:r w:rsidRPr="00DE016B">
              <w:rPr>
                <w:sz w:val="24"/>
              </w:rPr>
              <w:t>25</w:t>
            </w:r>
          </w:p>
          <w:p w:rsidR="00A42E4D" w:rsidRPr="00DE016B" w:rsidRDefault="00A42E4D" w:rsidP="002D2BC5">
            <w:pPr>
              <w:rPr>
                <w:sz w:val="24"/>
              </w:rPr>
            </w:pPr>
            <w:r w:rsidRPr="00DE016B">
              <w:rPr>
                <w:sz w:val="24"/>
              </w:rPr>
              <w:t>3705</w:t>
            </w:r>
          </w:p>
          <w:p w:rsidR="00A42E4D" w:rsidRPr="00DE016B" w:rsidRDefault="00A42E4D" w:rsidP="002D2BC5">
            <w:pPr>
              <w:rPr>
                <w:sz w:val="24"/>
              </w:rPr>
            </w:pPr>
            <w:r w:rsidRPr="00DE016B">
              <w:rPr>
                <w:sz w:val="24"/>
              </w:rPr>
              <w:t>35</w:t>
            </w: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5.Технические и транспортные средства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750"/>
        <w:gridCol w:w="2928"/>
      </w:tblGrid>
      <w:tr w:rsidR="00A42E4D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Вид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Количество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Состояние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Где используется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Учебное 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 xml:space="preserve"> Пианино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удовлетворит.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 xml:space="preserve">В учебном процессе </w:t>
            </w:r>
          </w:p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внеклассной работе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 xml:space="preserve"> Телевизор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внеклассной работе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 xml:space="preserve"> Мультимедийный проектор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внеклассной работе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Станки и 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 xml:space="preserve">Швейная электрическая машина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Оверлок электрический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Станок круглопильный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Станок ленточно-шлифовальный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Станок токарно-винторезный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Станок фрезерный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Станок токарный по дереву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  <w:tr w:rsidR="00A42E4D" w:rsidRPr="0026218E" w:rsidTr="002D2BC5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Автотранспортные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удовлетворит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751F89" w:rsidRDefault="00A42E4D" w:rsidP="002D2BC5">
            <w:pPr>
              <w:jc w:val="center"/>
              <w:rPr>
                <w:sz w:val="24"/>
              </w:rPr>
            </w:pPr>
            <w:r w:rsidRPr="00751F89">
              <w:rPr>
                <w:sz w:val="24"/>
              </w:rPr>
              <w:t>в учебном процессе</w:t>
            </w:r>
          </w:p>
        </w:tc>
      </w:tr>
    </w:tbl>
    <w:p w:rsidR="00A42E4D" w:rsidRPr="0026218E" w:rsidRDefault="00A42E4D" w:rsidP="00A42E4D">
      <w:pPr>
        <w:jc w:val="center"/>
        <w:rPr>
          <w:b/>
          <w:color w:val="FF0000"/>
          <w:sz w:val="24"/>
        </w:rPr>
      </w:pPr>
    </w:p>
    <w:p w:rsidR="00A42E4D" w:rsidRDefault="00A42E4D" w:rsidP="00A42E4D">
      <w:pPr>
        <w:rPr>
          <w:b/>
          <w:sz w:val="24"/>
        </w:rPr>
      </w:pPr>
      <w:r w:rsidRPr="00943492">
        <w:rPr>
          <w:b/>
          <w:sz w:val="24"/>
        </w:rPr>
        <w:br w:type="page"/>
      </w:r>
      <w:r>
        <w:rPr>
          <w:b/>
          <w:sz w:val="24"/>
        </w:rPr>
        <w:lastRenderedPageBreak/>
        <w:t>МЕДИКО-СОЦИАЛЬНЫЕ УСЛОВИЯ ПРЕБЫВАНИЯ ОБУЧАЮЩИХСЯ</w:t>
      </w: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 xml:space="preserve"> В ОБЩЕОБРАЗОВАТЕЛЬНОМ УЧРЕЖДЕНИИ.</w:t>
      </w:r>
    </w:p>
    <w:p w:rsidR="00A42E4D" w:rsidRPr="00891909" w:rsidRDefault="00A42E4D" w:rsidP="00A42E4D">
      <w:pPr>
        <w:rPr>
          <w:b/>
          <w:sz w:val="24"/>
        </w:rPr>
      </w:pPr>
      <w:r>
        <w:rPr>
          <w:b/>
          <w:sz w:val="24"/>
        </w:rPr>
        <w:t>1</w:t>
      </w:r>
      <w:r w:rsidRPr="007462A5">
        <w:rPr>
          <w:b/>
          <w:color w:val="00B0F0"/>
          <w:sz w:val="24"/>
        </w:rPr>
        <w:t xml:space="preserve">. </w:t>
      </w:r>
      <w:r w:rsidRPr="00891909">
        <w:rPr>
          <w:b/>
          <w:sz w:val="24"/>
        </w:rPr>
        <w:t xml:space="preserve">Статистика заболеваемости обучающихся 4-х, 9-х и 11-х классов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483"/>
        <w:gridCol w:w="1559"/>
        <w:gridCol w:w="2127"/>
        <w:gridCol w:w="1559"/>
        <w:gridCol w:w="1701"/>
      </w:tblGrid>
      <w:tr w:rsidR="00A42E4D" w:rsidRPr="00891909" w:rsidTr="002D2BC5">
        <w:tc>
          <w:tcPr>
            <w:tcW w:w="160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 xml:space="preserve">Год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 xml:space="preserve">Кол-во </w:t>
            </w:r>
          </w:p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заболевших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Хронически</w:t>
            </w:r>
          </w:p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больных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Число имеющих</w:t>
            </w:r>
          </w:p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инвалидность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Освобождены по болезни</w:t>
            </w:r>
          </w:p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от итоговой аттестации</w:t>
            </w:r>
          </w:p>
        </w:tc>
      </w:tr>
      <w:tr w:rsidR="00A42E4D" w:rsidRPr="00891909" w:rsidTr="002D2BC5">
        <w:tc>
          <w:tcPr>
            <w:tcW w:w="160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E4D" w:rsidRPr="00891909" w:rsidRDefault="00A42E4D" w:rsidP="002D2BC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rPr>
                <w:sz w:val="24"/>
              </w:rPr>
            </w:pPr>
            <w:r w:rsidRPr="00891909">
              <w:rPr>
                <w:sz w:val="24"/>
              </w:rPr>
              <w:t>9-ые классы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E4D" w:rsidRPr="00891909" w:rsidRDefault="00A42E4D" w:rsidP="002D2BC5">
            <w:pPr>
              <w:rPr>
                <w:sz w:val="24"/>
              </w:rPr>
            </w:pPr>
            <w:r w:rsidRPr="00891909">
              <w:rPr>
                <w:sz w:val="24"/>
              </w:rPr>
              <w:t>11-ые классы</w:t>
            </w:r>
          </w:p>
        </w:tc>
      </w:tr>
      <w:tr w:rsidR="00A42E4D" w:rsidRPr="00891909" w:rsidTr="002D2BC5">
        <w:tc>
          <w:tcPr>
            <w:tcW w:w="1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Pr="00891909">
              <w:rPr>
                <w:sz w:val="24"/>
              </w:rPr>
              <w:t>-201</w:t>
            </w:r>
            <w:r>
              <w:rPr>
                <w:sz w:val="24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A42E4D" w:rsidRPr="00891909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(из 22</w:t>
            </w:r>
            <w:r w:rsidRPr="00891909">
              <w:rPr>
                <w:sz w:val="24"/>
              </w:rPr>
              <w:t xml:space="preserve"> 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E4D" w:rsidRPr="00891909" w:rsidRDefault="00A42E4D" w:rsidP="002D2BC5">
            <w:pPr>
              <w:jc w:val="center"/>
              <w:rPr>
                <w:sz w:val="24"/>
              </w:rPr>
            </w:pPr>
            <w:r w:rsidRPr="00891909">
              <w:rPr>
                <w:sz w:val="24"/>
              </w:rPr>
              <w:t>-</w:t>
            </w:r>
          </w:p>
        </w:tc>
      </w:tr>
    </w:tbl>
    <w:p w:rsidR="00A42E4D" w:rsidRPr="00891909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Статистика по травматизму работников и обучающихся </w:t>
      </w:r>
    </w:p>
    <w:p w:rsidR="00A42E4D" w:rsidRDefault="00A42E4D" w:rsidP="00A42E4D">
      <w:pPr>
        <w:ind w:left="394"/>
        <w:rPr>
          <w:b/>
          <w:sz w:val="24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21"/>
        <w:gridCol w:w="2181"/>
      </w:tblGrid>
      <w:tr w:rsidR="00A42E4D" w:rsidTr="002D2BC5"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21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несчастного случая</w:t>
            </w:r>
          </w:p>
        </w:tc>
        <w:tc>
          <w:tcPr>
            <w:tcW w:w="2181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</w:tr>
      <w:tr w:rsidR="00A42E4D" w:rsidTr="002D2BC5">
        <w:tc>
          <w:tcPr>
            <w:tcW w:w="850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21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1" w:type="dxa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Pr="00532E0A" w:rsidRDefault="00A42E4D" w:rsidP="00A42E4D">
      <w:pPr>
        <w:rPr>
          <w:b/>
          <w:sz w:val="24"/>
        </w:rPr>
      </w:pPr>
      <w:r w:rsidRPr="00532E0A">
        <w:rPr>
          <w:b/>
          <w:sz w:val="24"/>
        </w:rPr>
        <w:t xml:space="preserve">3. Сведения о количестве обучающихся, занимающихся в различных физкультурных группах </w:t>
      </w:r>
      <w:r>
        <w:rPr>
          <w:b/>
          <w:sz w:val="24"/>
        </w:rPr>
        <w:t>(очно)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2409"/>
        <w:gridCol w:w="1985"/>
        <w:gridCol w:w="2267"/>
      </w:tblGrid>
      <w:tr w:rsidR="00A42E4D" w:rsidRPr="00891909" w:rsidTr="002D2BC5">
        <w:tc>
          <w:tcPr>
            <w:tcW w:w="959" w:type="dxa"/>
          </w:tcPr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Дата</w:t>
            </w:r>
          </w:p>
        </w:tc>
        <w:tc>
          <w:tcPr>
            <w:tcW w:w="2410" w:type="dxa"/>
          </w:tcPr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Основная</w:t>
            </w:r>
          </w:p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Подготовительная</w:t>
            </w:r>
          </w:p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группа</w:t>
            </w:r>
          </w:p>
        </w:tc>
        <w:tc>
          <w:tcPr>
            <w:tcW w:w="1985" w:type="dxa"/>
          </w:tcPr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Специальная</w:t>
            </w:r>
          </w:p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группа</w:t>
            </w:r>
          </w:p>
        </w:tc>
        <w:tc>
          <w:tcPr>
            <w:tcW w:w="2267" w:type="dxa"/>
          </w:tcPr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Освобождены</w:t>
            </w:r>
          </w:p>
          <w:p w:rsidR="00A42E4D" w:rsidRPr="00DE016B" w:rsidRDefault="00A42E4D" w:rsidP="002D2BC5">
            <w:pPr>
              <w:jc w:val="center"/>
              <w:rPr>
                <w:sz w:val="24"/>
              </w:rPr>
            </w:pPr>
            <w:r w:rsidRPr="00DE016B">
              <w:rPr>
                <w:sz w:val="24"/>
              </w:rPr>
              <w:t>от занятий</w:t>
            </w:r>
          </w:p>
        </w:tc>
      </w:tr>
      <w:tr w:rsidR="00A42E4D" w:rsidRPr="00891909" w:rsidTr="002D2BC5">
        <w:tc>
          <w:tcPr>
            <w:tcW w:w="959" w:type="dxa"/>
          </w:tcPr>
          <w:p w:rsidR="00A42E4D" w:rsidRPr="002D2BC5" w:rsidRDefault="00A42E4D" w:rsidP="002D2BC5">
            <w:pPr>
              <w:jc w:val="center"/>
              <w:rPr>
                <w:sz w:val="24"/>
              </w:rPr>
            </w:pPr>
            <w:r w:rsidRPr="002D2BC5">
              <w:rPr>
                <w:sz w:val="24"/>
              </w:rPr>
              <w:t>2016-2017</w:t>
            </w:r>
          </w:p>
        </w:tc>
        <w:tc>
          <w:tcPr>
            <w:tcW w:w="2410" w:type="dxa"/>
            <w:vAlign w:val="center"/>
          </w:tcPr>
          <w:p w:rsidR="00A42E4D" w:rsidRPr="002D2BC5" w:rsidRDefault="00A42E4D" w:rsidP="002D2BC5">
            <w:pPr>
              <w:jc w:val="center"/>
              <w:rPr>
                <w:sz w:val="24"/>
              </w:rPr>
            </w:pPr>
            <w:r w:rsidRPr="002D2BC5">
              <w:rPr>
                <w:sz w:val="24"/>
              </w:rPr>
              <w:t>64</w:t>
            </w:r>
          </w:p>
        </w:tc>
        <w:tc>
          <w:tcPr>
            <w:tcW w:w="2409" w:type="dxa"/>
            <w:vAlign w:val="center"/>
          </w:tcPr>
          <w:p w:rsidR="00A42E4D" w:rsidRPr="002D2BC5" w:rsidRDefault="00A42E4D" w:rsidP="002D2BC5">
            <w:pPr>
              <w:jc w:val="center"/>
              <w:rPr>
                <w:sz w:val="24"/>
              </w:rPr>
            </w:pPr>
            <w:r w:rsidRPr="002D2BC5">
              <w:rPr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42E4D" w:rsidRPr="002D2BC5" w:rsidRDefault="00A42E4D" w:rsidP="002D2BC5">
            <w:pPr>
              <w:jc w:val="center"/>
              <w:rPr>
                <w:sz w:val="24"/>
              </w:rPr>
            </w:pPr>
            <w:r w:rsidRPr="002D2BC5">
              <w:rPr>
                <w:sz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A42E4D" w:rsidRPr="002D2BC5" w:rsidRDefault="00A42E4D" w:rsidP="002D2BC5">
            <w:pPr>
              <w:jc w:val="center"/>
              <w:rPr>
                <w:sz w:val="24"/>
              </w:rPr>
            </w:pPr>
            <w:r w:rsidRPr="002D2BC5">
              <w:rPr>
                <w:sz w:val="24"/>
              </w:rPr>
              <w:t>1</w:t>
            </w:r>
          </w:p>
        </w:tc>
      </w:tr>
    </w:tbl>
    <w:p w:rsidR="00A42E4D" w:rsidRPr="00891909" w:rsidRDefault="00A42E4D" w:rsidP="00A42E4D">
      <w:pPr>
        <w:rPr>
          <w:b/>
          <w:color w:val="FF0000"/>
          <w:sz w:val="24"/>
        </w:rPr>
      </w:pPr>
    </w:p>
    <w:p w:rsidR="00A42E4D" w:rsidRPr="00891909" w:rsidRDefault="00A42E4D" w:rsidP="00A42E4D">
      <w:pPr>
        <w:jc w:val="center"/>
        <w:rPr>
          <w:b/>
          <w:color w:val="FF0000"/>
          <w:sz w:val="24"/>
        </w:rPr>
      </w:pPr>
    </w:p>
    <w:p w:rsidR="00A42E4D" w:rsidRDefault="00A42E4D" w:rsidP="00A42E4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РАЗДЕЛ</w:t>
      </w:r>
    </w:p>
    <w:p w:rsidR="00A42E4D" w:rsidRDefault="00A42E4D" w:rsidP="00A42E4D">
      <w:pPr>
        <w:jc w:val="center"/>
        <w:rPr>
          <w:b/>
          <w:sz w:val="28"/>
        </w:rPr>
      </w:pPr>
    </w:p>
    <w:p w:rsidR="00A42E4D" w:rsidRDefault="00A42E4D" w:rsidP="00A42E4D">
      <w:pPr>
        <w:jc w:val="center"/>
        <w:rPr>
          <w:b/>
          <w:sz w:val="24"/>
        </w:rPr>
      </w:pPr>
      <w:r>
        <w:rPr>
          <w:b/>
          <w:sz w:val="24"/>
        </w:rPr>
        <w:t xml:space="preserve">СВЕДЕНИЯ ОБ ИТОГОВОЙ АТТЕСТАЦИИ </w:t>
      </w:r>
    </w:p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  <w:r>
        <w:rPr>
          <w:b/>
          <w:sz w:val="24"/>
        </w:rPr>
        <w:t>Контингент выпускников по  ступеням обучения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391"/>
      </w:tblGrid>
      <w:tr w:rsidR="00A42E4D" w:rsidTr="002D2BC5">
        <w:trPr>
          <w:gridAfter w:val="1"/>
          <w:wAfter w:w="3391" w:type="dxa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Номер, наименование и профиль </w:t>
            </w:r>
          </w:p>
        </w:tc>
      </w:tr>
      <w:tr w:rsidR="00A42E4D" w:rsidTr="002D2BC5">
        <w:tc>
          <w:tcPr>
            <w:tcW w:w="4644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выпускных классов по ступеням обучения</w:t>
            </w:r>
          </w:p>
        </w:tc>
        <w:tc>
          <w:tcPr>
            <w:tcW w:w="3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2015/2016 уч.г.</w:t>
            </w:r>
          </w:p>
        </w:tc>
      </w:tr>
      <w:tr w:rsidR="00A42E4D" w:rsidTr="002D2BC5">
        <w:trPr>
          <w:trHeight w:val="5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Начальная школа: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Итого выпускников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E4D" w:rsidTr="002D2BC5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Tr="002D2BC5">
        <w:trPr>
          <w:trHeight w:val="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Tr="002D2BC5">
        <w:trPr>
          <w:trHeight w:val="5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Основная школа: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Итого выпускников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Tr="002D2BC5">
        <w:trPr>
          <w:trHeight w:val="341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Tr="002D2BC5">
        <w:trPr>
          <w:trHeight w:val="24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  <w:tr w:rsidR="00A42E4D" w:rsidTr="002D2BC5">
        <w:trPr>
          <w:trHeight w:val="5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Средняя школа:</w:t>
            </w:r>
          </w:p>
          <w:p w:rsidR="00A42E4D" w:rsidRDefault="00A42E4D" w:rsidP="002D2BC5">
            <w:pPr>
              <w:rPr>
                <w:sz w:val="24"/>
              </w:rPr>
            </w:pPr>
            <w:r>
              <w:rPr>
                <w:sz w:val="24"/>
              </w:rPr>
              <w:t>Итого выпускников</w:t>
            </w:r>
          </w:p>
        </w:tc>
        <w:tc>
          <w:tcPr>
            <w:tcW w:w="33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A42E4D" w:rsidRDefault="00A42E4D" w:rsidP="002D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E4D" w:rsidTr="002D2BC5">
        <w:trPr>
          <w:trHeight w:val="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D" w:rsidRDefault="00A42E4D" w:rsidP="002D2BC5">
            <w:pPr>
              <w:rPr>
                <w:sz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E4D" w:rsidRDefault="00A42E4D" w:rsidP="002D2BC5">
            <w:pPr>
              <w:jc w:val="center"/>
              <w:rPr>
                <w:sz w:val="24"/>
              </w:rPr>
            </w:pPr>
          </w:p>
        </w:tc>
      </w:tr>
    </w:tbl>
    <w:p w:rsidR="00A42E4D" w:rsidRDefault="00A42E4D" w:rsidP="00A42E4D">
      <w:pPr>
        <w:rPr>
          <w:b/>
          <w:sz w:val="24"/>
        </w:rPr>
      </w:pPr>
    </w:p>
    <w:p w:rsidR="00A42E4D" w:rsidRDefault="00A42E4D" w:rsidP="00A42E4D">
      <w:pPr>
        <w:rPr>
          <w:b/>
          <w:sz w:val="24"/>
        </w:rPr>
      </w:pPr>
    </w:p>
    <w:p w:rsidR="00A42E4D" w:rsidRPr="009F7B01" w:rsidRDefault="00A42E4D" w:rsidP="00A42E4D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6556C3">
        <w:rPr>
          <w:b/>
          <w:bCs/>
          <w:sz w:val="24"/>
          <w:szCs w:val="24"/>
        </w:rPr>
        <w:t>Результаты внутришкольной оценки качества образования</w:t>
      </w:r>
    </w:p>
    <w:p w:rsidR="00A42E4D" w:rsidRPr="006556C3" w:rsidRDefault="00A42E4D" w:rsidP="00A42E4D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A42E4D" w:rsidRPr="006E0837" w:rsidRDefault="00A42E4D" w:rsidP="00A42E4D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6E0837">
        <w:rPr>
          <w:sz w:val="24"/>
          <w:szCs w:val="24"/>
        </w:rPr>
        <w:t>Критериями успешности работы школы являются конечные результаты учебной деятельности, тенденции развития основных образовательных процессов.</w:t>
      </w:r>
    </w:p>
    <w:p w:rsidR="00A42E4D" w:rsidRPr="006E0837" w:rsidRDefault="00A42E4D" w:rsidP="00A42E4D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6E0837">
        <w:rPr>
          <w:sz w:val="24"/>
          <w:szCs w:val="24"/>
        </w:rPr>
        <w:t>Анализ учебной деятельности обучающихся 2-11 классов дает основания говорить о стабильности успеваемости в переводных, выпускных классах. Абсолютная успе</w:t>
      </w:r>
      <w:r>
        <w:rPr>
          <w:sz w:val="24"/>
          <w:szCs w:val="24"/>
        </w:rPr>
        <w:t xml:space="preserve">ваемость по школе по итогам 2016-2017 </w:t>
      </w:r>
      <w:r w:rsidRPr="006E0837">
        <w:rPr>
          <w:sz w:val="24"/>
          <w:szCs w:val="24"/>
        </w:rPr>
        <w:t xml:space="preserve">уч. года составила 96 %. </w:t>
      </w:r>
    </w:p>
    <w:p w:rsidR="00A42E4D" w:rsidRDefault="00A42E4D" w:rsidP="00A42E4D">
      <w:pPr>
        <w:overflowPunct/>
        <w:autoSpaceDE/>
        <w:autoSpaceDN/>
        <w:adjustRightInd/>
        <w:ind w:left="360"/>
        <w:jc w:val="center"/>
        <w:textAlignment w:val="auto"/>
        <w:rPr>
          <w:b/>
          <w:i/>
          <w:color w:val="990000"/>
          <w:sz w:val="24"/>
          <w:szCs w:val="24"/>
        </w:rPr>
      </w:pPr>
    </w:p>
    <w:p w:rsidR="00A42E4D" w:rsidRPr="000C122A" w:rsidRDefault="00A42E4D" w:rsidP="00A42E4D">
      <w:pPr>
        <w:overflowPunct/>
        <w:autoSpaceDE/>
        <w:autoSpaceDN/>
        <w:adjustRightInd/>
        <w:ind w:left="360"/>
        <w:jc w:val="center"/>
        <w:textAlignment w:val="auto"/>
        <w:rPr>
          <w:b/>
          <w:i/>
          <w:sz w:val="24"/>
          <w:szCs w:val="24"/>
        </w:rPr>
      </w:pPr>
      <w:r w:rsidRPr="000C122A">
        <w:rPr>
          <w:b/>
          <w:i/>
          <w:sz w:val="24"/>
          <w:szCs w:val="24"/>
        </w:rPr>
        <w:t>Абсолютная успеваемость по школе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914"/>
        <w:gridCol w:w="2739"/>
        <w:gridCol w:w="2324"/>
      </w:tblGrid>
      <w:tr w:rsidR="00A42E4D" w:rsidRPr="006E0837" w:rsidTr="002D2BC5">
        <w:tc>
          <w:tcPr>
            <w:tcW w:w="219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год</w:t>
            </w:r>
          </w:p>
        </w:tc>
        <w:tc>
          <w:tcPr>
            <w:tcW w:w="291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10-11 классы</w:t>
            </w:r>
          </w:p>
        </w:tc>
        <w:tc>
          <w:tcPr>
            <w:tcW w:w="273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5-9 классы</w:t>
            </w:r>
          </w:p>
        </w:tc>
        <w:tc>
          <w:tcPr>
            <w:tcW w:w="232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2-4 классы</w:t>
            </w:r>
          </w:p>
        </w:tc>
      </w:tr>
      <w:tr w:rsidR="00A42E4D" w:rsidRPr="006E0837" w:rsidTr="002D2BC5">
        <w:tc>
          <w:tcPr>
            <w:tcW w:w="219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291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3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2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19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2015- 2016</w:t>
            </w:r>
          </w:p>
        </w:tc>
        <w:tc>
          <w:tcPr>
            <w:tcW w:w="291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  <w:tc>
          <w:tcPr>
            <w:tcW w:w="273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2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19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2014-2015</w:t>
            </w:r>
          </w:p>
        </w:tc>
        <w:tc>
          <w:tcPr>
            <w:tcW w:w="291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  <w:tc>
          <w:tcPr>
            <w:tcW w:w="273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  <w:tc>
          <w:tcPr>
            <w:tcW w:w="2324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</w:tbl>
    <w:p w:rsidR="00A42E4D" w:rsidRPr="006556C3" w:rsidRDefault="00A42E4D" w:rsidP="00A42E4D">
      <w:pPr>
        <w:overflowPunct/>
        <w:autoSpaceDE/>
        <w:autoSpaceDN/>
        <w:adjustRightInd/>
        <w:ind w:left="360"/>
        <w:jc w:val="center"/>
        <w:textAlignment w:val="auto"/>
        <w:rPr>
          <w:b/>
          <w:i/>
          <w:color w:val="990000"/>
          <w:sz w:val="28"/>
          <w:szCs w:val="28"/>
        </w:rPr>
      </w:pPr>
    </w:p>
    <w:p w:rsidR="00A42E4D" w:rsidRDefault="00A42E4D" w:rsidP="00A42E4D">
      <w:pPr>
        <w:rPr>
          <w:i/>
          <w:sz w:val="24"/>
          <w:szCs w:val="24"/>
        </w:rPr>
      </w:pPr>
      <w:r w:rsidRPr="006E0837">
        <w:rPr>
          <w:i/>
          <w:sz w:val="24"/>
          <w:szCs w:val="24"/>
        </w:rPr>
        <w:t>Средняя школа</w:t>
      </w: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>Результаты успева</w:t>
      </w:r>
      <w:r>
        <w:rPr>
          <w:sz w:val="24"/>
          <w:szCs w:val="24"/>
        </w:rPr>
        <w:t>емости и качества знаний за 2016-2017</w:t>
      </w:r>
      <w:r w:rsidRPr="006E0837">
        <w:rPr>
          <w:sz w:val="24"/>
          <w:szCs w:val="24"/>
        </w:rPr>
        <w:t xml:space="preserve">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обученности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11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50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</w:tr>
    </w:tbl>
    <w:p w:rsidR="00A42E4D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2015-2016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11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</w:tr>
    </w:tbl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2014-2015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11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15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</w:tr>
    </w:tbl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</w:p>
    <w:p w:rsidR="00A42E4D" w:rsidRDefault="00A42E4D" w:rsidP="00A42E4D">
      <w:pPr>
        <w:rPr>
          <w:i/>
          <w:sz w:val="24"/>
          <w:szCs w:val="24"/>
        </w:rPr>
      </w:pPr>
      <w:r w:rsidRPr="006E0837">
        <w:rPr>
          <w:i/>
          <w:sz w:val="24"/>
          <w:szCs w:val="24"/>
        </w:rPr>
        <w:t>Основная школа</w:t>
      </w: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>Результаты успева</w:t>
      </w:r>
      <w:r>
        <w:rPr>
          <w:sz w:val="24"/>
          <w:szCs w:val="24"/>
        </w:rPr>
        <w:t>емости и качества знаний за 2016-2017</w:t>
      </w:r>
      <w:r w:rsidRPr="006E0837">
        <w:rPr>
          <w:sz w:val="24"/>
          <w:szCs w:val="24"/>
        </w:rPr>
        <w:t xml:space="preserve">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обученности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5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29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</w:t>
            </w:r>
            <w:r w:rsidR="00A42E4D" w:rsidRPr="002D2BC5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71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92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</w:tbl>
    <w:p w:rsidR="00A42E4D" w:rsidRPr="006E0837" w:rsidRDefault="00A42E4D" w:rsidP="00A42E4D">
      <w:pPr>
        <w:rPr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2015-2016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75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34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90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16,5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12,5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</w:tbl>
    <w:p w:rsidR="00A42E4D" w:rsidRPr="006E0837" w:rsidRDefault="00A42E4D" w:rsidP="00A42E4D">
      <w:pPr>
        <w:rPr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2014-2015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46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32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17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</w:tbl>
    <w:p w:rsidR="00A42E4D" w:rsidRPr="006E0837" w:rsidRDefault="00A42E4D" w:rsidP="00A42E4D">
      <w:pPr>
        <w:rPr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</w:p>
    <w:p w:rsidR="00A42E4D" w:rsidRDefault="00A42E4D" w:rsidP="00A42E4D">
      <w:pPr>
        <w:rPr>
          <w:i/>
          <w:sz w:val="24"/>
          <w:szCs w:val="24"/>
        </w:rPr>
      </w:pPr>
      <w:r w:rsidRPr="006E0837">
        <w:rPr>
          <w:i/>
          <w:sz w:val="24"/>
          <w:szCs w:val="24"/>
        </w:rPr>
        <w:t>Начальная школа</w:t>
      </w:r>
    </w:p>
    <w:p w:rsidR="00A42E4D" w:rsidRPr="002D2BC5" w:rsidRDefault="00A42E4D" w:rsidP="00A42E4D">
      <w:pPr>
        <w:rPr>
          <w:sz w:val="24"/>
          <w:szCs w:val="24"/>
        </w:rPr>
      </w:pPr>
      <w:r w:rsidRPr="002D2BC5">
        <w:rPr>
          <w:sz w:val="24"/>
          <w:szCs w:val="24"/>
        </w:rPr>
        <w:t xml:space="preserve">Результаты успеваемости и качества знаний за 2016-2017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% обученности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56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:rsidR="00A42E4D" w:rsidRPr="002D2BC5" w:rsidRDefault="002D2BC5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  <w:r w:rsidRPr="002D2BC5">
              <w:rPr>
                <w:sz w:val="24"/>
                <w:szCs w:val="24"/>
              </w:rPr>
              <w:t>100</w:t>
            </w:r>
          </w:p>
        </w:tc>
      </w:tr>
      <w:tr w:rsidR="002D2BC5" w:rsidRPr="002D2BC5" w:rsidTr="002D2BC5">
        <w:tc>
          <w:tcPr>
            <w:tcW w:w="2689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2D2BC5" w:rsidRDefault="00A42E4D" w:rsidP="002D2BC5">
            <w:pPr>
              <w:rPr>
                <w:sz w:val="24"/>
                <w:szCs w:val="24"/>
              </w:rPr>
            </w:pPr>
          </w:p>
        </w:tc>
      </w:tr>
    </w:tbl>
    <w:p w:rsidR="00A42E4D" w:rsidRPr="00F60CA2" w:rsidRDefault="00A42E4D" w:rsidP="00A42E4D">
      <w:pPr>
        <w:rPr>
          <w:i/>
          <w:color w:val="FF0000"/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2015-2016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42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50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</w:tr>
    </w:tbl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i/>
          <w:sz w:val="24"/>
          <w:szCs w:val="24"/>
        </w:rPr>
      </w:pPr>
    </w:p>
    <w:p w:rsidR="00A42E4D" w:rsidRPr="006E0837" w:rsidRDefault="00A42E4D" w:rsidP="00A42E4D">
      <w:pPr>
        <w:rPr>
          <w:sz w:val="24"/>
          <w:szCs w:val="24"/>
        </w:rPr>
      </w:pPr>
      <w:r w:rsidRPr="006E0837">
        <w:rPr>
          <w:sz w:val="24"/>
          <w:szCs w:val="24"/>
        </w:rPr>
        <w:t xml:space="preserve">Результаты успеваемости и качества знаний за 2014-2015 уч. году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класс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% обученности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62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48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  <w:tr w:rsidR="00A42E4D" w:rsidRPr="006E0837" w:rsidTr="002D2BC5">
        <w:tc>
          <w:tcPr>
            <w:tcW w:w="2689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17</w:t>
            </w:r>
          </w:p>
        </w:tc>
        <w:tc>
          <w:tcPr>
            <w:tcW w:w="3115" w:type="dxa"/>
            <w:shd w:val="clear" w:color="auto" w:fill="auto"/>
          </w:tcPr>
          <w:p w:rsidR="00A42E4D" w:rsidRPr="006E0837" w:rsidRDefault="00A42E4D" w:rsidP="002D2BC5">
            <w:pPr>
              <w:rPr>
                <w:sz w:val="24"/>
                <w:szCs w:val="24"/>
              </w:rPr>
            </w:pPr>
            <w:r w:rsidRPr="006E0837">
              <w:rPr>
                <w:sz w:val="24"/>
                <w:szCs w:val="24"/>
              </w:rPr>
              <w:t>100</w:t>
            </w:r>
          </w:p>
        </w:tc>
      </w:tr>
    </w:tbl>
    <w:p w:rsidR="00A42E4D" w:rsidRPr="00DB7DA5" w:rsidRDefault="00A42E4D" w:rsidP="00A42E4D">
      <w:pPr>
        <w:overflowPunct/>
        <w:autoSpaceDE/>
        <w:autoSpaceDN/>
        <w:adjustRightInd/>
        <w:textAlignment w:val="auto"/>
        <w:rPr>
          <w:i/>
          <w:color w:val="0000FF"/>
          <w:sz w:val="24"/>
          <w:szCs w:val="24"/>
          <w:u w:val="single"/>
        </w:rPr>
      </w:pPr>
    </w:p>
    <w:p w:rsidR="00A42E4D" w:rsidRPr="00EA0C77" w:rsidRDefault="00A42E4D" w:rsidP="00A42E4D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EA0C77">
        <w:rPr>
          <w:b/>
          <w:sz w:val="24"/>
        </w:rPr>
        <w:t xml:space="preserve">Результаты экзаменов, сданных выпускниками  </w:t>
      </w:r>
      <w:r w:rsidRPr="00EA0C77">
        <w:rPr>
          <w:b/>
          <w:sz w:val="24"/>
          <w:lang w:val="en-US"/>
        </w:rPr>
        <w:t>IX</w:t>
      </w:r>
      <w:r w:rsidRPr="00EA0C77">
        <w:rPr>
          <w:b/>
          <w:sz w:val="24"/>
        </w:rPr>
        <w:t xml:space="preserve"> и </w:t>
      </w:r>
      <w:r w:rsidRPr="00EA0C77">
        <w:rPr>
          <w:b/>
          <w:sz w:val="24"/>
          <w:lang w:val="en-US"/>
        </w:rPr>
        <w:t>XI</w:t>
      </w:r>
      <w:r w:rsidRPr="00EA0C77">
        <w:rPr>
          <w:b/>
          <w:sz w:val="24"/>
        </w:rPr>
        <w:t xml:space="preserve"> классов </w:t>
      </w:r>
    </w:p>
    <w:p w:rsidR="00A42E4D" w:rsidRPr="00EA0C77" w:rsidRDefault="00A42E4D" w:rsidP="00A42E4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94"/>
        <w:gridCol w:w="2693"/>
      </w:tblGrid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EA0C7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EA0C77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EA0C77">
              <w:rPr>
                <w:b/>
                <w:sz w:val="24"/>
                <w:szCs w:val="24"/>
              </w:rPr>
              <w:t>11 класс</w:t>
            </w: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C7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A0C7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C7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A0C7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Химия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C77">
              <w:rPr>
                <w:rFonts w:eastAsia="Calibri"/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C77">
              <w:rPr>
                <w:rFonts w:eastAsia="Calibri"/>
                <w:b/>
                <w:sz w:val="24"/>
                <w:szCs w:val="24"/>
                <w:lang w:eastAsia="en-US"/>
              </w:rPr>
              <w:t xml:space="preserve">100% 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A0C77" w:rsidRPr="00EA0C77" w:rsidTr="002D2BC5">
        <w:tc>
          <w:tcPr>
            <w:tcW w:w="4077" w:type="dxa"/>
            <w:shd w:val="clear" w:color="auto" w:fill="auto"/>
          </w:tcPr>
          <w:p w:rsidR="00EA0C77" w:rsidRPr="00EA0C77" w:rsidRDefault="00EA0C77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:rsidR="00EA0C77" w:rsidRPr="00EA0C77" w:rsidRDefault="00EA0C77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0C77">
              <w:rPr>
                <w:rFonts w:eastAsia="Calibri"/>
                <w:b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EA0C77" w:rsidRPr="00EA0C77" w:rsidRDefault="00EA0C77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2D2BC5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C77">
              <w:rPr>
                <w:b/>
                <w:sz w:val="24"/>
                <w:szCs w:val="24"/>
              </w:rPr>
              <w:t>100</w:t>
            </w:r>
            <w:r w:rsidR="00A42E4D" w:rsidRPr="00EA0C77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42E4D" w:rsidRPr="00EA0C77" w:rsidTr="002D2BC5">
        <w:tc>
          <w:tcPr>
            <w:tcW w:w="4077" w:type="dxa"/>
            <w:shd w:val="clear" w:color="auto" w:fill="auto"/>
          </w:tcPr>
          <w:p w:rsidR="00A42E4D" w:rsidRPr="00EA0C77" w:rsidRDefault="00EA0C77" w:rsidP="002D2B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EA0C77"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shd w:val="clear" w:color="auto" w:fill="auto"/>
          </w:tcPr>
          <w:p w:rsidR="00A42E4D" w:rsidRPr="00EA0C77" w:rsidRDefault="002D2BC5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  <w:szCs w:val="24"/>
              </w:rPr>
            </w:pPr>
            <w:r w:rsidRPr="00EA0C77">
              <w:rPr>
                <w:b/>
                <w:sz w:val="24"/>
                <w:szCs w:val="24"/>
              </w:rPr>
              <w:t>100</w:t>
            </w:r>
            <w:r w:rsidR="00A42E4D" w:rsidRPr="00EA0C77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shd w:val="clear" w:color="auto" w:fill="auto"/>
          </w:tcPr>
          <w:p w:rsidR="00A42E4D" w:rsidRPr="00EA0C77" w:rsidRDefault="00A42E4D" w:rsidP="002D2BC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A42E4D" w:rsidRPr="00EA0C77" w:rsidRDefault="00A42E4D" w:rsidP="00A42E4D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A42E4D" w:rsidRPr="000E6B9A" w:rsidRDefault="00A42E4D" w:rsidP="00A42E4D">
      <w:pPr>
        <w:jc w:val="both"/>
        <w:rPr>
          <w:sz w:val="24"/>
          <w:szCs w:val="24"/>
        </w:rPr>
      </w:pPr>
      <w:r w:rsidRPr="000E6B9A">
        <w:rPr>
          <w:i/>
          <w:sz w:val="24"/>
          <w:szCs w:val="24"/>
          <w:u w:val="single"/>
        </w:rPr>
        <w:t xml:space="preserve">    Информация о предпрофильном и профильном обучении</w:t>
      </w:r>
      <w:r w:rsidRPr="000E6B9A">
        <w:rPr>
          <w:sz w:val="24"/>
          <w:szCs w:val="24"/>
        </w:rPr>
        <w:t xml:space="preserve">. </w:t>
      </w:r>
    </w:p>
    <w:p w:rsidR="00A42E4D" w:rsidRDefault="00A42E4D" w:rsidP="00A42E4D">
      <w:pPr>
        <w:jc w:val="both"/>
        <w:rPr>
          <w:sz w:val="24"/>
          <w:szCs w:val="24"/>
        </w:rPr>
      </w:pPr>
      <w:r>
        <w:rPr>
          <w:sz w:val="24"/>
          <w:szCs w:val="24"/>
        </w:rPr>
        <w:t>В 2016-2017</w:t>
      </w:r>
      <w:r w:rsidRPr="000E6B9A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>введено профильное обучение в 10 и 11-м классах</w:t>
      </w:r>
      <w:r w:rsidRPr="000E6B9A">
        <w:rPr>
          <w:sz w:val="24"/>
          <w:szCs w:val="24"/>
        </w:rPr>
        <w:t>: социально-гуманитарный и химико- б</w:t>
      </w:r>
      <w:r>
        <w:rPr>
          <w:sz w:val="24"/>
          <w:szCs w:val="24"/>
        </w:rPr>
        <w:t xml:space="preserve">иологическое . </w:t>
      </w:r>
      <w:r w:rsidRPr="000E6B9A">
        <w:rPr>
          <w:sz w:val="24"/>
          <w:szCs w:val="24"/>
        </w:rPr>
        <w:t>В 9-м классе предпрофильная подг</w:t>
      </w:r>
      <w:r>
        <w:rPr>
          <w:sz w:val="24"/>
          <w:szCs w:val="24"/>
        </w:rPr>
        <w:t>отовка- курс «Путь в профессию».</w:t>
      </w:r>
    </w:p>
    <w:p w:rsidR="00A42E4D" w:rsidRPr="00662EA6" w:rsidRDefault="00A42E4D" w:rsidP="00A42E4D">
      <w:pPr>
        <w:jc w:val="both"/>
        <w:rPr>
          <w:sz w:val="24"/>
          <w:szCs w:val="24"/>
        </w:rPr>
      </w:pPr>
    </w:p>
    <w:p w:rsidR="00A42E4D" w:rsidRPr="00662EA6" w:rsidRDefault="00A42E4D" w:rsidP="00A42E4D">
      <w:pPr>
        <w:spacing w:line="190" w:lineRule="atLeast"/>
        <w:ind w:firstLine="709"/>
        <w:jc w:val="both"/>
        <w:rPr>
          <w:sz w:val="24"/>
          <w:szCs w:val="24"/>
        </w:rPr>
      </w:pPr>
      <w:r w:rsidRPr="00662EA6">
        <w:rPr>
          <w:sz w:val="24"/>
          <w:szCs w:val="24"/>
          <w:bdr w:val="none" w:sz="0" w:space="0" w:color="auto" w:frame="1"/>
        </w:rPr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A42E4D" w:rsidRPr="00662EA6" w:rsidRDefault="00A42E4D" w:rsidP="00A42E4D">
      <w:pPr>
        <w:spacing w:line="190" w:lineRule="atLeast"/>
        <w:jc w:val="both"/>
        <w:rPr>
          <w:sz w:val="24"/>
          <w:szCs w:val="24"/>
        </w:rPr>
      </w:pPr>
      <w:r w:rsidRPr="00662EA6">
        <w:rPr>
          <w:sz w:val="24"/>
          <w:szCs w:val="24"/>
          <w:bdr w:val="none" w:sz="0" w:space="0" w:color="auto" w:frame="1"/>
        </w:rPr>
        <w:lastRenderedPageBreak/>
        <w:t>    предметные недели и декады;</w:t>
      </w:r>
    </w:p>
    <w:p w:rsidR="00A42E4D" w:rsidRPr="00662EA6" w:rsidRDefault="00A42E4D" w:rsidP="00A42E4D">
      <w:pPr>
        <w:spacing w:line="190" w:lineRule="atLeast"/>
        <w:jc w:val="both"/>
        <w:rPr>
          <w:sz w:val="24"/>
          <w:szCs w:val="24"/>
        </w:rPr>
      </w:pPr>
      <w:r w:rsidRPr="00662EA6">
        <w:rPr>
          <w:sz w:val="24"/>
          <w:szCs w:val="24"/>
          <w:bdr w:val="none" w:sz="0" w:space="0" w:color="auto" w:frame="1"/>
        </w:rPr>
        <w:t>    участие в предметных олимпиадах;</w:t>
      </w:r>
    </w:p>
    <w:p w:rsidR="00A42E4D" w:rsidRPr="00662EA6" w:rsidRDefault="00A42E4D" w:rsidP="00A42E4D">
      <w:pPr>
        <w:spacing w:line="190" w:lineRule="atLeast"/>
        <w:jc w:val="both"/>
        <w:rPr>
          <w:sz w:val="24"/>
          <w:szCs w:val="24"/>
        </w:rPr>
      </w:pPr>
      <w:r w:rsidRPr="00662EA6">
        <w:rPr>
          <w:sz w:val="24"/>
          <w:szCs w:val="24"/>
          <w:bdr w:val="none" w:sz="0" w:space="0" w:color="auto" w:frame="1"/>
        </w:rPr>
        <w:t>     проведение конкурса «Ученик года».</w:t>
      </w:r>
    </w:p>
    <w:p w:rsidR="00A42E4D" w:rsidRPr="00662EA6" w:rsidRDefault="00A42E4D" w:rsidP="00A42E4D">
      <w:pPr>
        <w:spacing w:line="190" w:lineRule="atLeast"/>
        <w:ind w:firstLine="709"/>
        <w:jc w:val="both"/>
        <w:rPr>
          <w:sz w:val="24"/>
          <w:szCs w:val="24"/>
          <w:bdr w:val="none" w:sz="0" w:space="0" w:color="auto" w:frame="1"/>
        </w:rPr>
      </w:pPr>
      <w:r w:rsidRPr="00662EA6">
        <w:rPr>
          <w:sz w:val="24"/>
          <w:szCs w:val="24"/>
          <w:bdr w:val="none" w:sz="0" w:space="0" w:color="auto" w:frame="1"/>
        </w:rPr>
        <w:t xml:space="preserve">Предметные недели и декады – один из способов повышения педагогического мастерства, способствуют творческому и интеллектуальному развитию. Подготовлена и проведена неделя начальных классов, неделя общественных наук, неделя естественнонаучных предметов, неделя филологических наук. </w:t>
      </w:r>
    </w:p>
    <w:p w:rsidR="00A42E4D" w:rsidRPr="00662EA6" w:rsidRDefault="00A42E4D" w:rsidP="00A42E4D">
      <w:pPr>
        <w:spacing w:line="190" w:lineRule="atLeast"/>
        <w:ind w:firstLine="709"/>
        <w:jc w:val="both"/>
        <w:rPr>
          <w:sz w:val="24"/>
          <w:szCs w:val="24"/>
        </w:rPr>
      </w:pPr>
      <w:r w:rsidRPr="00662EA6">
        <w:rPr>
          <w:sz w:val="24"/>
          <w:szCs w:val="24"/>
          <w:bdr w:val="none" w:sz="0" w:space="0" w:color="auto" w:frame="1"/>
        </w:rPr>
        <w:t>Работа с детьми, имеющими повышенную мотивацию к учебно-познавательной деятельности всегда должна быть под вниманием педагогов. Одним из показателей этого являются результаты районной предметной олимпиады.</w:t>
      </w:r>
    </w:p>
    <w:p w:rsidR="005F73F2" w:rsidRDefault="005F73F2" w:rsidP="005F73F2">
      <w:pPr>
        <w:jc w:val="center"/>
        <w:rPr>
          <w:sz w:val="28"/>
          <w:szCs w:val="28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Школьный этап  проведения Всероссийской олимпиады школьников</w:t>
      </w:r>
    </w:p>
    <w:p w:rsidR="005F73F2" w:rsidRPr="005F73F2" w:rsidRDefault="005F73F2" w:rsidP="005F73F2">
      <w:pPr>
        <w:rPr>
          <w:sz w:val="24"/>
          <w:szCs w:val="24"/>
        </w:rPr>
      </w:pPr>
    </w:p>
    <w:p w:rsidR="005F73F2" w:rsidRPr="005F73F2" w:rsidRDefault="005F73F2" w:rsidP="005F73F2">
      <w:pPr>
        <w:rPr>
          <w:sz w:val="24"/>
          <w:szCs w:val="24"/>
        </w:rPr>
      </w:pPr>
      <w:r w:rsidRPr="005F73F2">
        <w:rPr>
          <w:sz w:val="24"/>
          <w:szCs w:val="24"/>
        </w:rPr>
        <w:t xml:space="preserve">Таблица 1. 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сроках проведения школьного  этапа</w:t>
      </w:r>
    </w:p>
    <w:p w:rsidR="005F73F2" w:rsidRPr="005F73F2" w:rsidRDefault="005F73F2" w:rsidP="005F73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403"/>
        <w:gridCol w:w="1760"/>
        <w:gridCol w:w="1756"/>
        <w:gridCol w:w="1718"/>
      </w:tblGrid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Предмет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Число участников по всем  классам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% от числа учащихся 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5-11 классов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46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Литература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26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30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Математика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16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22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30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</w:tr>
      <w:tr w:rsidR="005F73F2" w:rsidRPr="005F73F2" w:rsidTr="005F73F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Право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pStyle w:val="aff4"/>
              <w:snapToGrid w:val="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pStyle w:val="aff6"/>
              <w:snapToGrid w:val="0"/>
              <w:jc w:val="center"/>
              <w:rPr>
                <w:sz w:val="24"/>
              </w:rPr>
            </w:pPr>
            <w:r w:rsidRPr="005F73F2">
              <w:rPr>
                <w:sz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русский язык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литература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немецкий язык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математика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история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обществознание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география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</w:t>
            </w:r>
            <w:r w:rsidRPr="005F73F2">
              <w:rPr>
                <w:sz w:val="24"/>
                <w:szCs w:val="24"/>
              </w:rPr>
              <w:lastRenderedPageBreak/>
              <w:t xml:space="preserve">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биология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химия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физика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технология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физкультура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Информация о кол-ве участников школьного этапа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по предмету праву</w:t>
      </w:r>
    </w:p>
    <w:p w:rsidR="005F73F2" w:rsidRPr="005F73F2" w:rsidRDefault="005F73F2" w:rsidP="005F73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701"/>
        <w:gridCol w:w="701"/>
        <w:gridCol w:w="701"/>
        <w:gridCol w:w="702"/>
        <w:gridCol w:w="701"/>
        <w:gridCol w:w="701"/>
        <w:gridCol w:w="701"/>
        <w:gridCol w:w="702"/>
      </w:tblGrid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Общее кол-во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классы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Количество </w:t>
            </w:r>
            <w:r w:rsidRPr="005F73F2">
              <w:rPr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lastRenderedPageBreak/>
              <w:t>Кол-во мальчиков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девочек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3F2" w:rsidRPr="005F73F2" w:rsidRDefault="005F73F2" w:rsidP="005F73F2">
      <w:pPr>
        <w:jc w:val="center"/>
        <w:rPr>
          <w:sz w:val="24"/>
          <w:szCs w:val="24"/>
        </w:rPr>
      </w:pPr>
    </w:p>
    <w:p w:rsidR="005F73F2" w:rsidRPr="005F73F2" w:rsidRDefault="005F73F2" w:rsidP="005F73F2">
      <w:pPr>
        <w:rPr>
          <w:sz w:val="24"/>
          <w:szCs w:val="24"/>
        </w:rPr>
      </w:pPr>
    </w:p>
    <w:p w:rsidR="005F73F2" w:rsidRPr="005F73F2" w:rsidRDefault="005F73F2" w:rsidP="005F73F2">
      <w:pPr>
        <w:jc w:val="center"/>
        <w:rPr>
          <w:sz w:val="24"/>
          <w:szCs w:val="24"/>
        </w:rPr>
      </w:pPr>
      <w:r w:rsidRPr="005F73F2">
        <w:rPr>
          <w:sz w:val="24"/>
          <w:szCs w:val="24"/>
        </w:rPr>
        <w:t>Муниципальный этап</w:t>
      </w:r>
    </w:p>
    <w:p w:rsidR="005F73F2" w:rsidRPr="005F73F2" w:rsidRDefault="005F73F2" w:rsidP="005F73F2">
      <w:pPr>
        <w:jc w:val="center"/>
        <w:rPr>
          <w:color w:val="FF0000"/>
          <w:sz w:val="24"/>
          <w:szCs w:val="24"/>
        </w:rPr>
      </w:pPr>
    </w:p>
    <w:tbl>
      <w:tblPr>
        <w:tblW w:w="942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100"/>
        <w:gridCol w:w="709"/>
        <w:gridCol w:w="2267"/>
        <w:gridCol w:w="1700"/>
        <w:gridCol w:w="2125"/>
      </w:tblGrid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Дом. 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b/>
                <w:sz w:val="24"/>
                <w:szCs w:val="24"/>
              </w:rPr>
            </w:pPr>
            <w:r w:rsidRPr="005F73F2">
              <w:rPr>
                <w:b/>
                <w:sz w:val="24"/>
                <w:szCs w:val="24"/>
              </w:rPr>
              <w:t>ФИО учителя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Иванова Елена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Д. Лубяны, д. 81,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Кряжева О.Ю.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Мойкина Альбина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Комсомольская, д.39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Немецкий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Кряжева О.Ю.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Забалуева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П. Курдюм, ул. Строительная, д. 17,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Немецкий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Кряжева О.Ю.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Савин Александр 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Луговая,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Немецкий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2" w:rsidRPr="005F73F2" w:rsidRDefault="005F73F2">
            <w:pPr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Кряжева О.Ю.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Лебедева Полина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Борисоглебское,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Барков 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Колхозная, д.5,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Смирнова Светлана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Советская, д.23,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Сиротин Алексей 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Д. Лубяны, д.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Восканян Владислав 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Эдуардович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Полевая,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Волков Владислав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Новая,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Чистякова Н.М.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Одегова Виктория</w:t>
            </w:r>
          </w:p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Красногорский, ул. Центральная, д. 18,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Кувакина И.Ю.</w:t>
            </w:r>
          </w:p>
        </w:tc>
      </w:tr>
      <w:tr w:rsidR="005F73F2" w:rsidRPr="005F73F2" w:rsidTr="005F73F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Аристов Илья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С. Завражье, ул. Колхозная, д. 17,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2" w:rsidRPr="005F73F2" w:rsidRDefault="005F73F2">
            <w:pPr>
              <w:jc w:val="center"/>
              <w:rPr>
                <w:sz w:val="24"/>
                <w:szCs w:val="24"/>
              </w:rPr>
            </w:pPr>
            <w:r w:rsidRPr="005F73F2">
              <w:rPr>
                <w:sz w:val="24"/>
                <w:szCs w:val="24"/>
              </w:rPr>
              <w:t>Фигурина Н.А.</w:t>
            </w:r>
          </w:p>
        </w:tc>
      </w:tr>
    </w:tbl>
    <w:p w:rsidR="00A42E4D" w:rsidRPr="00284635" w:rsidRDefault="00A42E4D" w:rsidP="00A42E4D">
      <w:pPr>
        <w:spacing w:line="190" w:lineRule="atLeast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84635">
        <w:rPr>
          <w:sz w:val="24"/>
          <w:szCs w:val="24"/>
          <w:bdr w:val="none" w:sz="0" w:space="0" w:color="auto" w:frame="1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A42E4D" w:rsidRPr="00284635" w:rsidRDefault="00A42E4D" w:rsidP="00A42E4D">
      <w:pPr>
        <w:spacing w:line="190" w:lineRule="atLeast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84635">
        <w:rPr>
          <w:sz w:val="24"/>
          <w:szCs w:val="24"/>
          <w:bdr w:val="none" w:sz="0" w:space="0" w:color="auto" w:frame="1"/>
        </w:rPr>
        <w:t>Отмечается положительная динамика по применению ИКТ. Уроки с использованием информационных технологий оживляют учебный процесс, повышают мотивацию обучения.</w:t>
      </w:r>
    </w:p>
    <w:p w:rsidR="00A42E4D" w:rsidRPr="00284635" w:rsidRDefault="00A42E4D" w:rsidP="00A42E4D">
      <w:pPr>
        <w:spacing w:line="190" w:lineRule="atLeast"/>
        <w:ind w:firstLine="709"/>
        <w:jc w:val="both"/>
        <w:rPr>
          <w:b/>
          <w:bCs/>
          <w:sz w:val="24"/>
          <w:szCs w:val="24"/>
          <w:bdr w:val="none" w:sz="0" w:space="0" w:color="auto" w:frame="1"/>
        </w:rPr>
      </w:pPr>
    </w:p>
    <w:p w:rsidR="007A1BB5" w:rsidRPr="00284635" w:rsidRDefault="007A1BB5" w:rsidP="007A1BB5">
      <w:pPr>
        <w:rPr>
          <w:bCs/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lastRenderedPageBreak/>
        <w:t>Подводя итоги прошедшего учебного года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следует отметить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что главные задачи школа выполнила</w:t>
      </w:r>
      <w:r w:rsidRPr="00284635">
        <w:rPr>
          <w:sz w:val="24"/>
          <w:szCs w:val="24"/>
          <w:lang w:val="fr-FR"/>
        </w:rPr>
        <w:t xml:space="preserve">. </w:t>
      </w:r>
      <w:r w:rsidRPr="00284635">
        <w:rPr>
          <w:sz w:val="24"/>
          <w:szCs w:val="24"/>
        </w:rPr>
        <w:t>Учебный год завершен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образовательные программы выполнены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выпускники получили аттестаты об основном общем и среднем (полном)образовании</w:t>
      </w:r>
      <w:r w:rsidRPr="00284635">
        <w:rPr>
          <w:sz w:val="24"/>
          <w:szCs w:val="24"/>
          <w:lang w:val="fr-FR"/>
        </w:rPr>
        <w:t xml:space="preserve">. </w:t>
      </w:r>
      <w:r w:rsidRPr="00284635">
        <w:rPr>
          <w:sz w:val="24"/>
          <w:szCs w:val="24"/>
        </w:rPr>
        <w:t>Весь учебный год школа работала по плану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 xml:space="preserve">утвержденному педсоветом школы в сентябре </w:t>
      </w:r>
      <w:r w:rsidRPr="00284635">
        <w:rPr>
          <w:sz w:val="24"/>
          <w:szCs w:val="24"/>
          <w:lang w:val="fr-FR"/>
        </w:rPr>
        <w:t xml:space="preserve"> 20</w:t>
      </w:r>
      <w:r w:rsidRPr="00284635">
        <w:rPr>
          <w:sz w:val="24"/>
          <w:szCs w:val="24"/>
        </w:rPr>
        <w:t>16года</w:t>
      </w:r>
      <w:r w:rsidRPr="00284635">
        <w:rPr>
          <w:sz w:val="24"/>
          <w:szCs w:val="24"/>
          <w:lang w:val="fr-FR"/>
        </w:rPr>
        <w:t>.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  <w:lang w:val="fr-FR"/>
        </w:rPr>
      </w:pPr>
      <w:r w:rsidRPr="00284635">
        <w:rPr>
          <w:sz w:val="24"/>
          <w:szCs w:val="24"/>
        </w:rPr>
        <w:t xml:space="preserve">       В целом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план работы был выполнен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и работу по отдельным направлениям можно считать успешной</w:t>
      </w:r>
      <w:r w:rsidRPr="00284635">
        <w:rPr>
          <w:sz w:val="24"/>
          <w:szCs w:val="24"/>
          <w:lang w:val="fr-FR"/>
        </w:rPr>
        <w:t>.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</w:rPr>
      </w:pPr>
      <w:r w:rsidRPr="00284635">
        <w:rPr>
          <w:sz w:val="24"/>
          <w:szCs w:val="24"/>
        </w:rPr>
        <w:t xml:space="preserve">         К числу успехов можно отнести успешные итоги ОГЭ учащихся</w:t>
      </w:r>
      <w:r w:rsidRPr="00284635">
        <w:rPr>
          <w:sz w:val="24"/>
          <w:szCs w:val="24"/>
          <w:lang w:val="fr-FR"/>
        </w:rPr>
        <w:t xml:space="preserve"> 9 </w:t>
      </w:r>
      <w:r w:rsidRPr="00284635">
        <w:rPr>
          <w:sz w:val="24"/>
          <w:szCs w:val="24"/>
        </w:rPr>
        <w:t xml:space="preserve">класса, а также результаты  ЕГЭ в 11 классе. Успешным стало участие учеников школы в предметных олимпиадах и конкурсах. 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  <w:lang w:val="fr-FR"/>
        </w:rPr>
      </w:pPr>
      <w:r w:rsidRPr="00284635">
        <w:rPr>
          <w:sz w:val="24"/>
          <w:szCs w:val="24"/>
        </w:rPr>
        <w:t>Но наряду с положительными тенденциями имеются и серьезные недостатки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которые не способствовали выполнению поставленных пед. коллективом задач</w:t>
      </w:r>
      <w:r w:rsidRPr="00284635">
        <w:rPr>
          <w:sz w:val="24"/>
          <w:szCs w:val="24"/>
          <w:lang w:val="fr-FR"/>
        </w:rPr>
        <w:t>: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</w:rPr>
      </w:pPr>
      <w:r w:rsidRPr="00284635">
        <w:rPr>
          <w:sz w:val="24"/>
          <w:szCs w:val="24"/>
        </w:rPr>
        <w:t>- не все педагоги добились хорошей результативности обучения школьников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о чем свидетельствуют</w:t>
      </w:r>
      <w:r w:rsidRPr="00284635">
        <w:rPr>
          <w:sz w:val="24"/>
          <w:szCs w:val="24"/>
          <w:lang w:val="fr-FR"/>
        </w:rPr>
        <w:t xml:space="preserve"> % </w:t>
      </w:r>
      <w:r w:rsidRPr="00284635">
        <w:rPr>
          <w:sz w:val="24"/>
          <w:szCs w:val="24"/>
        </w:rPr>
        <w:t>качества и наличие по итогам четвертей и года неуспевающих учащихся. По итогам учебного года 3 ученика стали неуспевающими; о слабости результатов свидетельствуют и итоги контрольных работ;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</w:rPr>
      </w:pPr>
      <w:r w:rsidRPr="00284635">
        <w:rPr>
          <w:sz w:val="24"/>
          <w:szCs w:val="24"/>
        </w:rPr>
        <w:t>-слабое использование в работе предметников и классных руководителей современных образовательных технологий;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</w:rPr>
      </w:pPr>
      <w:r w:rsidRPr="00284635">
        <w:rPr>
          <w:sz w:val="24"/>
          <w:szCs w:val="24"/>
        </w:rPr>
        <w:t>-отсутствие целенаправленной работы с одаренными учениками;</w:t>
      </w:r>
    </w:p>
    <w:p w:rsidR="007A1BB5" w:rsidRPr="00284635" w:rsidRDefault="007A1BB5" w:rsidP="007A1BB5">
      <w:pPr>
        <w:widowControl w:val="0"/>
        <w:shd w:val="clear" w:color="auto" w:fill="FFFFFF"/>
        <w:rPr>
          <w:sz w:val="24"/>
          <w:szCs w:val="24"/>
        </w:rPr>
      </w:pPr>
      <w:r w:rsidRPr="00284635">
        <w:rPr>
          <w:sz w:val="24"/>
          <w:szCs w:val="24"/>
        </w:rPr>
        <w:t xml:space="preserve">         Отмеченные недостатки мешают продвижению школы вперед</w:t>
      </w:r>
      <w:r w:rsidRPr="00284635">
        <w:rPr>
          <w:sz w:val="24"/>
          <w:szCs w:val="24"/>
          <w:lang w:val="fr-FR"/>
        </w:rPr>
        <w:t>,</w:t>
      </w:r>
      <w:r w:rsidRPr="00284635">
        <w:rPr>
          <w:sz w:val="24"/>
          <w:szCs w:val="24"/>
        </w:rPr>
        <w:t xml:space="preserve"> к более качественной ступени</w:t>
      </w:r>
      <w:r w:rsidRPr="00284635">
        <w:rPr>
          <w:sz w:val="24"/>
          <w:szCs w:val="24"/>
          <w:lang w:val="fr-FR"/>
        </w:rPr>
        <w:t xml:space="preserve">, </w:t>
      </w:r>
      <w:r w:rsidRPr="00284635">
        <w:rPr>
          <w:sz w:val="24"/>
          <w:szCs w:val="24"/>
        </w:rPr>
        <w:t>поэтому их необходимо учесть при определении основных путей совершенствования деятельности педагогического и ученического коллективов</w:t>
      </w:r>
      <w:r w:rsidRPr="00284635">
        <w:rPr>
          <w:sz w:val="24"/>
          <w:szCs w:val="24"/>
          <w:lang w:val="fr-FR"/>
        </w:rPr>
        <w:t>.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rPr>
          <w:bCs/>
          <w:sz w:val="24"/>
          <w:szCs w:val="24"/>
          <w:u w:val="single"/>
        </w:rPr>
      </w:pPr>
      <w:r w:rsidRPr="00284635">
        <w:rPr>
          <w:bCs/>
          <w:sz w:val="24"/>
          <w:szCs w:val="24"/>
        </w:rPr>
        <w:t xml:space="preserve">В течение 2016-2017 учебного года </w:t>
      </w:r>
      <w:r w:rsidRPr="00284635">
        <w:rPr>
          <w:bCs/>
          <w:sz w:val="24"/>
          <w:szCs w:val="24"/>
          <w:u w:val="single"/>
        </w:rPr>
        <w:t>основными элементами контроля учебно-воспитательного процесса явились: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*выполнение всеобуча;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*состояние преподавания учебных предметов;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*качество ЗУН учащихся;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*выполнение учебных программ;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*состояние школьной документации;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*подготовка и проведение итоговой аттестации за курс основной и средней школы; 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  проведение промежуточной аттестации в 5-7,8.10 кл.;</w:t>
      </w:r>
    </w:p>
    <w:p w:rsidR="007A1BB5" w:rsidRPr="00284635" w:rsidRDefault="007A1BB5" w:rsidP="007A1BB5">
      <w:pPr>
        <w:rPr>
          <w:bCs/>
          <w:sz w:val="24"/>
          <w:szCs w:val="24"/>
          <w:u w:val="single"/>
        </w:rPr>
      </w:pPr>
    </w:p>
    <w:p w:rsidR="007A1BB5" w:rsidRPr="00284635" w:rsidRDefault="007A1BB5" w:rsidP="007A1BB5">
      <w:pPr>
        <w:rPr>
          <w:bCs/>
          <w:sz w:val="24"/>
          <w:szCs w:val="24"/>
          <w:u w:val="single"/>
        </w:rPr>
      </w:pPr>
      <w:r w:rsidRPr="00284635">
        <w:rPr>
          <w:bCs/>
          <w:sz w:val="24"/>
          <w:szCs w:val="24"/>
          <w:u w:val="single"/>
        </w:rPr>
        <w:t>Формы контроля, используемые в 2016-2017  учебном году:</w:t>
      </w:r>
    </w:p>
    <w:p w:rsidR="007A1BB5" w:rsidRPr="00284635" w:rsidRDefault="007A1BB5" w:rsidP="007A1BB5">
      <w:pPr>
        <w:numPr>
          <w:ilvl w:val="0"/>
          <w:numId w:val="27"/>
        </w:numPr>
        <w:suppressAutoHyphens/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Классно-обобщающий контроль в 5, 9, 11 классах.в ходе которого проводился контроль за деятельностью учителей-предметников, классных руководителей, уровень ЗУН (срезы, контрольные работы) учащихся;</w:t>
      </w:r>
    </w:p>
    <w:p w:rsidR="007A1BB5" w:rsidRPr="00284635" w:rsidRDefault="007A1BB5" w:rsidP="007A1BB5">
      <w:pPr>
        <w:numPr>
          <w:ilvl w:val="0"/>
          <w:numId w:val="27"/>
        </w:numPr>
        <w:suppressAutoHyphens/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Обзорный  контроль (тематический вид)  по вопросам: </w:t>
      </w:r>
    </w:p>
    <w:p w:rsidR="007A1BB5" w:rsidRPr="00284635" w:rsidRDefault="007A1BB5" w:rsidP="007A1BB5">
      <w:pPr>
        <w:ind w:left="720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обеспеченность учащихся учебной литературой,  первые дни занятий в школе,  состояние учебных кабинетов, школьной документации,  тематического планирования и выполнение  программного материала, минимума контрольных, проверочных и лабораторных работ по всем предметам,    преемственности в работе начальной школы и среднего звена (5 класс), организация работы  секций,  факультативных  курсов  в  10-11 кл., организация  подготовки  к  экзаменам на уроках  в 9, 11 классах, работа со слабоуспевающими учащимися.</w:t>
      </w:r>
    </w:p>
    <w:p w:rsidR="007A1BB5" w:rsidRPr="00284635" w:rsidRDefault="007A1BB5" w:rsidP="007A1BB5">
      <w:pPr>
        <w:numPr>
          <w:ilvl w:val="0"/>
          <w:numId w:val="27"/>
        </w:numPr>
        <w:suppressAutoHyphens/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Административный контроль за уровнем ЗУН по предметам – промежуточный (1 полугодие), итоговый  (май-июнь);</w:t>
      </w:r>
    </w:p>
    <w:p w:rsidR="007A1BB5" w:rsidRPr="00284635" w:rsidRDefault="007A1BB5" w:rsidP="007A1BB5">
      <w:pPr>
        <w:rPr>
          <w:bCs/>
          <w:sz w:val="24"/>
          <w:szCs w:val="24"/>
          <w:u w:val="single"/>
        </w:rPr>
      </w:pPr>
      <w:r w:rsidRPr="00284635">
        <w:rPr>
          <w:bCs/>
          <w:sz w:val="24"/>
          <w:szCs w:val="24"/>
          <w:u w:val="single"/>
        </w:rPr>
        <w:t xml:space="preserve"> методы контроля: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*наблюдение (посещение уроков);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*изучение документации;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*проверка ЗУН;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*анализ;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>*анкетирование и диагностика.</w:t>
      </w:r>
    </w:p>
    <w:p w:rsidR="007A1BB5" w:rsidRPr="00284635" w:rsidRDefault="007A1BB5" w:rsidP="007A1BB5">
      <w:pPr>
        <w:ind w:left="708"/>
        <w:rPr>
          <w:bCs/>
          <w:sz w:val="24"/>
          <w:szCs w:val="24"/>
        </w:rPr>
      </w:pPr>
    </w:p>
    <w:p w:rsidR="007A1BB5" w:rsidRPr="00284635" w:rsidRDefault="007A1BB5" w:rsidP="007A1BB5">
      <w:pPr>
        <w:rPr>
          <w:b/>
          <w:bCs/>
          <w:sz w:val="24"/>
          <w:szCs w:val="24"/>
        </w:rPr>
      </w:pPr>
      <w:r w:rsidRPr="00284635">
        <w:rPr>
          <w:b/>
          <w:bCs/>
          <w:i/>
          <w:sz w:val="24"/>
          <w:szCs w:val="24"/>
          <w:lang w:val="en-US"/>
        </w:rPr>
        <w:lastRenderedPageBreak/>
        <w:t>I</w:t>
      </w:r>
      <w:r w:rsidRPr="00284635">
        <w:rPr>
          <w:b/>
          <w:bCs/>
          <w:i/>
          <w:sz w:val="24"/>
          <w:szCs w:val="24"/>
        </w:rPr>
        <w:t xml:space="preserve">. </w:t>
      </w:r>
      <w:r w:rsidRPr="00284635">
        <w:rPr>
          <w:b/>
          <w:bCs/>
          <w:i/>
          <w:sz w:val="24"/>
          <w:szCs w:val="24"/>
          <w:u w:val="single"/>
        </w:rPr>
        <w:t>Анализ деятельности, направленной на получение бесплатного основного и среднего образования</w:t>
      </w:r>
    </w:p>
    <w:p w:rsidR="007A1BB5" w:rsidRPr="00284635" w:rsidRDefault="007A1BB5" w:rsidP="007A1BB5">
      <w:pPr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Обучением в школе были охвачены все дети микрорайона школьного возраста и неимеющие медицинских показаний для непосещения школы и для одного ребенка по медицинским показаниям было организовано надомное обучение. </w:t>
      </w:r>
    </w:p>
    <w:p w:rsidR="007A1BB5" w:rsidRPr="00284635" w:rsidRDefault="007A1BB5" w:rsidP="007A1BB5">
      <w:pPr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     В работе с учащимися школа руководствуется Законом РФ «Об образовании»; Типовым положением об общеобразовательном учреждении, Уставом школы, методическими письмами и рекомендациями ДОиН Костромской области, отдела образования администрации Кадыйского района; локальными актами,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7A1BB5" w:rsidRPr="00284635" w:rsidRDefault="007A1BB5" w:rsidP="007A1BB5">
      <w:pPr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     Учебный план школы на 2016 -2017 учебный год был составлен на основании базисного учебного плана  для общеобразовательных школ  и сохраняет в необходимом объеме содержание образования, являющееся обязательным на каждой ступени обучения. Уровень недельной учебной нагрузки на ученика не превышал предельно допустимого.</w:t>
      </w:r>
    </w:p>
    <w:p w:rsidR="007A1BB5" w:rsidRPr="00284635" w:rsidRDefault="007A1BB5" w:rsidP="007A1BB5">
      <w:pPr>
        <w:rPr>
          <w:bCs/>
          <w:sz w:val="24"/>
          <w:szCs w:val="24"/>
        </w:rPr>
      </w:pPr>
      <w:r w:rsidRPr="00284635">
        <w:rPr>
          <w:bCs/>
          <w:sz w:val="24"/>
          <w:szCs w:val="24"/>
        </w:rPr>
        <w:t xml:space="preserve">     Учебным планом были предусмотрены факультативные курсы для подготовки к ЕГЭ в10- 11-м классах по математике, русскому языку и другим предметам, выбранным старшеклассниками и их родителями. </w:t>
      </w:r>
    </w:p>
    <w:p w:rsidR="007A1BB5" w:rsidRPr="00284635" w:rsidRDefault="007A1BB5" w:rsidP="007A1BB5">
      <w:pPr>
        <w:ind w:firstLine="900"/>
        <w:rPr>
          <w:sz w:val="24"/>
          <w:szCs w:val="24"/>
        </w:rPr>
      </w:pPr>
      <w:r w:rsidRPr="00284635">
        <w:rPr>
          <w:sz w:val="24"/>
          <w:szCs w:val="24"/>
        </w:rPr>
        <w:t>Состояние здоровья учащихся школы удовлетворительное. Своевременно проводился осмотр учащихся, делались профилактические прививки. Правда, в  осенне-зимний период около 60% учащихся пропустили занятия в связи с простудными заболеваниями.</w:t>
      </w:r>
    </w:p>
    <w:p w:rsidR="007A1BB5" w:rsidRPr="00284635" w:rsidRDefault="007A1BB5" w:rsidP="007A1BB5">
      <w:pPr>
        <w:ind w:firstLine="900"/>
        <w:rPr>
          <w:sz w:val="24"/>
          <w:szCs w:val="24"/>
        </w:rPr>
      </w:pPr>
      <w:r w:rsidRPr="00284635">
        <w:rPr>
          <w:sz w:val="24"/>
          <w:szCs w:val="24"/>
        </w:rPr>
        <w:t xml:space="preserve">97 % учащихся в течение учебного года  получали бесплатные горячие завтраки и обеды. 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ind w:firstLine="900"/>
        <w:rPr>
          <w:b/>
          <w:i/>
          <w:sz w:val="24"/>
          <w:szCs w:val="24"/>
          <w:u w:val="single"/>
        </w:rPr>
      </w:pPr>
      <w:r w:rsidRPr="00284635">
        <w:rPr>
          <w:b/>
          <w:i/>
          <w:sz w:val="24"/>
          <w:szCs w:val="24"/>
          <w:u w:val="single"/>
          <w:lang w:val="en-US"/>
        </w:rPr>
        <w:t>II</w:t>
      </w:r>
      <w:r w:rsidRPr="00284635">
        <w:rPr>
          <w:b/>
          <w:i/>
          <w:sz w:val="24"/>
          <w:szCs w:val="24"/>
          <w:u w:val="single"/>
        </w:rPr>
        <w:t>. Выполнение программ и предусмотренного минимума контрольных, проверочных работ и т.д.</w:t>
      </w:r>
    </w:p>
    <w:p w:rsidR="007A1BB5" w:rsidRPr="00284635" w:rsidRDefault="007A1BB5" w:rsidP="007A1BB5">
      <w:pPr>
        <w:ind w:firstLine="900"/>
        <w:rPr>
          <w:b/>
          <w:i/>
          <w:sz w:val="24"/>
          <w:szCs w:val="24"/>
          <w:u w:val="single"/>
        </w:rPr>
      </w:pPr>
      <w:r w:rsidRPr="00284635">
        <w:rPr>
          <w:bCs/>
          <w:sz w:val="24"/>
          <w:szCs w:val="24"/>
        </w:rPr>
        <w:t>Основу  программно – методического  обеспечения  учебного  плана  составляют  предметные  типовые  программы  и  УМК  для  общеобразовательных  учреждений, утверждённые  Министерством  образования  РФ.</w:t>
      </w:r>
    </w:p>
    <w:p w:rsidR="007A1BB5" w:rsidRPr="00284635" w:rsidRDefault="007A1BB5" w:rsidP="007A1BB5">
      <w:pPr>
        <w:spacing w:line="360" w:lineRule="auto"/>
        <w:rPr>
          <w:sz w:val="24"/>
          <w:szCs w:val="24"/>
        </w:rPr>
      </w:pPr>
      <w:r w:rsidRPr="00284635">
        <w:rPr>
          <w:sz w:val="24"/>
          <w:szCs w:val="24"/>
        </w:rPr>
        <w:t xml:space="preserve">         Проверка прохождения программного материала проводилась несколько раз в год.  На конец учебного года ни по одному предмету не было  значительного отставания. Они были ликвидированы в течение года. </w:t>
      </w:r>
      <w:r w:rsidRPr="00284635">
        <w:rPr>
          <w:bCs/>
          <w:sz w:val="24"/>
          <w:szCs w:val="24"/>
        </w:rPr>
        <w:t xml:space="preserve">Главные  причины небольшого отставания по ряду предметов: отмена занятий в  праздничные дни и из-за морозов, болезни и командировки учителей.  В течение </w:t>
      </w:r>
      <w:r w:rsidRPr="00284635">
        <w:rPr>
          <w:sz w:val="24"/>
          <w:szCs w:val="24"/>
        </w:rPr>
        <w:t xml:space="preserve">  учебного года </w:t>
      </w:r>
      <w:r w:rsidRPr="00284635">
        <w:rPr>
          <w:bCs/>
          <w:sz w:val="24"/>
          <w:szCs w:val="24"/>
        </w:rPr>
        <w:t xml:space="preserve"> учителями – предметниками  регулярно   проводилась корректировка  тематического планирования: интегрирование  тем, сокращение часов  по  отдельным темам, не входящих  в  обязательный  минимум, что позволило  выполнить   программный материал  и  практическую  часть       в  полном  объёме.  </w:t>
      </w:r>
    </w:p>
    <w:p w:rsidR="007A1BB5" w:rsidRPr="00284635" w:rsidRDefault="007A1BB5" w:rsidP="007A1BB5">
      <w:pPr>
        <w:ind w:firstLine="900"/>
        <w:rPr>
          <w:sz w:val="24"/>
          <w:szCs w:val="24"/>
        </w:rPr>
      </w:pPr>
      <w:r w:rsidRPr="00284635">
        <w:rPr>
          <w:b/>
          <w:i/>
          <w:sz w:val="24"/>
          <w:szCs w:val="24"/>
        </w:rPr>
        <w:t xml:space="preserve">Вывод: </w:t>
      </w:r>
      <w:r w:rsidRPr="00284635">
        <w:rPr>
          <w:sz w:val="24"/>
          <w:szCs w:val="24"/>
        </w:rPr>
        <w:t>программный материал пройден, все контрольные и проверочные работы проведены в соответствии с программными требованиями.</w:t>
      </w:r>
    </w:p>
    <w:p w:rsidR="007A1BB5" w:rsidRPr="00284635" w:rsidRDefault="007A1BB5" w:rsidP="007A1BB5">
      <w:pPr>
        <w:rPr>
          <w:b/>
          <w:i/>
          <w:sz w:val="24"/>
          <w:szCs w:val="24"/>
        </w:rPr>
      </w:pPr>
    </w:p>
    <w:p w:rsidR="007A1BB5" w:rsidRPr="00284635" w:rsidRDefault="007A1BB5" w:rsidP="007A1BB5">
      <w:pPr>
        <w:ind w:firstLine="900"/>
        <w:rPr>
          <w:sz w:val="24"/>
          <w:szCs w:val="24"/>
        </w:rPr>
      </w:pPr>
      <w:r w:rsidRPr="00284635">
        <w:rPr>
          <w:b/>
          <w:i/>
          <w:sz w:val="24"/>
          <w:szCs w:val="24"/>
        </w:rPr>
        <w:t>Предложения:</w:t>
      </w:r>
    </w:p>
    <w:p w:rsidR="007A1BB5" w:rsidRPr="00284635" w:rsidRDefault="007A1BB5" w:rsidP="007A1BB5">
      <w:pPr>
        <w:pStyle w:val="aff"/>
        <w:numPr>
          <w:ilvl w:val="0"/>
          <w:numId w:val="28"/>
        </w:numPr>
        <w:suppressAutoHyphens/>
        <w:spacing w:after="0" w:line="240" w:lineRule="auto"/>
        <w:rPr>
          <w:sz w:val="24"/>
          <w:szCs w:val="24"/>
        </w:rPr>
      </w:pPr>
      <w:r w:rsidRPr="00284635">
        <w:rPr>
          <w:sz w:val="24"/>
          <w:szCs w:val="24"/>
        </w:rPr>
        <w:t>В конце каждой четверти обязательные отчеты учителей- предметников по прохождению программы с указанием количества проведенных контрольных и практических работ.</w:t>
      </w:r>
    </w:p>
    <w:p w:rsidR="007A1BB5" w:rsidRPr="00284635" w:rsidRDefault="007A1BB5" w:rsidP="007A1BB5">
      <w:pPr>
        <w:rPr>
          <w:b/>
          <w:bCs/>
          <w:sz w:val="24"/>
          <w:szCs w:val="24"/>
        </w:rPr>
      </w:pPr>
    </w:p>
    <w:p w:rsidR="007A1BB5" w:rsidRPr="00284635" w:rsidRDefault="007A1BB5" w:rsidP="007A1BB5">
      <w:pPr>
        <w:rPr>
          <w:b/>
          <w:bCs/>
          <w:sz w:val="24"/>
          <w:szCs w:val="24"/>
        </w:rPr>
      </w:pPr>
      <w:r w:rsidRPr="00284635">
        <w:rPr>
          <w:b/>
          <w:bCs/>
          <w:sz w:val="24"/>
          <w:szCs w:val="24"/>
        </w:rPr>
        <w:t>О качестве работы школы свидетельствуют и такие показатели, как:</w:t>
      </w:r>
    </w:p>
    <w:p w:rsidR="007A1BB5" w:rsidRPr="00284635" w:rsidRDefault="007A1BB5" w:rsidP="007A1BB5">
      <w:pPr>
        <w:pStyle w:val="aff"/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284635">
        <w:rPr>
          <w:bCs/>
          <w:i/>
          <w:sz w:val="24"/>
          <w:szCs w:val="24"/>
        </w:rPr>
        <w:t>участие в предметных олимпиадах</w:t>
      </w:r>
      <w:r w:rsidRPr="00284635">
        <w:rPr>
          <w:bCs/>
          <w:sz w:val="24"/>
          <w:szCs w:val="24"/>
        </w:rPr>
        <w:t xml:space="preserve">. В прошедшем учебном году учащиеся школы приняли активное участие </w:t>
      </w:r>
      <w:r w:rsidRPr="00284635">
        <w:rPr>
          <w:sz w:val="24"/>
          <w:szCs w:val="24"/>
        </w:rPr>
        <w:t xml:space="preserve">во Всероссийской олимпиаде школьников. 100 % учеников приняло участие в школьном этапе, 24%- в муниципальном этапе.Кроме того, 34 ученика (57 участников)  участвовали во Всероссийской предметной олимпиаде «Олимпус» (по русскому языку, математике, истории, немецкому языку), 6 учениц (10 участников) </w:t>
      </w:r>
      <w:r w:rsidRPr="00284635">
        <w:rPr>
          <w:sz w:val="24"/>
          <w:szCs w:val="24"/>
        </w:rPr>
        <w:lastRenderedPageBreak/>
        <w:t>участвовали в Международной предметной олимпиаде по истории и обществознанию, 16 человек стали участниками игры-конкурса «Русский медвежонок», 16 учеников (2-4 кл) участвовали в интеллектуальном турнире «Знайки».</w:t>
      </w:r>
      <w:r w:rsidRPr="00284635">
        <w:rPr>
          <w:bCs/>
          <w:sz w:val="24"/>
          <w:szCs w:val="24"/>
        </w:rPr>
        <w:t xml:space="preserve">     Но все же, в школе нет системы выявления одаренных школьников и целенаправленной работы с ними. И как итог недостаточной работы  с одаренными детьми их низкие результаты на олимпиадах, призовых мест очень мало;</w:t>
      </w:r>
    </w:p>
    <w:p w:rsidR="007A1BB5" w:rsidRPr="00284635" w:rsidRDefault="007A1BB5" w:rsidP="007A1BB5">
      <w:pPr>
        <w:pStyle w:val="aff"/>
        <w:numPr>
          <w:ilvl w:val="0"/>
          <w:numId w:val="29"/>
        </w:numPr>
        <w:suppressAutoHyphens/>
        <w:spacing w:after="0" w:line="240" w:lineRule="auto"/>
        <w:rPr>
          <w:bCs/>
          <w:i/>
          <w:sz w:val="24"/>
          <w:szCs w:val="24"/>
        </w:rPr>
      </w:pPr>
      <w:r w:rsidRPr="00284635">
        <w:rPr>
          <w:bCs/>
          <w:i/>
          <w:sz w:val="24"/>
          <w:szCs w:val="24"/>
        </w:rPr>
        <w:t>результаты итоговой аттестации в 9 и 11 классах</w:t>
      </w:r>
      <w:r w:rsidRPr="00284635">
        <w:rPr>
          <w:bCs/>
          <w:sz w:val="24"/>
          <w:szCs w:val="24"/>
        </w:rPr>
        <w:t>. Все 15выпускников прошлого учебного года, допущенных к итоговой аттестации успешно справились  с заданиями ЕГЭ и ОГЭ.</w:t>
      </w:r>
    </w:p>
    <w:p w:rsidR="007A1BB5" w:rsidRPr="00284635" w:rsidRDefault="007A1BB5" w:rsidP="007A1BB5">
      <w:pPr>
        <w:pStyle w:val="aff"/>
        <w:numPr>
          <w:ilvl w:val="0"/>
          <w:numId w:val="29"/>
        </w:numPr>
        <w:suppressAutoHyphens/>
        <w:spacing w:after="0" w:line="240" w:lineRule="auto"/>
        <w:rPr>
          <w:bCs/>
          <w:i/>
          <w:sz w:val="24"/>
          <w:szCs w:val="24"/>
        </w:rPr>
      </w:pPr>
      <w:r w:rsidRPr="00284635">
        <w:rPr>
          <w:bCs/>
          <w:i/>
          <w:sz w:val="24"/>
          <w:szCs w:val="24"/>
        </w:rPr>
        <w:t>распределение выпускников</w:t>
      </w:r>
      <w:r w:rsidRPr="00284635">
        <w:rPr>
          <w:bCs/>
          <w:sz w:val="24"/>
          <w:szCs w:val="24"/>
        </w:rPr>
        <w:t xml:space="preserve">. Двое выпускников 11 класса поступили в вузы; </w:t>
      </w:r>
    </w:p>
    <w:p w:rsidR="007A1BB5" w:rsidRPr="00284635" w:rsidRDefault="007A1BB5" w:rsidP="007A1BB5">
      <w:pPr>
        <w:rPr>
          <w:b/>
          <w:bCs/>
          <w:sz w:val="24"/>
          <w:szCs w:val="24"/>
          <w:u w:val="single"/>
        </w:rPr>
      </w:pPr>
    </w:p>
    <w:p w:rsidR="007A1BB5" w:rsidRPr="00284635" w:rsidRDefault="007A1BB5" w:rsidP="007A1BB5">
      <w:pPr>
        <w:rPr>
          <w:b/>
          <w:bCs/>
          <w:sz w:val="24"/>
          <w:szCs w:val="24"/>
          <w:u w:val="single"/>
        </w:rPr>
      </w:pPr>
      <w:r w:rsidRPr="00284635">
        <w:rPr>
          <w:b/>
          <w:bCs/>
          <w:sz w:val="24"/>
          <w:szCs w:val="24"/>
          <w:u w:val="single"/>
        </w:rPr>
        <w:t>Результаты успеваемости  за 2016- 2017 учебный год:</w:t>
      </w:r>
    </w:p>
    <w:p w:rsidR="007A1BB5" w:rsidRPr="00284635" w:rsidRDefault="007A1BB5" w:rsidP="007A1BB5">
      <w:pPr>
        <w:rPr>
          <w:b/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1.  Всего  учащихся   на начало учебного года – 86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                                   на конец учебного года  -86        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завершили  обучение в учебном   году  –86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не завершили обучение в учебном году  -0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завершили учебный  год со справкой установленного образца  - 0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оставлены  на   повторное обучение  -0 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переведены условно ( летом организованы дополнительные занятия  с учащимися ) –3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отчислены  из школы  в  учебном году  – 0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2. Уровень обученности учащихся школы: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общее число  учащихся в школе (без 1 класса)  – 82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общее  число успевающих  учащихся в школе (без 1 класса) -79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3. Уровень  качества знаний: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число учащихся в школе, которые учатся на «4» и «5» - 24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число учащихся    в школе, которые учатся на «5» - 0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pStyle w:val="ab"/>
      </w:pPr>
      <w:r w:rsidRPr="00284635">
        <w:t>7. Количество детей-инвалидов, обучающихся в ОУ. Какая помощь оказывается ОУ в обучении данных детей. Трудности в организации данного обучения.</w:t>
      </w:r>
    </w:p>
    <w:p w:rsidR="007A1BB5" w:rsidRPr="00284635" w:rsidRDefault="007A1BB5" w:rsidP="007A1BB5">
      <w:pPr>
        <w:pStyle w:val="ab"/>
      </w:pPr>
      <w:r w:rsidRPr="00284635">
        <w:t>В ОУ обучается 3 ребенка-инвалида. Для одного ученика организовано индивидуальное обучение на дому (Лабазин Миша). Трудность в том, что отсутствует специалист для данной работы.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ind w:left="-180"/>
        <w:rPr>
          <w:sz w:val="24"/>
          <w:szCs w:val="24"/>
        </w:rPr>
      </w:pPr>
      <w:r w:rsidRPr="00284635">
        <w:rPr>
          <w:sz w:val="24"/>
          <w:szCs w:val="24"/>
        </w:rPr>
        <w:t>Организация внутришкольного контроля за учебной деятельностью.</w:t>
      </w:r>
    </w:p>
    <w:p w:rsidR="007A1BB5" w:rsidRPr="00284635" w:rsidRDefault="007A1BB5" w:rsidP="007A1BB5">
      <w:pPr>
        <w:ind w:left="-180"/>
        <w:rPr>
          <w:b/>
          <w:sz w:val="24"/>
          <w:szCs w:val="24"/>
        </w:rPr>
      </w:pP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За 2016 – 2017 учебный год администрацией школы была проведена следующая работа по внутришкольному контролю.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Педсоветы – 8. </w:t>
      </w:r>
    </w:p>
    <w:p w:rsidR="007A1BB5" w:rsidRPr="00284635" w:rsidRDefault="007A1BB5" w:rsidP="007A1BB5">
      <w:pPr>
        <w:ind w:firstLine="180"/>
        <w:rPr>
          <w:sz w:val="24"/>
          <w:szCs w:val="24"/>
        </w:rPr>
      </w:pPr>
      <w:r w:rsidRPr="00284635">
        <w:rPr>
          <w:sz w:val="24"/>
          <w:szCs w:val="24"/>
        </w:rPr>
        <w:t>Совещания при директоре – 10.</w:t>
      </w:r>
    </w:p>
    <w:p w:rsidR="007A1BB5" w:rsidRPr="00284635" w:rsidRDefault="007A1BB5" w:rsidP="007A1BB5">
      <w:pPr>
        <w:ind w:firstLine="180"/>
        <w:rPr>
          <w:sz w:val="24"/>
          <w:szCs w:val="24"/>
        </w:rPr>
      </w:pPr>
      <w:r w:rsidRPr="00284635">
        <w:rPr>
          <w:i/>
          <w:sz w:val="24"/>
          <w:szCs w:val="24"/>
        </w:rPr>
        <w:t>Рассматриваемые вопросы:</w:t>
      </w:r>
      <w:r w:rsidRPr="00284635">
        <w:rPr>
          <w:sz w:val="24"/>
          <w:szCs w:val="24"/>
        </w:rPr>
        <w:t xml:space="preserve"> режим работы школы, охрана труда и пожарная безопасность, результаты проверки школьной документации, итоги контрольных работ, состояние преподавания предметов, итоги классно – обобщающего контроля, работа факультативов, подготовка к итоговой аттестации учащихся, изучение ПДД и ОБЖ и др.</w:t>
      </w:r>
    </w:p>
    <w:p w:rsidR="007A1BB5" w:rsidRPr="00284635" w:rsidRDefault="007A1BB5" w:rsidP="007A1BB5">
      <w:pPr>
        <w:ind w:firstLine="180"/>
        <w:rPr>
          <w:sz w:val="24"/>
          <w:szCs w:val="24"/>
        </w:rPr>
      </w:pPr>
      <w:r w:rsidRPr="00284635">
        <w:rPr>
          <w:sz w:val="24"/>
          <w:szCs w:val="24"/>
        </w:rPr>
        <w:t>Совещания при завуче – 7</w:t>
      </w:r>
    </w:p>
    <w:p w:rsidR="007A1BB5" w:rsidRPr="00284635" w:rsidRDefault="007A1BB5" w:rsidP="007A1BB5">
      <w:pPr>
        <w:ind w:firstLine="180"/>
        <w:rPr>
          <w:sz w:val="24"/>
          <w:szCs w:val="24"/>
        </w:rPr>
      </w:pPr>
      <w:r w:rsidRPr="00284635">
        <w:rPr>
          <w:i/>
          <w:sz w:val="24"/>
          <w:szCs w:val="24"/>
        </w:rPr>
        <w:t>Рассматриваемые вопросы:</w:t>
      </w:r>
      <w:r w:rsidRPr="00284635">
        <w:rPr>
          <w:sz w:val="24"/>
          <w:szCs w:val="24"/>
        </w:rPr>
        <w:t xml:space="preserve"> утверждение тем самообразования учителей и форм отчета по ним; о проверке тематического планирования; утверждение плана работы по подготовке к ЕГЭ; планирование предметных декад и недель; планирование работы проблемных групп и МО; проверка выполнения программ за каждую четверть и за год; итоги школьных олимпиад; о взаимоотношениях учителей и учеников; об итогах муниципального этапа олимпиад; подготовка </w:t>
      </w:r>
      <w:r w:rsidRPr="00284635">
        <w:rPr>
          <w:sz w:val="24"/>
          <w:szCs w:val="24"/>
        </w:rPr>
        <w:lastRenderedPageBreak/>
        <w:t>к ОГЭ и ЕГЭ; итоги проверки школьной документации, работа по самообразованию учителей, работа ШМО классных руководителей.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Объектами контроля была школьная документация: журналы, тетради, дневники учащихся. Журналы проверяются ежемесячно с разными целями:  контроль за выполнением требований к ведению журнала (сентябрь), за накопляемостью оценок (октябрь, декабрь), за системой работы со слабоуспевающими учениками (ежемесячно), за соответствием записей тематическому планированию (сентябрь, ноябрь, январь, март), за подготовкой к государственной аттестации (в течение года по отдельному плану), за выполнением программ (каждую четверть), за дозировкой и дифференциацией домашнего задания (в течение года), за работой учителей с учащимися, имеющими повышенную мотивацию к учебе (октябрь, февраль, апрель),  и другое.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Результаты проверки доводятся до учителей, обсуждаются на педсоветах, при личных собеседованиях, на совещаниях при директоре и завуче. Совместно вырабатываются пути устранения выявленных недостатков, проводится повторный контроль.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Регулярно проверяются рабочие и контрольные тетради учащихся. Были проверены тетради по русскому языку, математике, литературе, химии, биологии, иностранному языку, начальных классов.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Контроль за работой учителей осуществляется через разные виды: через посещение уроков, через тематический, персональный и классно – обобщающий контроль.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i/>
          <w:sz w:val="24"/>
          <w:szCs w:val="24"/>
        </w:rPr>
        <w:t>Тематический.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                  Состояние преподавания предмета «Истоки» - январь.                         </w:t>
      </w:r>
    </w:p>
    <w:p w:rsidR="007A1BB5" w:rsidRPr="00284635" w:rsidRDefault="007A1BB5" w:rsidP="007A1BB5">
      <w:pPr>
        <w:ind w:left="1620"/>
        <w:rPr>
          <w:sz w:val="24"/>
          <w:szCs w:val="24"/>
        </w:rPr>
      </w:pPr>
      <w:r w:rsidRPr="00284635">
        <w:rPr>
          <w:sz w:val="24"/>
          <w:szCs w:val="24"/>
        </w:rPr>
        <w:t>Применение современных образовательных  технологий в процессе обучения – март-апрель.</w:t>
      </w:r>
    </w:p>
    <w:p w:rsidR="007A1BB5" w:rsidRPr="00284635" w:rsidRDefault="007A1BB5" w:rsidP="007A1BB5">
      <w:pPr>
        <w:ind w:left="1620"/>
        <w:rPr>
          <w:sz w:val="24"/>
          <w:szCs w:val="24"/>
        </w:rPr>
      </w:pPr>
      <w:r w:rsidRPr="00284635">
        <w:rPr>
          <w:sz w:val="24"/>
          <w:szCs w:val="24"/>
        </w:rPr>
        <w:t xml:space="preserve">Применение ИКТ –январь-февраль. </w:t>
      </w:r>
    </w:p>
    <w:p w:rsidR="007A1BB5" w:rsidRPr="00284635" w:rsidRDefault="007A1BB5" w:rsidP="007A1BB5">
      <w:pPr>
        <w:rPr>
          <w:sz w:val="24"/>
          <w:szCs w:val="24"/>
          <w:highlight w:val="yellow"/>
        </w:rPr>
      </w:pPr>
      <w:r w:rsidRPr="00284635">
        <w:rPr>
          <w:i/>
          <w:sz w:val="24"/>
          <w:szCs w:val="24"/>
        </w:rPr>
        <w:t>Классно-обобщающий контроль</w:t>
      </w:r>
      <w:r w:rsidRPr="00284635">
        <w:rPr>
          <w:sz w:val="24"/>
          <w:szCs w:val="24"/>
        </w:rPr>
        <w:t>.   9 класс – ноябрь – декабрь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                                                  1 класс – февраль (ФГОС)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                                                           4,11 класс – апрель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В ходе контроля давались срезовые контрольные работы по разным предметам, итоги подводились на совещаниях при директоре. Знания, умения и навыки проверяются через административные контрольные работы, проводимые по утвержденному в начале года графику. 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 xml:space="preserve">Итоги контрольных работ анализируются, обсуждаются на совещаниях при директоре школы и завуче. Проблемы в знаниях устраняются посредствам индивидуальных занятий, через дифференцируемые задания на уроке и дома.  </w:t>
      </w:r>
    </w:p>
    <w:p w:rsidR="007A1BB5" w:rsidRPr="00284635" w:rsidRDefault="007A1BB5" w:rsidP="007A1BB5">
      <w:pPr>
        <w:rPr>
          <w:sz w:val="24"/>
          <w:szCs w:val="24"/>
        </w:rPr>
      </w:pPr>
      <w:r w:rsidRPr="00284635">
        <w:rPr>
          <w:sz w:val="24"/>
          <w:szCs w:val="24"/>
        </w:rPr>
        <w:t>Постоянно контролируется администрацией выполнение программ по предметам (каждую четверть) и учебного плана школы. Учителя ведут преподавание строго в соответствии с учебным планом школы. Программы по всем предметам за год выполнены, значительных отставаний нет.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 xml:space="preserve"> По вопросу внедрения ФГОС было проведено 1 совещание при директоре и 2 совещания при завуче. Рассматриваемые вопросы: совместная работа с родителями; особенности проектной деятельности, итоги комплексной контрольной работы и техники чтения в 1 классе. Проведено 6 родительских собрания, 3 из которых с приглашением администрации школы. 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</w:p>
    <w:p w:rsidR="007A1BB5" w:rsidRPr="00284635" w:rsidRDefault="007A1BB5" w:rsidP="007A1BB5">
      <w:pPr>
        <w:widowControl w:val="0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 xml:space="preserve"> ИННОВАЦИОННЫЕ ПОДХОДЫ, ИСПОЛЬЗУЕМЫЕ В ПРОЦЕССЕ ОБУЧЕНИЯ В ШКОЛЕ</w:t>
      </w:r>
    </w:p>
    <w:p w:rsidR="007A1BB5" w:rsidRPr="00284635" w:rsidRDefault="007A1BB5" w:rsidP="007A1BB5">
      <w:pPr>
        <w:widowControl w:val="0"/>
        <w:numPr>
          <w:ilvl w:val="0"/>
          <w:numId w:val="30"/>
        </w:numPr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Применение ИКТ на уроках .</w:t>
      </w:r>
    </w:p>
    <w:p w:rsidR="007A1BB5" w:rsidRPr="00284635" w:rsidRDefault="007A1BB5" w:rsidP="007A1BB5">
      <w:pPr>
        <w:widowControl w:val="0"/>
        <w:numPr>
          <w:ilvl w:val="0"/>
          <w:numId w:val="30"/>
        </w:numPr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Применение метода проектов.</w:t>
      </w:r>
    </w:p>
    <w:p w:rsidR="007A1BB5" w:rsidRPr="00284635" w:rsidRDefault="007A1BB5" w:rsidP="007A1BB5">
      <w:pPr>
        <w:widowControl w:val="0"/>
        <w:numPr>
          <w:ilvl w:val="0"/>
          <w:numId w:val="30"/>
        </w:numPr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Дифференцированный подход в обучении.</w:t>
      </w:r>
    </w:p>
    <w:p w:rsidR="007A1BB5" w:rsidRPr="00284635" w:rsidRDefault="007A1BB5" w:rsidP="007A1BB5">
      <w:pPr>
        <w:widowControl w:val="0"/>
        <w:numPr>
          <w:ilvl w:val="0"/>
          <w:numId w:val="30"/>
        </w:numPr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Применение технологии творческой мастерской на уроках литературы.</w:t>
      </w:r>
    </w:p>
    <w:p w:rsidR="007A1BB5" w:rsidRPr="00284635" w:rsidRDefault="007A1BB5" w:rsidP="007A1BB5">
      <w:pPr>
        <w:widowControl w:val="0"/>
        <w:numPr>
          <w:ilvl w:val="0"/>
          <w:numId w:val="30"/>
        </w:numPr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Личностно- ориентированный подход в обучении.</w:t>
      </w:r>
    </w:p>
    <w:p w:rsidR="007A1BB5" w:rsidRPr="00284635" w:rsidRDefault="007A1BB5" w:rsidP="007A1BB5">
      <w:pPr>
        <w:rPr>
          <w:sz w:val="24"/>
          <w:szCs w:val="24"/>
        </w:rPr>
      </w:pP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 xml:space="preserve"> Количество учителей имеющих категорию: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Высшую- 1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Первую- 10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Соответствие занимаемой должности- 5</w:t>
      </w:r>
    </w:p>
    <w:p w:rsidR="007A1BB5" w:rsidRPr="00284635" w:rsidRDefault="007A1BB5" w:rsidP="007A1BB5">
      <w:pPr>
        <w:widowControl w:val="0"/>
        <w:ind w:left="244"/>
        <w:rPr>
          <w:snapToGrid w:val="0"/>
          <w:sz w:val="24"/>
          <w:szCs w:val="24"/>
        </w:rPr>
      </w:pPr>
      <w:r w:rsidRPr="00284635">
        <w:rPr>
          <w:snapToGrid w:val="0"/>
          <w:sz w:val="24"/>
          <w:szCs w:val="24"/>
        </w:rPr>
        <w:t>Не имеют категорию- 1</w:t>
      </w:r>
    </w:p>
    <w:p w:rsidR="007A1BB5" w:rsidRPr="00284635" w:rsidRDefault="007A1BB5" w:rsidP="007A1BB5">
      <w:pPr>
        <w:rPr>
          <w:b/>
          <w:bCs/>
          <w:sz w:val="24"/>
          <w:szCs w:val="24"/>
        </w:rPr>
      </w:pPr>
    </w:p>
    <w:p w:rsidR="007A1BB5" w:rsidRPr="00284635" w:rsidRDefault="007A1BB5" w:rsidP="007A1BB5">
      <w:pPr>
        <w:ind w:firstLine="900"/>
        <w:rPr>
          <w:b/>
          <w:i/>
          <w:sz w:val="24"/>
          <w:szCs w:val="24"/>
          <w:u w:val="single"/>
        </w:rPr>
      </w:pPr>
      <w:r w:rsidRPr="00284635">
        <w:rPr>
          <w:b/>
          <w:i/>
          <w:sz w:val="24"/>
          <w:szCs w:val="24"/>
          <w:u w:val="single"/>
        </w:rPr>
        <w:lastRenderedPageBreak/>
        <w:t>Школьная документация.</w:t>
      </w:r>
    </w:p>
    <w:p w:rsidR="007A1BB5" w:rsidRPr="00284635" w:rsidRDefault="007A1BB5" w:rsidP="007A1BB5">
      <w:pPr>
        <w:ind w:firstLine="900"/>
        <w:rPr>
          <w:sz w:val="24"/>
          <w:szCs w:val="24"/>
        </w:rPr>
      </w:pPr>
      <w:r w:rsidRPr="00284635">
        <w:rPr>
          <w:sz w:val="24"/>
          <w:szCs w:val="24"/>
        </w:rPr>
        <w:t xml:space="preserve">В течение учебного года осуществлялся постоянный контроль за ведением школьной документации: по графику проверялись классные журналы и журналы факультативов, личные дела учащихся, прохождение и корректировка программного материала. Замечания были устранены и классными руководителями и учителями- предметниками. </w:t>
      </w:r>
    </w:p>
    <w:p w:rsidR="007A1BB5" w:rsidRPr="00284635" w:rsidRDefault="007A1BB5" w:rsidP="007A1BB5">
      <w:pPr>
        <w:rPr>
          <w:b/>
          <w:bCs/>
          <w:sz w:val="24"/>
          <w:szCs w:val="24"/>
        </w:rPr>
      </w:pPr>
    </w:p>
    <w:p w:rsidR="007A1BB5" w:rsidRPr="00284635" w:rsidRDefault="007A1BB5" w:rsidP="007A1BB5">
      <w:pPr>
        <w:pStyle w:val="aff"/>
        <w:ind w:left="1260"/>
        <w:rPr>
          <w:b/>
          <w:bCs/>
          <w:sz w:val="24"/>
          <w:szCs w:val="24"/>
        </w:rPr>
      </w:pPr>
    </w:p>
    <w:p w:rsidR="00717D06" w:rsidRPr="00926FA4" w:rsidRDefault="00717D06" w:rsidP="00717D06">
      <w:pPr>
        <w:rPr>
          <w:b/>
          <w:color w:val="000000"/>
          <w:sz w:val="24"/>
        </w:rPr>
      </w:pPr>
      <w:r w:rsidRPr="008142A9">
        <w:rPr>
          <w:b/>
          <w:i/>
          <w:color w:val="000000"/>
          <w:sz w:val="24"/>
        </w:rPr>
        <w:t>Дополнительное образование в общеобразовательном</w:t>
      </w:r>
      <w:r w:rsidRPr="00926FA4">
        <w:rPr>
          <w:b/>
          <w:color w:val="000000"/>
          <w:sz w:val="24"/>
        </w:rPr>
        <w:t xml:space="preserve"> учреждении, внеурочная занятость учащихся.</w:t>
      </w:r>
    </w:p>
    <w:p w:rsidR="00717D06" w:rsidRPr="00926FA4" w:rsidRDefault="00717D06" w:rsidP="00717D06">
      <w:pPr>
        <w:rPr>
          <w:b/>
          <w:color w:val="000000"/>
          <w:sz w:val="24"/>
        </w:rPr>
      </w:pP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>Заинтересованность школы в решении проблемы внеурочной деятельности объясняется не только включением ее в учебный план 1-4 классов, 5 – 9 классов, но и новым взглядом на образовательные результаты.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b/>
          <w:sz w:val="24"/>
          <w:szCs w:val="24"/>
        </w:rPr>
        <w:t>Цель:</w:t>
      </w:r>
      <w:r w:rsidRPr="00051016">
        <w:rPr>
          <w:sz w:val="24"/>
          <w:szCs w:val="24"/>
        </w:rPr>
        <w:t xml:space="preserve"> создание условий для полноценного интеллектуального развития обучающихся, их успешной адаптации в образовательной и социальной среде.</w:t>
      </w:r>
    </w:p>
    <w:p w:rsidR="00717D06" w:rsidRPr="00051016" w:rsidRDefault="00717D06" w:rsidP="00717D06">
      <w:pPr>
        <w:ind w:firstLine="709"/>
        <w:contextualSpacing/>
        <w:jc w:val="both"/>
        <w:rPr>
          <w:b/>
          <w:sz w:val="24"/>
          <w:szCs w:val="24"/>
        </w:rPr>
      </w:pPr>
      <w:r w:rsidRPr="00051016">
        <w:rPr>
          <w:b/>
          <w:sz w:val="24"/>
          <w:szCs w:val="24"/>
        </w:rPr>
        <w:t xml:space="preserve">Задачи: 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развить интересы, склонности, способности, возможности обучающихся к различным видам деятельности;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создать условия для индивидуального развития ребенка в избранной сфере внеурочной деятельности;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сформировать личностные и метапредметные универсальные учебные действия в избранном направлении деятельности;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развить опыт творческой деятельности, творческих способностей;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создать условия для реализации приобретенных знаний, УУД;</w:t>
      </w:r>
    </w:p>
    <w:p w:rsidR="00717D06" w:rsidRPr="00051016" w:rsidRDefault="00717D06" w:rsidP="00717D06">
      <w:pPr>
        <w:ind w:firstLine="709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>- развить опыт неформального общения, взаимодействия, сотрудничества;</w:t>
      </w:r>
    </w:p>
    <w:p w:rsidR="00717D06" w:rsidRPr="00051016" w:rsidRDefault="00717D06" w:rsidP="00717D06">
      <w:pPr>
        <w:contextualSpacing/>
        <w:rPr>
          <w:rFonts w:eastAsia="Calibri"/>
          <w:sz w:val="24"/>
          <w:szCs w:val="24"/>
        </w:rPr>
      </w:pPr>
      <w:r w:rsidRPr="00051016">
        <w:rPr>
          <w:sz w:val="24"/>
          <w:szCs w:val="24"/>
        </w:rPr>
        <w:t>- расширить рамки взаиодействия в социуме.</w:t>
      </w:r>
    </w:p>
    <w:p w:rsidR="00717D06" w:rsidRPr="00051016" w:rsidRDefault="00717D06" w:rsidP="00717D06">
      <w:pPr>
        <w:ind w:firstLine="708"/>
        <w:contextualSpacing/>
        <w:rPr>
          <w:rFonts w:eastAsia="Calibri"/>
          <w:sz w:val="24"/>
          <w:szCs w:val="24"/>
        </w:rPr>
      </w:pPr>
      <w:r w:rsidRPr="00051016">
        <w:rPr>
          <w:spacing w:val="3"/>
          <w:sz w:val="24"/>
          <w:szCs w:val="24"/>
        </w:rPr>
        <w:t>Внеурочная деятельность организуется по следующим направлениям (спортивно-оздоровительное, духовно-нравственное, социальное, обще интеллектуальное, общекультурное).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>Работа школы позволит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будут учитываться познавательные потребности детей, а также возрастные особенности школьников.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</w:p>
    <w:p w:rsidR="00717D06" w:rsidRPr="00051016" w:rsidRDefault="00717D06" w:rsidP="00717D06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  <w:r w:rsidRPr="00051016">
        <w:rPr>
          <w:b/>
          <w:sz w:val="24"/>
          <w:szCs w:val="24"/>
          <w:lang w:eastAsia="zh-CN"/>
        </w:rPr>
        <w:t xml:space="preserve">Программы и курсы, обеспечивающие реализацию </w:t>
      </w:r>
    </w:p>
    <w:p w:rsidR="00717D06" w:rsidRPr="00051016" w:rsidRDefault="00717D06" w:rsidP="00717D06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  <w:r w:rsidRPr="00051016">
        <w:rPr>
          <w:b/>
          <w:sz w:val="24"/>
          <w:szCs w:val="24"/>
          <w:lang w:eastAsia="zh-CN"/>
        </w:rPr>
        <w:t>«Программы внеурочной деятельности в МКОУ Завражной СОШ»</w:t>
      </w:r>
    </w:p>
    <w:p w:rsidR="00717D06" w:rsidRPr="00051016" w:rsidRDefault="00717D06" w:rsidP="00717D06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  <w:r w:rsidRPr="00051016">
        <w:rPr>
          <w:b/>
          <w:sz w:val="24"/>
          <w:szCs w:val="24"/>
          <w:lang w:eastAsia="zh-CN"/>
        </w:rPr>
        <w:t>(начальная ступень)</w:t>
      </w:r>
    </w:p>
    <w:p w:rsidR="00717D06" w:rsidRPr="00051016" w:rsidRDefault="00717D06" w:rsidP="00717D06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3302"/>
        <w:gridCol w:w="855"/>
        <w:gridCol w:w="855"/>
        <w:gridCol w:w="855"/>
        <w:gridCol w:w="857"/>
        <w:gridCol w:w="899"/>
      </w:tblGrid>
      <w:tr w:rsidR="00717D06" w:rsidRPr="00051016" w:rsidTr="00AB6EAE"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</w:tr>
      <w:tr w:rsidR="00717D06" w:rsidRPr="00051016" w:rsidTr="00AB6EAE"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17D06" w:rsidRPr="00051016" w:rsidTr="00AB6EAE">
        <w:trPr>
          <w:trHeight w:val="8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Обще интеллектуальное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«В мире увлекательного»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17D06" w:rsidRPr="00051016" w:rsidTr="00AB6EAE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Духовно- нравственное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«Этика: азбука добра»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17D06" w:rsidRPr="00051016" w:rsidTr="00AB6EAE"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«Резьба по дереву»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17D06" w:rsidRPr="00051016" w:rsidTr="00AB6EAE"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«Танцевальный»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717D06" w:rsidRPr="00051016" w:rsidTr="00AB6EAE"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«ЮИДД»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717D06" w:rsidRPr="00051016" w:rsidTr="00AB6EAE"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Истоки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717D06" w:rsidRPr="00051016" w:rsidTr="00AB6EAE">
        <w:trPr>
          <w:trHeight w:val="30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«Чемпион»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717D06" w:rsidRPr="00051016" w:rsidTr="00AB6EAE">
        <w:trPr>
          <w:trHeight w:val="30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717D06" w:rsidRPr="00051016" w:rsidTr="00AB6EAE">
        <w:trPr>
          <w:trHeight w:val="12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«Юный стрелок»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17D06" w:rsidRPr="00051016" w:rsidTr="00AB6EAE">
        <w:trPr>
          <w:trHeight w:val="135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«Ритмика»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717D06" w:rsidRPr="00051016" w:rsidTr="00AB6EAE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7,25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8,25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7,25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9,25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32</w:t>
            </w:r>
          </w:p>
        </w:tc>
      </w:tr>
    </w:tbl>
    <w:p w:rsidR="00717D06" w:rsidRPr="00051016" w:rsidRDefault="00717D06" w:rsidP="00717D06">
      <w:pPr>
        <w:tabs>
          <w:tab w:val="left" w:pos="720"/>
        </w:tabs>
        <w:ind w:firstLine="709"/>
        <w:contextualSpacing/>
        <w:jc w:val="both"/>
        <w:rPr>
          <w:rFonts w:eastAsia="Calibri"/>
          <w:sz w:val="24"/>
          <w:szCs w:val="24"/>
        </w:rPr>
      </w:pPr>
    </w:p>
    <w:p w:rsidR="00717D06" w:rsidRPr="00051016" w:rsidRDefault="00717D06" w:rsidP="00717D06">
      <w:pPr>
        <w:contextualSpacing/>
        <w:jc w:val="center"/>
        <w:rPr>
          <w:rFonts w:eastAsia="Calibri"/>
          <w:b/>
          <w:sz w:val="24"/>
          <w:szCs w:val="24"/>
        </w:rPr>
      </w:pPr>
    </w:p>
    <w:p w:rsidR="00717D06" w:rsidRPr="00051016" w:rsidRDefault="00717D06" w:rsidP="00717D06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  <w:r w:rsidRPr="00051016">
        <w:rPr>
          <w:b/>
          <w:sz w:val="24"/>
          <w:szCs w:val="24"/>
          <w:lang w:eastAsia="zh-CN"/>
        </w:rPr>
        <w:t xml:space="preserve">Программы и курсы, обеспечивающие реализацию </w:t>
      </w:r>
    </w:p>
    <w:p w:rsidR="00717D06" w:rsidRPr="00051016" w:rsidRDefault="00717D06" w:rsidP="00717D06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  <w:r w:rsidRPr="00051016">
        <w:rPr>
          <w:b/>
          <w:sz w:val="24"/>
          <w:szCs w:val="24"/>
          <w:lang w:eastAsia="zh-CN"/>
        </w:rPr>
        <w:t>«Программы внеурочной деятельности в МКОУ Завражной СОШ»</w:t>
      </w:r>
    </w:p>
    <w:p w:rsidR="00717D06" w:rsidRPr="00051016" w:rsidRDefault="00717D06" w:rsidP="00717D06">
      <w:pPr>
        <w:contextualSpacing/>
        <w:jc w:val="center"/>
        <w:rPr>
          <w:rFonts w:eastAsia="Calibri"/>
          <w:b/>
          <w:sz w:val="24"/>
          <w:szCs w:val="24"/>
        </w:rPr>
      </w:pPr>
      <w:r w:rsidRPr="00051016">
        <w:rPr>
          <w:rFonts w:eastAsia="Calibri"/>
          <w:b/>
          <w:sz w:val="24"/>
          <w:szCs w:val="24"/>
        </w:rPr>
        <w:t>(средняя ступень)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3198"/>
        <w:gridCol w:w="1067"/>
        <w:gridCol w:w="914"/>
        <w:gridCol w:w="914"/>
        <w:gridCol w:w="1064"/>
        <w:gridCol w:w="1069"/>
        <w:gridCol w:w="911"/>
      </w:tblGrid>
      <w:tr w:rsidR="00717D06" w:rsidRPr="00051016" w:rsidTr="00AB6EA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</w:tr>
      <w:tr w:rsidR="00717D06" w:rsidRPr="00051016" w:rsidTr="00AB6EAE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51016">
              <w:rPr>
                <w:rFonts w:eastAsia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  <w:lang w:val="en-US"/>
              </w:rPr>
              <w:t>V</w:t>
            </w:r>
            <w:r w:rsidRPr="00051016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  <w:lang w:val="en-US"/>
              </w:rPr>
              <w:t>V</w:t>
            </w:r>
            <w:r w:rsidRPr="00051016"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51016">
              <w:rPr>
                <w:rFonts w:eastAsia="Calibri"/>
                <w:b/>
                <w:sz w:val="24"/>
                <w:szCs w:val="24"/>
              </w:rPr>
              <w:t>V</w:t>
            </w:r>
            <w:r w:rsidRPr="00051016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b/>
                <w:sz w:val="24"/>
                <w:szCs w:val="24"/>
              </w:rPr>
            </w:pPr>
            <w:r w:rsidRPr="00051016">
              <w:rPr>
                <w:rFonts w:eastAsia="Calibri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17D06" w:rsidRPr="00051016" w:rsidTr="00AB6EAE">
        <w:trPr>
          <w:trHeight w:val="2596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Обще интеллектуальное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 xml:space="preserve"> «Удивительный мир математики»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0,5</w:t>
            </w:r>
          </w:p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0,5</w:t>
            </w:r>
          </w:p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«Современный русский язык»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«Путь к успеху»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«Биология и 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«Химическая игротека»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«Увлекательный мир физики»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</w:tr>
      <w:tr w:rsidR="00717D06" w:rsidRPr="00051016" w:rsidTr="00AB6EAE">
        <w:trPr>
          <w:trHeight w:val="40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Духовно- нравственное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«Истоки»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717D06" w:rsidRPr="00051016" w:rsidTr="00AB6EAE">
        <w:trPr>
          <w:trHeight w:val="135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«Основы семейной жизни»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0,25</w:t>
            </w:r>
          </w:p>
        </w:tc>
      </w:tr>
      <w:tr w:rsidR="00717D06" w:rsidRPr="00051016" w:rsidTr="00AB6EAE">
        <w:trPr>
          <w:trHeight w:val="56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«Резьба по дереву»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</w:tr>
      <w:tr w:rsidR="00717D06" w:rsidRPr="00051016" w:rsidTr="00AB6EAE"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«ЮИДД»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17D06" w:rsidRPr="00051016" w:rsidTr="00AB6EAE">
        <w:trPr>
          <w:trHeight w:val="30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</w:tr>
      <w:tr w:rsidR="00717D06" w:rsidRPr="00051016" w:rsidTr="00AB6EAE">
        <w:trPr>
          <w:trHeight w:val="126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«Юный стрелок»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35</w:t>
            </w:r>
          </w:p>
        </w:tc>
      </w:tr>
      <w:tr w:rsidR="00717D06" w:rsidRPr="00051016" w:rsidTr="00AB6EAE">
        <w:trPr>
          <w:trHeight w:val="135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«Ритмика»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0510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17D06" w:rsidRPr="00051016" w:rsidTr="00AB6EA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14, 25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14,25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12,25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12,25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15,25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06" w:rsidRPr="00051016" w:rsidRDefault="00717D06" w:rsidP="00AB6EAE">
            <w:pPr>
              <w:widowControl w:val="0"/>
              <w:overflowPunct/>
              <w:contextualSpacing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051016">
              <w:rPr>
                <w:rFonts w:eastAsia="Calibri"/>
                <w:b/>
                <w:bCs/>
                <w:sz w:val="24"/>
                <w:szCs w:val="24"/>
              </w:rPr>
              <w:t>67,25</w:t>
            </w:r>
          </w:p>
        </w:tc>
      </w:tr>
    </w:tbl>
    <w:p w:rsidR="00717D06" w:rsidRPr="00051016" w:rsidRDefault="00717D06" w:rsidP="00717D06">
      <w:pPr>
        <w:contextualSpacing/>
        <w:jc w:val="center"/>
        <w:rPr>
          <w:rFonts w:eastAsia="Calibri"/>
          <w:b/>
          <w:sz w:val="24"/>
          <w:szCs w:val="24"/>
        </w:rPr>
      </w:pP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 xml:space="preserve">Внеурочная деятельность позволяет в полной мере реализовать требования федерального государственного образовательного стандарта начального общего образования и основного общего образования. </w:t>
      </w: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>При организации внеурочной деятельности обучающихся используются собственные ресурсы (учителя начальных классов, педагоги дополнительного образования,  учитель физической культуры, учитель музыки, учитель технологии,  учитель немецкого языка).</w:t>
      </w:r>
    </w:p>
    <w:p w:rsidR="00717D06" w:rsidRPr="00051016" w:rsidRDefault="00717D06" w:rsidP="00717D06">
      <w:pPr>
        <w:ind w:firstLine="708"/>
        <w:contextualSpacing/>
        <w:rPr>
          <w:rFonts w:eastAsia="Calibri"/>
          <w:sz w:val="24"/>
          <w:szCs w:val="24"/>
        </w:rPr>
      </w:pPr>
    </w:p>
    <w:p w:rsidR="00717D06" w:rsidRPr="00051016" w:rsidRDefault="00717D06" w:rsidP="00717D06">
      <w:pPr>
        <w:ind w:firstLine="708"/>
        <w:contextualSpacing/>
        <w:rPr>
          <w:rFonts w:eastAsia="Calibri"/>
          <w:b/>
          <w:sz w:val="24"/>
          <w:szCs w:val="24"/>
        </w:rPr>
      </w:pPr>
      <w:r w:rsidRPr="00051016">
        <w:rPr>
          <w:rFonts w:eastAsia="Calibri"/>
          <w:sz w:val="24"/>
          <w:szCs w:val="24"/>
        </w:rPr>
        <w:t xml:space="preserve">Коллектив школы  стремится создать такую инфраструктуру полезной занятости обучающихся во второй половине дня, которая способствовала бы обеспечению удовлетворения </w:t>
      </w:r>
      <w:r w:rsidRPr="00051016">
        <w:rPr>
          <w:rFonts w:eastAsia="Calibri"/>
          <w:sz w:val="24"/>
          <w:szCs w:val="24"/>
        </w:rPr>
        <w:lastRenderedPageBreak/>
        <w:t xml:space="preserve">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секции, олимпиады, конкурсы, соревнования, викторины, познавательные игры, поисковые исследования  и т. д.</w:t>
      </w: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>В период каникул для продолжения внеурочной деятельности  дети посещают детский оздоровительный лагерь с дневным пребыванием «Солнышко» при  МКОУ Завражной СОШ.</w:t>
      </w:r>
    </w:p>
    <w:p w:rsidR="00717D06" w:rsidRPr="00051016" w:rsidRDefault="00717D06" w:rsidP="00717D06">
      <w:pPr>
        <w:ind w:firstLine="709"/>
        <w:jc w:val="both"/>
        <w:rPr>
          <w:sz w:val="24"/>
          <w:szCs w:val="24"/>
        </w:rPr>
      </w:pPr>
      <w:r w:rsidRPr="00051016">
        <w:rPr>
          <w:sz w:val="24"/>
          <w:szCs w:val="24"/>
        </w:rPr>
        <w:t xml:space="preserve">Содержательное и методическое  обеспечение занятий  внеурочной деятельностью детей  оформляется следующим образом  (утверждённая программа внеурочной деятельности, оформленный журнал учёта и посещаемости). 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>Материально-техническое обеспечение внеурочной деятельности</w:t>
      </w:r>
      <w:r w:rsidRPr="00051016">
        <w:rPr>
          <w:spacing w:val="3"/>
          <w:sz w:val="24"/>
          <w:szCs w:val="24"/>
          <w:u w:val="single"/>
        </w:rPr>
        <w:t>: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 xml:space="preserve">Для реализации внеурочной деятельности в рамках ФГОС в школе имеются необходимые условия: занятия в школе проводятся в одну смену. Для организации внеурочной деятельности школа располагает спортивным залом и гимнастическим залом со спортивным инвентарем, музыкальной техникой, библиотекой, игровой площадкой, актовым залом. </w:t>
      </w:r>
    </w:p>
    <w:p w:rsidR="00717D06" w:rsidRPr="00051016" w:rsidRDefault="00717D06" w:rsidP="00717D06">
      <w:pPr>
        <w:shd w:val="clear" w:color="auto" w:fill="FFFFFF"/>
        <w:spacing w:before="100" w:beforeAutospacing="1" w:after="100" w:afterAutospacing="1"/>
        <w:ind w:firstLine="708"/>
        <w:contextualSpacing/>
        <w:rPr>
          <w:spacing w:val="3"/>
          <w:sz w:val="24"/>
          <w:szCs w:val="24"/>
        </w:rPr>
      </w:pPr>
      <w:r w:rsidRPr="00051016">
        <w:rPr>
          <w:spacing w:val="3"/>
          <w:sz w:val="24"/>
          <w:szCs w:val="24"/>
        </w:rPr>
        <w:t>Школа располагает кабинетами, оборудованными компьютерной техникой, есть выход в глобальную сеть Интернет.</w:t>
      </w:r>
    </w:p>
    <w:p w:rsidR="00717D06" w:rsidRPr="00051016" w:rsidRDefault="00717D06" w:rsidP="00717D06"/>
    <w:p w:rsidR="00717D06" w:rsidRPr="00051016" w:rsidRDefault="00717D06" w:rsidP="00717D06">
      <w:pPr>
        <w:jc w:val="center"/>
        <w:rPr>
          <w:b/>
          <w:sz w:val="24"/>
        </w:rPr>
      </w:pPr>
      <w:r w:rsidRPr="00051016">
        <w:rPr>
          <w:b/>
          <w:sz w:val="24"/>
        </w:rPr>
        <w:t>Воспитательный процесс школы</w:t>
      </w:r>
    </w:p>
    <w:p w:rsidR="00717D06" w:rsidRPr="00051016" w:rsidRDefault="00717D06" w:rsidP="00717D06">
      <w:pPr>
        <w:jc w:val="center"/>
        <w:rPr>
          <w:b/>
          <w:sz w:val="24"/>
        </w:rPr>
      </w:pPr>
    </w:p>
    <w:p w:rsidR="00717D06" w:rsidRPr="00051016" w:rsidRDefault="00717D06" w:rsidP="00717D06">
      <w:pPr>
        <w:ind w:left="-567" w:firstLine="540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 xml:space="preserve">Стратегической целью воспитательной работы школы на ближайшие годы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социализации. </w:t>
      </w:r>
    </w:p>
    <w:p w:rsidR="00717D06" w:rsidRPr="00051016" w:rsidRDefault="00717D06" w:rsidP="00717D06">
      <w:pPr>
        <w:ind w:left="-567" w:firstLine="540"/>
        <w:contextualSpacing/>
        <w:jc w:val="both"/>
        <w:rPr>
          <w:sz w:val="24"/>
          <w:szCs w:val="24"/>
        </w:rPr>
      </w:pPr>
      <w:r w:rsidRPr="00051016">
        <w:rPr>
          <w:b/>
          <w:sz w:val="24"/>
          <w:szCs w:val="24"/>
        </w:rPr>
        <w:t>Стратегические задачи</w:t>
      </w:r>
      <w:r w:rsidRPr="00051016">
        <w:rPr>
          <w:sz w:val="24"/>
          <w:szCs w:val="24"/>
        </w:rPr>
        <w:t xml:space="preserve"> воспитательной деятельности.</w:t>
      </w:r>
    </w:p>
    <w:p w:rsidR="00717D06" w:rsidRPr="00051016" w:rsidRDefault="00717D06" w:rsidP="00717D06">
      <w:pPr>
        <w:ind w:left="-567" w:firstLine="540"/>
        <w:contextualSpacing/>
        <w:jc w:val="both"/>
        <w:rPr>
          <w:sz w:val="24"/>
          <w:szCs w:val="24"/>
        </w:rPr>
      </w:pPr>
      <w:r w:rsidRPr="00051016">
        <w:rPr>
          <w:sz w:val="24"/>
          <w:szCs w:val="24"/>
        </w:rPr>
        <w:t xml:space="preserve"> </w:t>
      </w:r>
      <w:r w:rsidRPr="00051016">
        <w:rPr>
          <w:i/>
          <w:sz w:val="24"/>
          <w:szCs w:val="24"/>
        </w:rPr>
        <w:t>Первая задача</w:t>
      </w:r>
      <w:r w:rsidRPr="00051016">
        <w:rPr>
          <w:sz w:val="24"/>
          <w:szCs w:val="24"/>
        </w:rPr>
        <w:t xml:space="preserve"> – гуманизация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717D06" w:rsidRPr="00051016" w:rsidRDefault="00717D06" w:rsidP="00717D06">
      <w:pPr>
        <w:ind w:left="-567" w:firstLine="540"/>
        <w:contextualSpacing/>
        <w:jc w:val="both"/>
        <w:rPr>
          <w:sz w:val="24"/>
          <w:szCs w:val="24"/>
        </w:rPr>
      </w:pPr>
      <w:r w:rsidRPr="00051016">
        <w:rPr>
          <w:i/>
          <w:sz w:val="24"/>
          <w:szCs w:val="24"/>
        </w:rPr>
        <w:t xml:space="preserve"> Вторая задача </w:t>
      </w:r>
      <w:r w:rsidRPr="00051016">
        <w:rPr>
          <w:sz w:val="24"/>
          <w:szCs w:val="24"/>
        </w:rPr>
        <w:t>– поддержание и укрепление школьных традиций, способствующих созданию общешкольного коллектива и украшающих его жизнь.</w:t>
      </w:r>
    </w:p>
    <w:p w:rsidR="00717D06" w:rsidRPr="00051016" w:rsidRDefault="00717D06" w:rsidP="00717D06">
      <w:pPr>
        <w:tabs>
          <w:tab w:val="left" w:pos="11812"/>
        </w:tabs>
        <w:ind w:firstLine="709"/>
        <w:contextualSpacing/>
        <w:mirrorIndents/>
        <w:jc w:val="center"/>
        <w:rPr>
          <w:rFonts w:eastAsia="Calibri"/>
          <w:b/>
          <w:sz w:val="24"/>
          <w:szCs w:val="24"/>
        </w:rPr>
      </w:pP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90C35">
        <w:rPr>
          <w:rFonts w:eastAsia="Calibri"/>
          <w:b/>
          <w:sz w:val="24"/>
          <w:szCs w:val="24"/>
          <w:lang w:eastAsia="en-US"/>
        </w:rPr>
        <w:t>Главные достижения и успехи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2568"/>
        <w:gridCol w:w="2572"/>
        <w:gridCol w:w="1981"/>
        <w:gridCol w:w="1922"/>
      </w:tblGrid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b/>
                <w:sz w:val="24"/>
                <w:szCs w:val="24"/>
                <w:lang w:eastAsia="en-US"/>
              </w:rPr>
              <w:t>№ № п/п</w:t>
            </w: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b/>
                <w:sz w:val="24"/>
                <w:szCs w:val="24"/>
                <w:lang w:eastAsia="en-US"/>
              </w:rPr>
              <w:t>Название мероприятия, конкурса…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b/>
                <w:sz w:val="24"/>
                <w:szCs w:val="24"/>
                <w:lang w:eastAsia="en-US"/>
              </w:rPr>
              <w:t>Участники, класс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Легкоатлетический кросс, посвященный памяти Героя Советского Союза М.А.Четвертного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Команда МКОУ Завражной СОШ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Векшина К. (9 кл)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Меньшиков Д. (6 кл)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Мойкина А. (9 кл)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Черепенин М. (11 кл)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3 место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3 место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3 место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Всероссийский день бега «Кросс нации»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Команда МКОУ Завражной СОШ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За участие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Конкурс «Зимняя сказка»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Алешина К. (3 кл.)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Конкурс-выставка «Зимняя сказка»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lastRenderedPageBreak/>
              <w:t>Номинация «Портрет Снегурочки»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lastRenderedPageBreak/>
              <w:t>Алешина К. (3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lastRenderedPageBreak/>
              <w:t>Рослова А. (4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Алешина К. (3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Герасимова В. (5 кл.)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lastRenderedPageBreak/>
              <w:t>региональный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Свидетельство участника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lastRenderedPageBreak/>
              <w:t>Поощрительный диплом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Свидетельство участника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Свидетельство участника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Экологический конкурс фотографий «Отходам вторую жизнь»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Алешина К. (3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Коллектив учащихся ГПД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Шешина М. (10 кл.)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1 степени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2 степени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Экологический конкурс фотографий «Отходам вторую жизнь»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Шешина М. (10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Шешина М. (10 кл.)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 3 степени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Свидетельство участника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Турнир Кадыйского муниципального района по волейболу, посвященный памяти Н.П.Родионовой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Команда МКОУ Завражной СОШ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Турнир по шахматам памяти С.И.Середина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Команда МКОУ Завражной СОШ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Заочный смотр –конкурс ученических производственных бригад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Команда МКОУ Завражной СОШ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717D06" w:rsidRPr="00090C35" w:rsidTr="00AB6EAE">
        <w:tc>
          <w:tcPr>
            <w:tcW w:w="573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Конкурс «Ученик года»</w:t>
            </w:r>
          </w:p>
        </w:tc>
        <w:tc>
          <w:tcPr>
            <w:tcW w:w="2572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Иванова Е. (9 кл.)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Мойкина А. (9 кл.)</w:t>
            </w:r>
          </w:p>
        </w:tc>
        <w:tc>
          <w:tcPr>
            <w:tcW w:w="1981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77" w:type="dxa"/>
          </w:tcPr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  <w:p w:rsidR="00717D06" w:rsidRPr="00090C35" w:rsidRDefault="00717D06" w:rsidP="00AB6EA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90C35">
              <w:rPr>
                <w:rFonts w:eastAsia="Calibri"/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717D06" w:rsidRDefault="00717D06" w:rsidP="00717D06">
      <w:pPr>
        <w:spacing w:before="100" w:beforeAutospacing="1" w:after="100" w:afterAutospacing="1"/>
        <w:ind w:firstLine="709"/>
        <w:contextualSpacing/>
        <w:mirrorIndents/>
        <w:jc w:val="center"/>
        <w:outlineLvl w:val="2"/>
        <w:rPr>
          <w:rFonts w:eastAsia="Calibri"/>
          <w:b/>
          <w:sz w:val="24"/>
          <w:szCs w:val="24"/>
        </w:rPr>
      </w:pPr>
    </w:p>
    <w:p w:rsidR="00717D06" w:rsidRPr="00090C35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jc w:val="center"/>
        <w:textAlignment w:val="auto"/>
        <w:outlineLvl w:val="2"/>
        <w:rPr>
          <w:rFonts w:eastAsia="Calibri"/>
          <w:b/>
          <w:sz w:val="24"/>
          <w:szCs w:val="24"/>
          <w:lang w:eastAsia="en-US"/>
        </w:rPr>
      </w:pPr>
      <w:r w:rsidRPr="00090C35">
        <w:rPr>
          <w:rFonts w:eastAsia="Calibri"/>
          <w:b/>
          <w:sz w:val="24"/>
          <w:szCs w:val="24"/>
          <w:lang w:eastAsia="en-US"/>
        </w:rPr>
        <w:t>Школьное ученическое самоуправление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Одной из важнейших задач работы школы является организация детского самоуправления. В школе работает школьный Совет.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i/>
          <w:sz w:val="24"/>
          <w:szCs w:val="24"/>
        </w:rPr>
      </w:pPr>
      <w:r w:rsidRPr="00090C35">
        <w:rPr>
          <w:sz w:val="24"/>
          <w:szCs w:val="24"/>
        </w:rPr>
        <w:t>Школьное самоуправление решает следующие задачи: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i/>
          <w:sz w:val="24"/>
          <w:szCs w:val="24"/>
        </w:rPr>
      </w:pPr>
      <w:r w:rsidRPr="00090C35">
        <w:rPr>
          <w:sz w:val="24"/>
          <w:szCs w:val="24"/>
        </w:rPr>
        <w:t>-раскрытие и развитие организаторских способностей членов организации;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i/>
          <w:sz w:val="24"/>
          <w:szCs w:val="24"/>
        </w:rPr>
      </w:pPr>
      <w:r w:rsidRPr="00090C35">
        <w:rPr>
          <w:sz w:val="24"/>
          <w:szCs w:val="24"/>
        </w:rPr>
        <w:t>-воспитание культуры общения;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i/>
          <w:sz w:val="24"/>
          <w:szCs w:val="24"/>
        </w:rPr>
      </w:pPr>
      <w:r w:rsidRPr="00090C35">
        <w:rPr>
          <w:sz w:val="24"/>
          <w:szCs w:val="24"/>
        </w:rPr>
        <w:t>-формирование твердой жизненной позиции, патриотизма и веры в себя.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i/>
          <w:sz w:val="24"/>
          <w:szCs w:val="24"/>
        </w:rPr>
      </w:pPr>
      <w:r w:rsidRPr="00090C35">
        <w:rPr>
          <w:sz w:val="24"/>
          <w:szCs w:val="24"/>
        </w:rPr>
        <w:t xml:space="preserve">Цель: Сделать жизнь школы интереснее и разнообразнее, предоставить каждому желающему возможность для самореализации. 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Работа Совета работала сплоченно, активно. Работу выполняют с удовольствием, проявляют творчество, но собственной инициативы проявляют мало. Тем не менее, за год ребятами проведена работа, заслуживающая внимания и поощрения. Было проведено 13 заседаний. Совет имеет программу.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Ученическим советом были подготовлены и проведены следующие общешкольные дела и мероприятия: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День пожилого человека;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 День Самоуправления;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Осенний бал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Акция «Спорт – альтернатива вредным привычкам»;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Новогодние праздники;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День Победы.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В Совете выбрано ряд министерств. Каждая комиссия занималась своим делом: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 xml:space="preserve">Министерством печати выпускались школьные газеты. В них можно было узнать об интересной школьной жизни. 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lastRenderedPageBreak/>
        <w:t xml:space="preserve">Министерство по культуре оказывало классам содействие в проведении школьных праздников и вечеров: «День знаний», «Праздник Осени», «Новогодний бал»,   «Последний звонок». 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В октябре был проведен День школьного самоуправления, где учащиеся попробовали свои силы в роли учителей. Кроме этого они заменили всех работников школы. День самоуправления был организован хорошо и интересно, после его проведения был проведен полный анализ мероприятия.</w:t>
      </w:r>
    </w:p>
    <w:p w:rsidR="00717D06" w:rsidRPr="00090C35" w:rsidRDefault="00717D06" w:rsidP="00717D06">
      <w:pPr>
        <w:overflowPunct/>
        <w:autoSpaceDE/>
        <w:autoSpaceDN/>
        <w:adjustRightInd/>
        <w:ind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Министерство по спорту оказывало спортивным руководителям помощь в проведении соревнований. Сами учащиеся организовали турнир по волейболу среди девушек и соревнования по настольному теннису.</w:t>
      </w:r>
      <w:r w:rsidRPr="00090C35">
        <w:rPr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7D06" w:rsidRPr="00090C35" w:rsidRDefault="00717D06" w:rsidP="00717D06">
      <w:pPr>
        <w:overflowPunct/>
        <w:autoSpaceDE/>
        <w:autoSpaceDN/>
        <w:adjustRightInd/>
        <w:ind w:right="57" w:firstLine="709"/>
        <w:contextualSpacing/>
        <w:mirrorIndents/>
        <w:textAlignment w:val="auto"/>
        <w:rPr>
          <w:sz w:val="24"/>
          <w:szCs w:val="24"/>
        </w:rPr>
      </w:pPr>
      <w:r w:rsidRPr="00090C35">
        <w:rPr>
          <w:sz w:val="24"/>
          <w:szCs w:val="24"/>
        </w:rPr>
        <w:t>Анализ анкетирования по итогам воспитательной работы,  проведенного в классах показал, что ученики оценивают деятельность Совета положительно.</w:t>
      </w:r>
    </w:p>
    <w:p w:rsidR="00717D06" w:rsidRPr="00090C35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outlineLvl w:val="2"/>
        <w:rPr>
          <w:rFonts w:eastAsia="Calibri"/>
          <w:i/>
          <w:sz w:val="24"/>
          <w:szCs w:val="24"/>
          <w:lang w:eastAsia="en-US"/>
        </w:rPr>
      </w:pPr>
      <w:r w:rsidRPr="00090C35">
        <w:rPr>
          <w:sz w:val="24"/>
          <w:szCs w:val="24"/>
        </w:rPr>
        <w:t xml:space="preserve">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праздников. Однако их деятельность не всегда эффективна. Необходимо организовать учебу актива в следующем учебном году.</w:t>
      </w:r>
    </w:p>
    <w:p w:rsidR="00717D06" w:rsidRPr="00090C35" w:rsidRDefault="00717D06" w:rsidP="00717D06">
      <w:pPr>
        <w:overflowPunct/>
        <w:autoSpaceDE/>
        <w:autoSpaceDN/>
        <w:adjustRightInd/>
        <w:ind w:right="57" w:firstLine="709"/>
        <w:contextualSpacing/>
        <w:mirrorIndents/>
        <w:textAlignment w:val="auto"/>
        <w:rPr>
          <w:sz w:val="24"/>
          <w:szCs w:val="24"/>
        </w:rPr>
      </w:pPr>
    </w:p>
    <w:p w:rsidR="00717D06" w:rsidRPr="00090C35" w:rsidRDefault="00717D06" w:rsidP="00717D06">
      <w:pPr>
        <w:overflowPunct/>
        <w:autoSpaceDE/>
        <w:autoSpaceDN/>
        <w:adjustRightInd/>
        <w:ind w:right="57" w:firstLine="709"/>
        <w:contextualSpacing/>
        <w:mirrorIndents/>
        <w:jc w:val="center"/>
        <w:textAlignment w:val="auto"/>
        <w:rPr>
          <w:b/>
          <w:sz w:val="24"/>
          <w:szCs w:val="24"/>
        </w:rPr>
      </w:pPr>
      <w:r w:rsidRPr="00090C35">
        <w:rPr>
          <w:b/>
          <w:sz w:val="24"/>
          <w:szCs w:val="24"/>
        </w:rPr>
        <w:t>Анализ работы школы по профилактике правонарушений и преступлений среди несовершеннолетних</w:t>
      </w:r>
    </w:p>
    <w:p w:rsidR="00717D06" w:rsidRPr="00090C35" w:rsidRDefault="00717D06" w:rsidP="00717D06">
      <w:pPr>
        <w:overflowPunct/>
        <w:autoSpaceDE/>
        <w:autoSpaceDN/>
        <w:adjustRightInd/>
        <w:ind w:right="57" w:firstLine="709"/>
        <w:contextualSpacing/>
        <w:mirrorIndents/>
        <w:textAlignment w:val="auto"/>
        <w:rPr>
          <w:sz w:val="24"/>
          <w:szCs w:val="24"/>
        </w:rPr>
      </w:pP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i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отраженная в педагогическом планировании; плане работы школы по профилактике преступлений и правонарушений; плане Совета по профилактике; планах классных руководителей. 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Социально-педагогическая защита прав ребенка в школе выражается в таких формах работы как: выявление и поддержка учащихся, нуждающихся в социальной защите (дети, находящиеся под опекой, дети из многодетных, малообеспеченных семей и других категорий).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Работа Совета профилактики организована в соответствии с программой профилактической работы школы, совместно с различными субъектами системы профилактики: управление образования, КДН, Отдел опеки и попечительства, социальная защита населения, Завражная амбулатория, РОВД, музыкальная школа, Дом культуры, музей.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На начало года проведена социальная паспортизация всех классов и составлен социальный фон школы. 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i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учащимися, находящимися в социально-опасном окружении; посещаются семьи; проводятся беседы с родителями; анкетирование, тестирование; социологические опросы. 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В школе обучается 3 детей, находящихся под опекой; 13 детей из приемных семей; 51 ребенок из малообеспеченных семей; 19 детей из 14 неполных семей.  Все закончили учебный год удовлетворительно. </w:t>
      </w:r>
    </w:p>
    <w:p w:rsidR="00717D06" w:rsidRPr="00090C35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i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На начало года в школе было зарегистрировано 2 детей «группы риска». На каждую семью составлен социальный паспорт, план работы на год. 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Классным руководителем проводилась работа с учащимися и их родителями: классные часы, индивидуальные беседы по профилактике правонарушений, употреблению ПАВ. Педагог строго отслеживала посещение, пропуски учебных занятий, занятость учащихся, состоящих на внутришкольном учете, привлекала их к занятиям в коллективах дополнительного образования и спортивных секциях. 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lastRenderedPageBreak/>
        <w:t xml:space="preserve">Со стороны социального педагога в течение всего периода велась воспитательная работа с детьми «группы риска» (профилактические беседы, выяснение их интересов и вовлечение в спортивные, воспитательные классные и школьные мероприятия, во внеурочную деятельность). 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Проводились профилактические беседы с учащимися «группы риска», разбор каждого дисциплинарного проступка совместно с администрацией школы и классными руководителями. Проводятся рейды в семьи детей, стоящих на внутришкольном учете. Целью этих рейдов является выяснение условий жизни учащихся, занятости во внеурочное время, профилактика детской безнадзорности и правонарушений. По итогам данных рейдов и в случаях особой необходимости ребят вместе с родителями приглашались на заседание Совета по профилактике. Итогом всей работы проводимой с особо злостными прогульщиками и нарушителями Устава школы стало то, что в этом у нас нет учащихся, не посещающих школу. Проведено обследование подопечных детей и детей из неблагополучных семей с целью выяснения их летней занятости.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Работа с семьями детей, состоящих на учете: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индивидуальные беседы (соц.педагог, классный руководитель, учителя -предметники, администрация школы)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совет профилактики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 xml:space="preserve">- посещение семей на дому 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беседы с инспектором по делам несовершеннолетних п.Кадый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родительские собрания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лекции с мед.работниками</w:t>
      </w:r>
    </w:p>
    <w:p w:rsidR="00717D06" w:rsidRPr="00090C35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90C35">
        <w:rPr>
          <w:rFonts w:eastAsia="Calibri"/>
          <w:sz w:val="24"/>
          <w:szCs w:val="24"/>
          <w:lang w:eastAsia="en-US"/>
        </w:rPr>
        <w:t>- общешкольные мероприятия</w:t>
      </w:r>
    </w:p>
    <w:p w:rsidR="00717D06" w:rsidRDefault="00717D06" w:rsidP="00717D06">
      <w:pPr>
        <w:tabs>
          <w:tab w:val="left" w:pos="11812"/>
        </w:tabs>
        <w:ind w:firstLine="709"/>
        <w:contextualSpacing/>
        <w:mirrorIndents/>
        <w:jc w:val="center"/>
        <w:rPr>
          <w:rFonts w:eastAsia="Calibri"/>
          <w:b/>
          <w:sz w:val="24"/>
          <w:szCs w:val="24"/>
        </w:rPr>
      </w:pPr>
    </w:p>
    <w:p w:rsidR="00717D06" w:rsidRPr="00BE5F77" w:rsidRDefault="00717D06" w:rsidP="00717D06">
      <w:pPr>
        <w:tabs>
          <w:tab w:val="left" w:pos="11812"/>
        </w:tabs>
        <w:overflowPunct/>
        <w:autoSpaceDE/>
        <w:autoSpaceDN/>
        <w:adjustRightInd/>
        <w:spacing w:after="200"/>
        <w:ind w:firstLine="709"/>
        <w:contextualSpacing/>
        <w:mirrorIndents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BE5F77">
        <w:rPr>
          <w:rFonts w:eastAsia="Calibri"/>
          <w:b/>
          <w:sz w:val="24"/>
          <w:szCs w:val="24"/>
          <w:lang w:eastAsia="en-US"/>
        </w:rPr>
        <w:t xml:space="preserve">Анализ деятельности методического объединения классных руководителей </w:t>
      </w:r>
    </w:p>
    <w:p w:rsidR="00717D06" w:rsidRPr="00BE5F77" w:rsidRDefault="00717D06" w:rsidP="00717D06">
      <w:pPr>
        <w:overflowPunct/>
        <w:autoSpaceDE/>
        <w:autoSpaceDN/>
        <w:adjustRightInd/>
        <w:spacing w:after="200"/>
        <w:ind w:firstLine="709"/>
        <w:contextualSpacing/>
        <w:mirrorIndents/>
        <w:textAlignment w:val="auto"/>
        <w:rPr>
          <w:rFonts w:eastAsia="Calibri"/>
          <w:b/>
          <w:iCs/>
          <w:sz w:val="24"/>
          <w:szCs w:val="24"/>
          <w:lang w:eastAsia="en-US"/>
        </w:rPr>
      </w:pP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В течение года в школе работало методическое объединение классных руководителей, которое работало над проблемой становления воспитательной системы в школе.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Цель МО: обеспечение методически грамотного и заботливого сопровождения работы классных руководителей.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Задачи: - повышение профессиональной компетенции классных руководителей и рост их методической подготовленности;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активное внедрение в работу современных педагогических технологий;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изучение педагогического опыта и опыта других классных руководителей;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изучение педагогического опыта и опыта других классных руководителей;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оказание методической помощи классному руководителю в совершенствовании форм и методов организации воспитательной работы в условиях поэтапного внедрения ФГОС и новых педагогических технологий;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развитие информационной культуры педагогов и использование информационных технологий в воспитательной работе.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9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На этот год было запланировано 4 заседания методического объединения по темам: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Заседание 1: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Анализ воспитательной работы за 2015-2016 учебный год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- Планирование воспитательной работы на 2016 – 2017 учебный год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Обучающий семинар «Основные требования к планированию воспитательной работы в школе на 2016-2017 учебный год»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Утверждение планов воспитательной работы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Заседание 2: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Мониторинг эффективности воспитательной работы. Оценка уровня воспитанности учащихся школы и формы ее фиксации.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Работа классных руководителей по предупреждению правонарушений.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Семинар- практикум «Инновационные методы воспитательной работы с классным коллективом»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Круглый стол «Моделирование воспитательной системы класса в связи с реализацией ФГОС НОО с переходом на ФГОС ООО (5,6 классы)».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Заседание 3: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lastRenderedPageBreak/>
        <w:t>Семинар «Социальные проблемы профориентации учащихся»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Семинар «Воспитательные технологии. Проектная деятельность в работе классного руководителя».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Заседание 4: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Анализ деятельности классных руководителей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Реализация планов воспитательной работы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Планирование работы по организации летнего отдыха и эффективного оздоровления обучающихся в каникулярный период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Педагогический мониторинг эффективности воспитательного процесса, воспитательной системы.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 xml:space="preserve">Заседания методического объединения классных руководителей проходили в форме круглых столов, практикумов, где классные руководители обучались теории, делились опытом своей работы, разбирали различные задачи. </w:t>
      </w:r>
    </w:p>
    <w:p w:rsidR="00717D06" w:rsidRPr="00BE5F77" w:rsidRDefault="00717D06" w:rsidP="00717D06">
      <w:pPr>
        <w:overflowPunct/>
        <w:autoSpaceDE/>
        <w:autoSpaceDN/>
        <w:adjustRightInd/>
        <w:spacing w:after="150"/>
        <w:ind w:firstLine="708"/>
        <w:contextualSpacing/>
        <w:mirrorIndents/>
        <w:textAlignment w:val="auto"/>
        <w:rPr>
          <w:sz w:val="24"/>
          <w:szCs w:val="24"/>
        </w:rPr>
      </w:pPr>
      <w:r w:rsidRPr="00BE5F77">
        <w:rPr>
          <w:sz w:val="24"/>
          <w:szCs w:val="24"/>
        </w:rPr>
        <w:t>В течение учебного года классные руководители давали открытые классные часы. Классные руководители применяли на занятиях разные формы работы: игры, деловые игры, беседы, диспуты, викторины, просмотр учебных видеофильмов, экскурсии и т.д.</w:t>
      </w:r>
    </w:p>
    <w:p w:rsidR="00717D06" w:rsidRPr="003A1A8D" w:rsidRDefault="00717D06" w:rsidP="00717D06">
      <w:pPr>
        <w:spacing w:after="150"/>
        <w:ind w:firstLine="708"/>
        <w:contextualSpacing/>
        <w:mirrorIndents/>
        <w:rPr>
          <w:color w:val="FF0000"/>
          <w:sz w:val="24"/>
          <w:szCs w:val="24"/>
        </w:rPr>
      </w:pPr>
    </w:p>
    <w:p w:rsidR="00717D06" w:rsidRPr="00051016" w:rsidRDefault="00717D06" w:rsidP="00717D06">
      <w:pPr>
        <w:jc w:val="center"/>
        <w:rPr>
          <w:sz w:val="24"/>
          <w:szCs w:val="24"/>
        </w:rPr>
      </w:pPr>
      <w:r w:rsidRPr="00051016">
        <w:rPr>
          <w:sz w:val="24"/>
          <w:szCs w:val="24"/>
        </w:rPr>
        <w:t>ШМО учителей начальных классов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Цель: создание условий для совершенствования педагогического мастерства и самообразовательной деятельности педагогов: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Задачи: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- продолжить работу по формированию общеучебных и исследовательских умений у младших школьников.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- активизировать работу с одаренными детьми по участию в олимпиадах и конкурсах школьного, муниципального, областного, всероссийского значения.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- совершенствовать формы и етоды работы со слабоуспевающими детьми.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Темы заседаний: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1.Планирование и организация методической работы учителей начальных классов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2.Влияние ИКТ на повышение учебной и творческой мотивации учащихся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3.Освоение и внедрение ФГОС. Создание образовательного пространства для самореализации учителя и обучающихся, воспитателя и воспитанников</w:t>
      </w:r>
    </w:p>
    <w:p w:rsidR="00717D06" w:rsidRPr="00051016" w:rsidRDefault="00717D06" w:rsidP="00717D06">
      <w:pPr>
        <w:rPr>
          <w:sz w:val="24"/>
          <w:szCs w:val="24"/>
        </w:rPr>
      </w:pPr>
      <w:r w:rsidRPr="00051016">
        <w:rPr>
          <w:sz w:val="24"/>
          <w:szCs w:val="24"/>
        </w:rPr>
        <w:t>4.Подведение итогов работы ШМО. Планированеи работы ШМО на следующий учебный год.</w:t>
      </w:r>
    </w:p>
    <w:p w:rsidR="00717D06" w:rsidRPr="00051016" w:rsidRDefault="00717D06" w:rsidP="00717D06">
      <w:pPr>
        <w:spacing w:after="150"/>
        <w:ind w:firstLine="708"/>
        <w:contextualSpacing/>
        <w:mirrorIndents/>
        <w:rPr>
          <w:sz w:val="24"/>
          <w:szCs w:val="24"/>
        </w:rPr>
      </w:pP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51016">
        <w:rPr>
          <w:rFonts w:eastAsia="Calibri"/>
          <w:b/>
          <w:sz w:val="24"/>
          <w:szCs w:val="24"/>
          <w:lang w:eastAsia="en-US"/>
        </w:rPr>
        <w:t>Характер связи школы с социумом.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>В воспитательной работе немаловажное значение уделялось и связи с социумом.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>Многие годы школа сотрудничает с сельской библиотекой.  Совместно проводятся развлекательная программа, игра «Поле Чудес», викторина-конкурс «У природы есть три клада – солнце, воздух и вода», презентации новых книг.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 xml:space="preserve"> Учащиеся, посещая кружки, организованные руководителями Дома культуры, участвуют в конкурсах «А ну-ка, девушки», «А ну-ка, парни». Были активными участниками концертов ко Дню матери, ко Дню пожилых людей и др.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 xml:space="preserve">Совместно с музыкальной школой проводились различные мероприятия: Осенний бал, Новогодняя сказка, День матери, 8 Марта. Ансамбль «Коробейники» всегда радует зрителей своими яркими выступлениями. 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>Школьники активно откликаются на предложения сельской администрации по благоустройству села. Участвуют в проведении митинга к 9 Мая, ко Дню села. Школьники входят в команды сельских поселений (Завражного и Лубянского) и успешно участвуют в районных спортивных соревнованиях.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t>Для детского сада села Завражье школьники подготовили и провели мероприятия по ПДД, ребята детского сада были приглашены на школьную новогоднюю елку. Школьники оказывали помощь в проведении новогодней елки, 8 марта, 23 февраля.</w:t>
      </w:r>
    </w:p>
    <w:p w:rsidR="00717D06" w:rsidRPr="00051016" w:rsidRDefault="00717D06" w:rsidP="00717D06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mirrorIndents/>
        <w:textAlignment w:val="auto"/>
        <w:rPr>
          <w:rFonts w:eastAsia="Calibri"/>
          <w:sz w:val="24"/>
          <w:szCs w:val="24"/>
          <w:lang w:eastAsia="en-US"/>
        </w:rPr>
      </w:pPr>
      <w:r w:rsidRPr="00051016">
        <w:rPr>
          <w:rFonts w:eastAsia="Calibri"/>
          <w:sz w:val="24"/>
          <w:szCs w:val="24"/>
          <w:lang w:eastAsia="en-US"/>
        </w:rPr>
        <w:lastRenderedPageBreak/>
        <w:t>Классные руководители активно сотрудничают с музеем с.Завражье. Для школьников работниками музея проведен ряд мероприятий: урок Мужества «Этот день мы приближали как могли», игра «Навострите ваши ушки», «Жизнь и творчество А.Тарковского», просмотр кинофильмов Тарковского с ком</w:t>
      </w:r>
      <w:r>
        <w:rPr>
          <w:rFonts w:eastAsia="Calibri"/>
          <w:sz w:val="24"/>
          <w:szCs w:val="24"/>
          <w:lang w:eastAsia="en-US"/>
        </w:rPr>
        <w:t>м</w:t>
      </w:r>
      <w:bookmarkStart w:id="0" w:name="_GoBack"/>
      <w:bookmarkEnd w:id="0"/>
      <w:r w:rsidRPr="00051016">
        <w:rPr>
          <w:rFonts w:eastAsia="Calibri"/>
          <w:sz w:val="24"/>
          <w:szCs w:val="24"/>
          <w:lang w:eastAsia="en-US"/>
        </w:rPr>
        <w:t>ентариями сотрудников музея.</w:t>
      </w:r>
    </w:p>
    <w:p w:rsidR="00717D06" w:rsidRPr="003A1A8D" w:rsidRDefault="00717D06" w:rsidP="00717D06">
      <w:pPr>
        <w:rPr>
          <w:b/>
          <w:color w:val="FF0000"/>
          <w:sz w:val="24"/>
        </w:rPr>
      </w:pPr>
    </w:p>
    <w:p w:rsidR="007A1BB5" w:rsidRPr="00284635" w:rsidRDefault="007A1BB5" w:rsidP="007A1BB5">
      <w:pPr>
        <w:pStyle w:val="aff"/>
        <w:ind w:left="1260"/>
        <w:rPr>
          <w:b/>
          <w:bCs/>
          <w:sz w:val="24"/>
          <w:szCs w:val="24"/>
        </w:rPr>
      </w:pPr>
    </w:p>
    <w:p w:rsidR="007A1BB5" w:rsidRPr="00284635" w:rsidRDefault="00284635" w:rsidP="00284635">
      <w:pPr>
        <w:jc w:val="both"/>
        <w:rPr>
          <w:b/>
          <w:bCs/>
          <w:sz w:val="24"/>
          <w:szCs w:val="24"/>
        </w:rPr>
      </w:pPr>
      <w:r w:rsidRPr="00284635">
        <w:rPr>
          <w:color w:val="FF0000"/>
          <w:sz w:val="24"/>
          <w:szCs w:val="24"/>
        </w:rPr>
        <w:t xml:space="preserve">              </w:t>
      </w:r>
    </w:p>
    <w:p w:rsidR="00857667" w:rsidRPr="00284635" w:rsidRDefault="00857667">
      <w:pPr>
        <w:rPr>
          <w:sz w:val="24"/>
          <w:szCs w:val="24"/>
        </w:rPr>
      </w:pPr>
    </w:p>
    <w:sectPr w:rsidR="00857667" w:rsidRPr="00284635" w:rsidSect="002D2BC5">
      <w:headerReference w:type="even" r:id="rId8"/>
      <w:headerReference w:type="default" r:id="rId9"/>
      <w:pgSz w:w="11906" w:h="16838"/>
      <w:pgMar w:top="1135" w:right="70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A1" w:rsidRDefault="00B816A1">
      <w:r>
        <w:separator/>
      </w:r>
    </w:p>
  </w:endnote>
  <w:endnote w:type="continuationSeparator" w:id="0">
    <w:p w:rsidR="00B816A1" w:rsidRDefault="00B8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A1" w:rsidRDefault="00B816A1">
      <w:r>
        <w:separator/>
      </w:r>
    </w:p>
  </w:footnote>
  <w:footnote w:type="continuationSeparator" w:id="0">
    <w:p w:rsidR="00B816A1" w:rsidRDefault="00B8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C5" w:rsidRDefault="002D2B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BC5" w:rsidRDefault="002D2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C5" w:rsidRDefault="002D2B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D06">
      <w:rPr>
        <w:rStyle w:val="a5"/>
        <w:noProof/>
      </w:rPr>
      <w:t>27</w:t>
    </w:r>
    <w:r>
      <w:rPr>
        <w:rStyle w:val="a5"/>
      </w:rPr>
      <w:fldChar w:fldCharType="end"/>
    </w:r>
  </w:p>
  <w:p w:rsidR="002D2BC5" w:rsidRDefault="002D2B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6455C"/>
    <w:multiLevelType w:val="hybridMultilevel"/>
    <w:tmpl w:val="56CE7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E0B44"/>
    <w:multiLevelType w:val="multilevel"/>
    <w:tmpl w:val="C4BC0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4">
    <w:nsid w:val="0EF033B2"/>
    <w:multiLevelType w:val="hybridMultilevel"/>
    <w:tmpl w:val="1F74121E"/>
    <w:lvl w:ilvl="0" w:tplc="A76E9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7324D"/>
    <w:multiLevelType w:val="multilevel"/>
    <w:tmpl w:val="C9C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D6599"/>
    <w:multiLevelType w:val="hybridMultilevel"/>
    <w:tmpl w:val="B02C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6438"/>
    <w:multiLevelType w:val="hybridMultilevel"/>
    <w:tmpl w:val="8BC8DDEE"/>
    <w:lvl w:ilvl="0" w:tplc="5D34E7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FB05B36"/>
    <w:multiLevelType w:val="multilevel"/>
    <w:tmpl w:val="D63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56F01"/>
    <w:multiLevelType w:val="hybridMultilevel"/>
    <w:tmpl w:val="9FA858B2"/>
    <w:lvl w:ilvl="0" w:tplc="C75A8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208AD"/>
    <w:multiLevelType w:val="multilevel"/>
    <w:tmpl w:val="1C3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E400B"/>
    <w:multiLevelType w:val="multilevel"/>
    <w:tmpl w:val="2E28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51B12"/>
    <w:multiLevelType w:val="hybridMultilevel"/>
    <w:tmpl w:val="5142E9D6"/>
    <w:lvl w:ilvl="0" w:tplc="1E50279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A1B4F"/>
    <w:multiLevelType w:val="multilevel"/>
    <w:tmpl w:val="ACA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33402"/>
    <w:multiLevelType w:val="hybridMultilevel"/>
    <w:tmpl w:val="D2C0A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74479"/>
    <w:multiLevelType w:val="singleLevel"/>
    <w:tmpl w:val="29DE9EB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F02CF8"/>
    <w:multiLevelType w:val="multilevel"/>
    <w:tmpl w:val="A1D8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64BD3"/>
    <w:multiLevelType w:val="hybridMultilevel"/>
    <w:tmpl w:val="8F66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5565C"/>
    <w:multiLevelType w:val="multilevel"/>
    <w:tmpl w:val="B40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815AF"/>
    <w:multiLevelType w:val="hybridMultilevel"/>
    <w:tmpl w:val="5FEE9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979AB"/>
    <w:multiLevelType w:val="hybridMultilevel"/>
    <w:tmpl w:val="10BEA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05DD8"/>
    <w:multiLevelType w:val="hybridMultilevel"/>
    <w:tmpl w:val="F77C1C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5688B"/>
    <w:multiLevelType w:val="hybridMultilevel"/>
    <w:tmpl w:val="8CFC3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424010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4">
    <w:nsid w:val="62954642"/>
    <w:multiLevelType w:val="multilevel"/>
    <w:tmpl w:val="0C4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6">
    <w:nsid w:val="669A6281"/>
    <w:multiLevelType w:val="hybridMultilevel"/>
    <w:tmpl w:val="0B564592"/>
    <w:lvl w:ilvl="0" w:tplc="73AE3404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96341C"/>
    <w:multiLevelType w:val="hybridMultilevel"/>
    <w:tmpl w:val="9B5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764A"/>
    <w:multiLevelType w:val="hybridMultilevel"/>
    <w:tmpl w:val="ABC8AA62"/>
    <w:lvl w:ilvl="0" w:tplc="27AC41C2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145BF"/>
    <w:multiLevelType w:val="multilevel"/>
    <w:tmpl w:val="0BC2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15"/>
  </w:num>
  <w:num w:numId="5">
    <w:abstractNumId w:val="4"/>
  </w:num>
  <w:num w:numId="6">
    <w:abstractNumId w:val="27"/>
  </w:num>
  <w:num w:numId="7">
    <w:abstractNumId w:val="7"/>
  </w:num>
  <w:num w:numId="8">
    <w:abstractNumId w:val="19"/>
  </w:num>
  <w:num w:numId="9">
    <w:abstractNumId w:val="3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0"/>
  </w:num>
  <w:num w:numId="14">
    <w:abstractNumId w:val="23"/>
  </w:num>
  <w:num w:numId="15">
    <w:abstractNumId w:val="21"/>
  </w:num>
  <w:num w:numId="16">
    <w:abstractNumId w:val="6"/>
  </w:num>
  <w:num w:numId="17">
    <w:abstractNumId w:val="16"/>
  </w:num>
  <w:num w:numId="18">
    <w:abstractNumId w:val="18"/>
  </w:num>
  <w:num w:numId="19">
    <w:abstractNumId w:val="10"/>
  </w:num>
  <w:num w:numId="20">
    <w:abstractNumId w:val="24"/>
  </w:num>
  <w:num w:numId="21">
    <w:abstractNumId w:val="5"/>
  </w:num>
  <w:num w:numId="22">
    <w:abstractNumId w:val="8"/>
  </w:num>
  <w:num w:numId="23">
    <w:abstractNumId w:val="29"/>
  </w:num>
  <w:num w:numId="24">
    <w:abstractNumId w:val="13"/>
  </w:num>
  <w:num w:numId="25">
    <w:abstractNumId w:val="11"/>
  </w:num>
  <w:num w:numId="26">
    <w:abstractNumId w:val="14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CF"/>
    <w:rsid w:val="00030502"/>
    <w:rsid w:val="00146ED5"/>
    <w:rsid w:val="00284635"/>
    <w:rsid w:val="002D2BC5"/>
    <w:rsid w:val="003C11CF"/>
    <w:rsid w:val="005F73F2"/>
    <w:rsid w:val="00717D06"/>
    <w:rsid w:val="007A1BB5"/>
    <w:rsid w:val="00857667"/>
    <w:rsid w:val="00A42E4D"/>
    <w:rsid w:val="00B816A1"/>
    <w:rsid w:val="00C41C06"/>
    <w:rsid w:val="00C72D3B"/>
    <w:rsid w:val="00EA0C77"/>
    <w:rsid w:val="00E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E4D"/>
    <w:pPr>
      <w:keepNext/>
      <w:jc w:val="right"/>
      <w:outlineLvl w:val="0"/>
    </w:pPr>
    <w:rPr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42E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42E4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42E4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4D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42E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42E4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42E4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A4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E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2E4D"/>
  </w:style>
  <w:style w:type="paragraph" w:styleId="a6">
    <w:name w:val="Body Text"/>
    <w:basedOn w:val="a"/>
    <w:link w:val="a7"/>
    <w:rsid w:val="00A42E4D"/>
    <w:pPr>
      <w:overflowPunct/>
      <w:autoSpaceDE/>
      <w:autoSpaceDN/>
      <w:adjustRightInd/>
      <w:jc w:val="center"/>
      <w:textAlignment w:val="auto"/>
    </w:pPr>
    <w:rPr>
      <w:sz w:val="4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2E4D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customStyle="1" w:styleId="a8">
    <w:name w:val="Знак"/>
    <w:basedOn w:val="a"/>
    <w:rsid w:val="00A42E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42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42E4D"/>
  </w:style>
  <w:style w:type="numbering" w:customStyle="1" w:styleId="110">
    <w:name w:val="Нет списка11"/>
    <w:next w:val="a2"/>
    <w:uiPriority w:val="99"/>
    <w:semiHidden/>
    <w:unhideWhenUsed/>
    <w:rsid w:val="00A42E4D"/>
  </w:style>
  <w:style w:type="character" w:styleId="aa">
    <w:name w:val="Hyperlink"/>
    <w:rsid w:val="00A42E4D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A42E4D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A42E4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A42E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styleId="31">
    <w:name w:val="Body Text 3"/>
    <w:basedOn w:val="a"/>
    <w:link w:val="32"/>
    <w:rsid w:val="00A42E4D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42E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33">
    <w:name w:val="Сетка таблицы3"/>
    <w:basedOn w:val="a1"/>
    <w:next w:val="a9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qFormat/>
    <w:rsid w:val="00A42E4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af1">
    <w:name w:val="Title"/>
    <w:basedOn w:val="a"/>
    <w:link w:val="af2"/>
    <w:qFormat/>
    <w:rsid w:val="00A42E4D"/>
    <w:pPr>
      <w:overflowPunct/>
      <w:autoSpaceDE/>
      <w:autoSpaceDN/>
      <w:adjustRightInd/>
      <w:jc w:val="center"/>
      <w:textAlignment w:val="auto"/>
    </w:pPr>
    <w:rPr>
      <w:b/>
      <w:bCs/>
      <w:sz w:val="40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42E4D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af3">
    <w:name w:val="Balloon Text"/>
    <w:basedOn w:val="a"/>
    <w:link w:val="af4"/>
    <w:semiHidden/>
    <w:rsid w:val="00A42E4D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42E4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5">
    <w:name w:val="Адресные реквизиты"/>
    <w:basedOn w:val="a6"/>
    <w:next w:val="a6"/>
    <w:rsid w:val="00A42E4D"/>
    <w:pPr>
      <w:ind w:firstLine="709"/>
      <w:jc w:val="left"/>
    </w:pPr>
    <w:rPr>
      <w:sz w:val="16"/>
    </w:rPr>
  </w:style>
  <w:style w:type="paragraph" w:customStyle="1" w:styleId="af6">
    <w:name w:val="Заголовок текста док"/>
    <w:basedOn w:val="a"/>
    <w:autoRedefine/>
    <w:rsid w:val="00A42E4D"/>
    <w:pPr>
      <w:overflowPunct/>
      <w:autoSpaceDE/>
      <w:autoSpaceDN/>
      <w:adjustRightInd/>
      <w:ind w:left="-107"/>
      <w:textAlignment w:val="auto"/>
    </w:pPr>
  </w:style>
  <w:style w:type="paragraph" w:customStyle="1" w:styleId="af7">
    <w:name w:val="Дата документа"/>
    <w:basedOn w:val="a"/>
    <w:autoRedefine/>
    <w:rsid w:val="00A42E4D"/>
    <w:pPr>
      <w:overflowPunct/>
      <w:autoSpaceDE/>
      <w:autoSpaceDN/>
      <w:adjustRightInd/>
      <w:spacing w:line="360" w:lineRule="auto"/>
      <w:ind w:left="-107"/>
      <w:textAlignment w:val="auto"/>
    </w:pPr>
  </w:style>
  <w:style w:type="character" w:styleId="af8">
    <w:name w:val="FollowedHyperlink"/>
    <w:rsid w:val="00A42E4D"/>
    <w:rPr>
      <w:color w:val="800080"/>
      <w:u w:val="single"/>
    </w:rPr>
  </w:style>
  <w:style w:type="paragraph" w:styleId="af9">
    <w:name w:val="Block Text"/>
    <w:basedOn w:val="a"/>
    <w:rsid w:val="00A42E4D"/>
    <w:pPr>
      <w:overflowPunct/>
      <w:autoSpaceDE/>
      <w:autoSpaceDN/>
      <w:adjustRightInd/>
      <w:ind w:left="741" w:right="173" w:hanging="798"/>
      <w:jc w:val="both"/>
      <w:textAlignment w:val="auto"/>
    </w:pPr>
    <w:rPr>
      <w:sz w:val="24"/>
      <w:szCs w:val="24"/>
    </w:rPr>
  </w:style>
  <w:style w:type="paragraph" w:styleId="22">
    <w:name w:val="Body Text 2"/>
    <w:basedOn w:val="a"/>
    <w:link w:val="23"/>
    <w:rsid w:val="00A42E4D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Стандарт"/>
    <w:basedOn w:val="a"/>
    <w:rsid w:val="00A42E4D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b">
    <w:name w:val="Знак Знак"/>
    <w:locked/>
    <w:rsid w:val="00A42E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c">
    <w:name w:val="No Spacing"/>
    <w:uiPriority w:val="1"/>
    <w:qFormat/>
    <w:rsid w:val="00A42E4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Strong"/>
    <w:qFormat/>
    <w:rsid w:val="00A42E4D"/>
    <w:rPr>
      <w:b/>
      <w:bCs/>
    </w:rPr>
  </w:style>
  <w:style w:type="character" w:styleId="afe">
    <w:name w:val="Emphasis"/>
    <w:qFormat/>
    <w:rsid w:val="00A42E4D"/>
    <w:rPr>
      <w:i/>
      <w:iCs/>
    </w:rPr>
  </w:style>
  <w:style w:type="paragraph" w:customStyle="1" w:styleId="Default">
    <w:name w:val="Default"/>
    <w:rsid w:val="00A42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5"/>
    <w:rsid w:val="00A42E4D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List Paragraph"/>
    <w:basedOn w:val="a"/>
    <w:uiPriority w:val="99"/>
    <w:qFormat/>
    <w:rsid w:val="00A42E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ff0">
    <w:name w:val="footnote text"/>
    <w:basedOn w:val="a"/>
    <w:link w:val="aff1"/>
    <w:rsid w:val="00A42E4D"/>
    <w:pPr>
      <w:overflowPunct/>
      <w:autoSpaceDE/>
      <w:autoSpaceDN/>
      <w:adjustRightInd/>
      <w:textAlignment w:val="auto"/>
    </w:pPr>
  </w:style>
  <w:style w:type="character" w:customStyle="1" w:styleId="aff1">
    <w:name w:val="Текст сноски Знак"/>
    <w:basedOn w:val="a0"/>
    <w:link w:val="aff0"/>
    <w:rsid w:val="00A42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A42E4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A42E4D"/>
  </w:style>
  <w:style w:type="paragraph" w:customStyle="1" w:styleId="Standard">
    <w:name w:val="Standard"/>
    <w:rsid w:val="00A42E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2E4D"/>
    <w:pPr>
      <w:spacing w:after="120"/>
    </w:pPr>
  </w:style>
  <w:style w:type="paragraph" w:styleId="aff2">
    <w:name w:val="Subtitle"/>
    <w:basedOn w:val="af1"/>
    <w:next w:val="Textbody"/>
    <w:link w:val="aff3"/>
    <w:rsid w:val="00A42E4D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b w:val="0"/>
      <w:bCs w:val="0"/>
      <w:i/>
      <w:iCs/>
      <w:kern w:val="3"/>
      <w:sz w:val="28"/>
      <w:szCs w:val="28"/>
      <w:lang w:eastAsia="zh-CN" w:bidi="hi-IN"/>
    </w:rPr>
  </w:style>
  <w:style w:type="character" w:customStyle="1" w:styleId="aff3">
    <w:name w:val="Подзаголовок Знак"/>
    <w:basedOn w:val="a0"/>
    <w:link w:val="aff2"/>
    <w:rsid w:val="00A42E4D"/>
    <w:rPr>
      <w:rFonts w:ascii="Arial" w:eastAsia="Microsoft YaHei" w:hAnsi="Arial" w:cs="Mangal"/>
      <w:i/>
      <w:iCs/>
      <w:kern w:val="3"/>
      <w:sz w:val="28"/>
      <w:szCs w:val="28"/>
      <w:lang w:val="x-none" w:eastAsia="zh-CN" w:bidi="hi-IN"/>
    </w:rPr>
  </w:style>
  <w:style w:type="paragraph" w:styleId="aff4">
    <w:name w:val="List"/>
    <w:basedOn w:val="Textbody"/>
    <w:rsid w:val="00A42E4D"/>
  </w:style>
  <w:style w:type="paragraph" w:customStyle="1" w:styleId="Index">
    <w:name w:val="Index"/>
    <w:basedOn w:val="Standard"/>
    <w:rsid w:val="00A42E4D"/>
    <w:pPr>
      <w:suppressLineNumbers/>
    </w:pPr>
  </w:style>
  <w:style w:type="paragraph" w:customStyle="1" w:styleId="TableContents">
    <w:name w:val="Table Contents"/>
    <w:basedOn w:val="Standard"/>
    <w:rsid w:val="00A42E4D"/>
    <w:pPr>
      <w:suppressLineNumbers/>
    </w:pPr>
  </w:style>
  <w:style w:type="paragraph" w:customStyle="1" w:styleId="TableHeading">
    <w:name w:val="Table Heading"/>
    <w:basedOn w:val="TableContents"/>
    <w:rsid w:val="00A42E4D"/>
    <w:pPr>
      <w:jc w:val="center"/>
    </w:pPr>
    <w:rPr>
      <w:b/>
      <w:bCs/>
    </w:rPr>
  </w:style>
  <w:style w:type="paragraph" w:customStyle="1" w:styleId="Heading">
    <w:name w:val="Heading"/>
    <w:uiPriority w:val="99"/>
    <w:rsid w:val="00A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5">
    <w:name w:val="Основной"/>
    <w:basedOn w:val="a"/>
    <w:uiPriority w:val="99"/>
    <w:rsid w:val="00A42E4D"/>
    <w:pPr>
      <w:overflowPunct/>
      <w:spacing w:line="214" w:lineRule="atLeast"/>
      <w:ind w:firstLine="283"/>
      <w:jc w:val="both"/>
      <w:textAlignment w:val="auto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42E4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2E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A42E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15">
    <w:name w:val="p15"/>
    <w:basedOn w:val="a"/>
    <w:rsid w:val="00A42E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6">
    <w:name w:val="Содержимое таблицы"/>
    <w:basedOn w:val="a"/>
    <w:rsid w:val="00A42E4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Zag11">
    <w:name w:val="Zag_11"/>
    <w:rsid w:val="00A4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E4D"/>
    <w:pPr>
      <w:keepNext/>
      <w:jc w:val="right"/>
      <w:outlineLvl w:val="0"/>
    </w:pPr>
    <w:rPr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42E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42E4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42E4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4D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42E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42E4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42E4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A4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E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2E4D"/>
  </w:style>
  <w:style w:type="paragraph" w:styleId="a6">
    <w:name w:val="Body Text"/>
    <w:basedOn w:val="a"/>
    <w:link w:val="a7"/>
    <w:rsid w:val="00A42E4D"/>
    <w:pPr>
      <w:overflowPunct/>
      <w:autoSpaceDE/>
      <w:autoSpaceDN/>
      <w:adjustRightInd/>
      <w:jc w:val="center"/>
      <w:textAlignment w:val="auto"/>
    </w:pPr>
    <w:rPr>
      <w:sz w:val="4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2E4D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customStyle="1" w:styleId="a8">
    <w:name w:val="Знак"/>
    <w:basedOn w:val="a"/>
    <w:rsid w:val="00A42E4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42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42E4D"/>
  </w:style>
  <w:style w:type="numbering" w:customStyle="1" w:styleId="110">
    <w:name w:val="Нет списка11"/>
    <w:next w:val="a2"/>
    <w:uiPriority w:val="99"/>
    <w:semiHidden/>
    <w:unhideWhenUsed/>
    <w:rsid w:val="00A42E4D"/>
  </w:style>
  <w:style w:type="character" w:styleId="aa">
    <w:name w:val="Hyperlink"/>
    <w:rsid w:val="00A42E4D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A42E4D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A42E4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A42E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styleId="31">
    <w:name w:val="Body Text 3"/>
    <w:basedOn w:val="a"/>
    <w:link w:val="32"/>
    <w:rsid w:val="00A42E4D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42E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33">
    <w:name w:val="Сетка таблицы3"/>
    <w:basedOn w:val="a1"/>
    <w:next w:val="a9"/>
    <w:rsid w:val="00A4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qFormat/>
    <w:rsid w:val="00A42E4D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af1">
    <w:name w:val="Title"/>
    <w:basedOn w:val="a"/>
    <w:link w:val="af2"/>
    <w:qFormat/>
    <w:rsid w:val="00A42E4D"/>
    <w:pPr>
      <w:overflowPunct/>
      <w:autoSpaceDE/>
      <w:autoSpaceDN/>
      <w:adjustRightInd/>
      <w:jc w:val="center"/>
      <w:textAlignment w:val="auto"/>
    </w:pPr>
    <w:rPr>
      <w:b/>
      <w:bCs/>
      <w:sz w:val="40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42E4D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af3">
    <w:name w:val="Balloon Text"/>
    <w:basedOn w:val="a"/>
    <w:link w:val="af4"/>
    <w:semiHidden/>
    <w:rsid w:val="00A42E4D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42E4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5">
    <w:name w:val="Адресные реквизиты"/>
    <w:basedOn w:val="a6"/>
    <w:next w:val="a6"/>
    <w:rsid w:val="00A42E4D"/>
    <w:pPr>
      <w:ind w:firstLine="709"/>
      <w:jc w:val="left"/>
    </w:pPr>
    <w:rPr>
      <w:sz w:val="16"/>
    </w:rPr>
  </w:style>
  <w:style w:type="paragraph" w:customStyle="1" w:styleId="af6">
    <w:name w:val="Заголовок текста док"/>
    <w:basedOn w:val="a"/>
    <w:autoRedefine/>
    <w:rsid w:val="00A42E4D"/>
    <w:pPr>
      <w:overflowPunct/>
      <w:autoSpaceDE/>
      <w:autoSpaceDN/>
      <w:adjustRightInd/>
      <w:ind w:left="-107"/>
      <w:textAlignment w:val="auto"/>
    </w:pPr>
  </w:style>
  <w:style w:type="paragraph" w:customStyle="1" w:styleId="af7">
    <w:name w:val="Дата документа"/>
    <w:basedOn w:val="a"/>
    <w:autoRedefine/>
    <w:rsid w:val="00A42E4D"/>
    <w:pPr>
      <w:overflowPunct/>
      <w:autoSpaceDE/>
      <w:autoSpaceDN/>
      <w:adjustRightInd/>
      <w:spacing w:line="360" w:lineRule="auto"/>
      <w:ind w:left="-107"/>
      <w:textAlignment w:val="auto"/>
    </w:pPr>
  </w:style>
  <w:style w:type="character" w:styleId="af8">
    <w:name w:val="FollowedHyperlink"/>
    <w:rsid w:val="00A42E4D"/>
    <w:rPr>
      <w:color w:val="800080"/>
      <w:u w:val="single"/>
    </w:rPr>
  </w:style>
  <w:style w:type="paragraph" w:styleId="af9">
    <w:name w:val="Block Text"/>
    <w:basedOn w:val="a"/>
    <w:rsid w:val="00A42E4D"/>
    <w:pPr>
      <w:overflowPunct/>
      <w:autoSpaceDE/>
      <w:autoSpaceDN/>
      <w:adjustRightInd/>
      <w:ind w:left="741" w:right="173" w:hanging="798"/>
      <w:jc w:val="both"/>
      <w:textAlignment w:val="auto"/>
    </w:pPr>
    <w:rPr>
      <w:sz w:val="24"/>
      <w:szCs w:val="24"/>
    </w:rPr>
  </w:style>
  <w:style w:type="paragraph" w:styleId="22">
    <w:name w:val="Body Text 2"/>
    <w:basedOn w:val="a"/>
    <w:link w:val="23"/>
    <w:rsid w:val="00A42E4D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Стандарт"/>
    <w:basedOn w:val="a"/>
    <w:rsid w:val="00A42E4D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b">
    <w:name w:val="Знак Знак"/>
    <w:locked/>
    <w:rsid w:val="00A42E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c">
    <w:name w:val="No Spacing"/>
    <w:uiPriority w:val="1"/>
    <w:qFormat/>
    <w:rsid w:val="00A42E4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Strong"/>
    <w:qFormat/>
    <w:rsid w:val="00A42E4D"/>
    <w:rPr>
      <w:b/>
      <w:bCs/>
    </w:rPr>
  </w:style>
  <w:style w:type="character" w:styleId="afe">
    <w:name w:val="Emphasis"/>
    <w:qFormat/>
    <w:rsid w:val="00A42E4D"/>
    <w:rPr>
      <w:i/>
      <w:iCs/>
    </w:rPr>
  </w:style>
  <w:style w:type="paragraph" w:customStyle="1" w:styleId="Default">
    <w:name w:val="Default"/>
    <w:rsid w:val="00A42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5"/>
    <w:rsid w:val="00A42E4D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42E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List Paragraph"/>
    <w:basedOn w:val="a"/>
    <w:uiPriority w:val="99"/>
    <w:qFormat/>
    <w:rsid w:val="00A42E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ff0">
    <w:name w:val="footnote text"/>
    <w:basedOn w:val="a"/>
    <w:link w:val="aff1"/>
    <w:rsid w:val="00A42E4D"/>
    <w:pPr>
      <w:overflowPunct/>
      <w:autoSpaceDE/>
      <w:autoSpaceDN/>
      <w:adjustRightInd/>
      <w:textAlignment w:val="auto"/>
    </w:pPr>
  </w:style>
  <w:style w:type="character" w:customStyle="1" w:styleId="aff1">
    <w:name w:val="Текст сноски Знак"/>
    <w:basedOn w:val="a0"/>
    <w:link w:val="aff0"/>
    <w:rsid w:val="00A42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A42E4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A42E4D"/>
  </w:style>
  <w:style w:type="paragraph" w:customStyle="1" w:styleId="Standard">
    <w:name w:val="Standard"/>
    <w:rsid w:val="00A42E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2E4D"/>
    <w:pPr>
      <w:spacing w:after="120"/>
    </w:pPr>
  </w:style>
  <w:style w:type="paragraph" w:styleId="aff2">
    <w:name w:val="Subtitle"/>
    <w:basedOn w:val="af1"/>
    <w:next w:val="Textbody"/>
    <w:link w:val="aff3"/>
    <w:rsid w:val="00A42E4D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b w:val="0"/>
      <w:bCs w:val="0"/>
      <w:i/>
      <w:iCs/>
      <w:kern w:val="3"/>
      <w:sz w:val="28"/>
      <w:szCs w:val="28"/>
      <w:lang w:eastAsia="zh-CN" w:bidi="hi-IN"/>
    </w:rPr>
  </w:style>
  <w:style w:type="character" w:customStyle="1" w:styleId="aff3">
    <w:name w:val="Подзаголовок Знак"/>
    <w:basedOn w:val="a0"/>
    <w:link w:val="aff2"/>
    <w:rsid w:val="00A42E4D"/>
    <w:rPr>
      <w:rFonts w:ascii="Arial" w:eastAsia="Microsoft YaHei" w:hAnsi="Arial" w:cs="Mangal"/>
      <w:i/>
      <w:iCs/>
      <w:kern w:val="3"/>
      <w:sz w:val="28"/>
      <w:szCs w:val="28"/>
      <w:lang w:val="x-none" w:eastAsia="zh-CN" w:bidi="hi-IN"/>
    </w:rPr>
  </w:style>
  <w:style w:type="paragraph" w:styleId="aff4">
    <w:name w:val="List"/>
    <w:basedOn w:val="Textbody"/>
    <w:rsid w:val="00A42E4D"/>
  </w:style>
  <w:style w:type="paragraph" w:customStyle="1" w:styleId="Index">
    <w:name w:val="Index"/>
    <w:basedOn w:val="Standard"/>
    <w:rsid w:val="00A42E4D"/>
    <w:pPr>
      <w:suppressLineNumbers/>
    </w:pPr>
  </w:style>
  <w:style w:type="paragraph" w:customStyle="1" w:styleId="TableContents">
    <w:name w:val="Table Contents"/>
    <w:basedOn w:val="Standard"/>
    <w:rsid w:val="00A42E4D"/>
    <w:pPr>
      <w:suppressLineNumbers/>
    </w:pPr>
  </w:style>
  <w:style w:type="paragraph" w:customStyle="1" w:styleId="TableHeading">
    <w:name w:val="Table Heading"/>
    <w:basedOn w:val="TableContents"/>
    <w:rsid w:val="00A42E4D"/>
    <w:pPr>
      <w:jc w:val="center"/>
    </w:pPr>
    <w:rPr>
      <w:b/>
      <w:bCs/>
    </w:rPr>
  </w:style>
  <w:style w:type="paragraph" w:customStyle="1" w:styleId="Heading">
    <w:name w:val="Heading"/>
    <w:uiPriority w:val="99"/>
    <w:rsid w:val="00A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5">
    <w:name w:val="Основной"/>
    <w:basedOn w:val="a"/>
    <w:uiPriority w:val="99"/>
    <w:rsid w:val="00A42E4D"/>
    <w:pPr>
      <w:overflowPunct/>
      <w:spacing w:line="214" w:lineRule="atLeast"/>
      <w:ind w:firstLine="283"/>
      <w:jc w:val="both"/>
      <w:textAlignment w:val="auto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42E4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2E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A42E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15">
    <w:name w:val="p15"/>
    <w:basedOn w:val="a"/>
    <w:rsid w:val="00A42E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6">
    <w:name w:val="Содержимое таблицы"/>
    <w:basedOn w:val="a"/>
    <w:rsid w:val="00A42E4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Zag11">
    <w:name w:val="Zag_11"/>
    <w:rsid w:val="00A4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YP6M6QQTSDJS-1242851808-408</_dlc_DocId>
    <_dlc_DocIdUrl xmlns="d32342ac-3956-43d4-8837-a8f9df1a246e">
      <Url>http://edu-sps.koiro.local/kady/zavr/_layouts/15/DocIdRedir.aspx?ID=YP6M6QQTSDJS-1242851808-408</Url>
      <Description>YP6M6QQTSDJS-1242851808-408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EC78AB-CB7F-4553-A91E-8C6C3AE5631C}"/>
</file>

<file path=customXml/itemProps2.xml><?xml version="1.0" encoding="utf-8"?>
<ds:datastoreItem xmlns:ds="http://schemas.openxmlformats.org/officeDocument/2006/customXml" ds:itemID="{9723EC8E-6A60-4054-A6A7-E9C68DEDC27C}"/>
</file>

<file path=customXml/itemProps3.xml><?xml version="1.0" encoding="utf-8"?>
<ds:datastoreItem xmlns:ds="http://schemas.openxmlformats.org/officeDocument/2006/customXml" ds:itemID="{637956E6-8097-4C59-B0A7-DD868B04492B}"/>
</file>

<file path=customXml/itemProps4.xml><?xml version="1.0" encoding="utf-8"?>
<ds:datastoreItem xmlns:ds="http://schemas.openxmlformats.org/officeDocument/2006/customXml" ds:itemID="{586F0012-4B54-485C-B7B6-7D4CB1477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2017-10-19T18:26:00Z</dcterms:created>
  <dcterms:modified xsi:type="dcterms:W3CDTF">2017-10-23T11:52:00Z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f6686362-0858-4a5b-880d-f1b823cb3e3a</vt:lpwstr>
  </property>
</Properties>
</file>