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12" w:rsidRDefault="00287712" w:rsidP="0028771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Муниципальное казенное общеобразовательное учреждение </w:t>
      </w:r>
      <w:proofErr w:type="spellStart"/>
      <w:r>
        <w:rPr>
          <w:color w:val="000000"/>
        </w:rPr>
        <w:t>Вёшкинская</w:t>
      </w:r>
      <w:proofErr w:type="spellEnd"/>
      <w:r>
        <w:rPr>
          <w:color w:val="000000"/>
        </w:rPr>
        <w:t xml:space="preserve"> основная общеобразовательная школа </w:t>
      </w:r>
      <w:proofErr w:type="spellStart"/>
      <w:r>
        <w:rPr>
          <w:color w:val="000000"/>
        </w:rPr>
        <w:t>Кадыйского</w:t>
      </w:r>
      <w:proofErr w:type="spellEnd"/>
      <w:r>
        <w:rPr>
          <w:color w:val="000000"/>
        </w:rPr>
        <w:t xml:space="preserve"> муниципального района</w:t>
      </w: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Pr="00287712" w:rsidRDefault="00287712" w:rsidP="00287712">
      <w:pPr>
        <w:pStyle w:val="a3"/>
        <w:spacing w:before="0" w:beforeAutospacing="0" w:after="0" w:afterAutospacing="0"/>
        <w:jc w:val="center"/>
        <w:rPr>
          <w:color w:val="000000"/>
          <w:sz w:val="72"/>
        </w:rPr>
      </w:pPr>
      <w:r w:rsidRPr="00287712">
        <w:rPr>
          <w:color w:val="000000"/>
          <w:sz w:val="72"/>
        </w:rPr>
        <w:t>Элективный  курс</w:t>
      </w:r>
    </w:p>
    <w:p w:rsidR="00287712" w:rsidRPr="00287712" w:rsidRDefault="00287712" w:rsidP="00287712">
      <w:pPr>
        <w:pStyle w:val="a3"/>
        <w:spacing w:before="0" w:beforeAutospacing="0" w:after="0" w:afterAutospacing="0"/>
        <w:jc w:val="center"/>
        <w:rPr>
          <w:color w:val="000000"/>
          <w:sz w:val="96"/>
        </w:rPr>
      </w:pPr>
      <w:r w:rsidRPr="00287712">
        <w:rPr>
          <w:color w:val="000000"/>
          <w:sz w:val="96"/>
        </w:rPr>
        <w:t>«Путь в профессию»</w:t>
      </w:r>
    </w:p>
    <w:p w:rsidR="00287712" w:rsidRDefault="00287712" w:rsidP="00287712">
      <w:pPr>
        <w:pStyle w:val="a3"/>
        <w:spacing w:before="0" w:beforeAutospacing="0" w:after="0" w:afterAutospacing="0"/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для  учащихся  8 класса  </w:t>
      </w:r>
    </w:p>
    <w:p w:rsidR="00287712" w:rsidRDefault="00287712" w:rsidP="00287712">
      <w:pPr>
        <w:pStyle w:val="a3"/>
        <w:spacing w:before="0" w:beforeAutospacing="0" w:after="0" w:afterAutospacing="0"/>
        <w:jc w:val="center"/>
        <w:rPr>
          <w:color w:val="000000"/>
          <w:sz w:val="36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center"/>
        <w:rPr>
          <w:color w:val="000000"/>
          <w:sz w:val="36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center"/>
        <w:rPr>
          <w:color w:val="000000"/>
          <w:sz w:val="36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center"/>
        <w:rPr>
          <w:color w:val="000000"/>
          <w:sz w:val="36"/>
        </w:rPr>
      </w:pPr>
    </w:p>
    <w:p w:rsidR="00287712" w:rsidRDefault="00287712" w:rsidP="00287712">
      <w:pPr>
        <w:pStyle w:val="a3"/>
        <w:spacing w:before="0" w:beforeAutospacing="0" w:after="0" w:afterAutospacing="0"/>
        <w:jc w:val="right"/>
        <w:rPr>
          <w:color w:val="000000"/>
          <w:sz w:val="36"/>
        </w:rPr>
      </w:pPr>
      <w:r>
        <w:rPr>
          <w:color w:val="000000"/>
          <w:sz w:val="36"/>
        </w:rPr>
        <w:t xml:space="preserve">Разработан </w:t>
      </w:r>
    </w:p>
    <w:p w:rsidR="00287712" w:rsidRDefault="00287712" w:rsidP="00287712">
      <w:pPr>
        <w:pStyle w:val="a3"/>
        <w:spacing w:before="0" w:beforeAutospacing="0" w:after="0" w:afterAutospacing="0"/>
        <w:jc w:val="right"/>
        <w:rPr>
          <w:color w:val="000000"/>
          <w:sz w:val="36"/>
        </w:rPr>
      </w:pPr>
      <w:r>
        <w:rPr>
          <w:color w:val="000000"/>
          <w:sz w:val="36"/>
        </w:rPr>
        <w:t>у</w:t>
      </w:r>
      <w:r w:rsidRPr="00287712">
        <w:rPr>
          <w:color w:val="000000"/>
          <w:sz w:val="36"/>
        </w:rPr>
        <w:t>чителем</w:t>
      </w:r>
      <w:r>
        <w:rPr>
          <w:color w:val="000000"/>
          <w:sz w:val="36"/>
        </w:rPr>
        <w:t xml:space="preserve"> иностранных языков</w:t>
      </w:r>
    </w:p>
    <w:p w:rsidR="00287712" w:rsidRDefault="00287712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  <w:r w:rsidRPr="00F93307">
        <w:rPr>
          <w:color w:val="000000"/>
          <w:sz w:val="32"/>
        </w:rPr>
        <w:t>Панковой Галиной Геннадьевной</w:t>
      </w: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Default="00F93307" w:rsidP="00287712">
      <w:pPr>
        <w:pStyle w:val="a3"/>
        <w:spacing w:before="0" w:beforeAutospacing="0" w:after="0" w:afterAutospacing="0"/>
        <w:jc w:val="right"/>
        <w:rPr>
          <w:color w:val="000000"/>
          <w:sz w:val="32"/>
        </w:rPr>
      </w:pPr>
    </w:p>
    <w:p w:rsidR="00F93307" w:rsidRPr="00F93307" w:rsidRDefault="00F93307" w:rsidP="00F93307">
      <w:pPr>
        <w:pStyle w:val="a3"/>
        <w:spacing w:before="0" w:beforeAutospacing="0" w:after="0" w:afterAutospacing="0"/>
        <w:jc w:val="center"/>
        <w:rPr>
          <w:color w:val="000000"/>
          <w:sz w:val="32"/>
        </w:rPr>
      </w:pPr>
      <w:r>
        <w:rPr>
          <w:color w:val="000000"/>
          <w:sz w:val="32"/>
        </w:rPr>
        <w:t>2018г.</w:t>
      </w:r>
    </w:p>
    <w:p w:rsidR="00287712" w:rsidRDefault="00287712" w:rsidP="002877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Главными </w:t>
      </w:r>
      <w:r w:rsidRPr="00F93307">
        <w:rPr>
          <w:b/>
          <w:color w:val="000000"/>
          <w:sz w:val="28"/>
        </w:rPr>
        <w:t>целями</w:t>
      </w:r>
      <w:r w:rsidRPr="00F93307">
        <w:rPr>
          <w:color w:val="000000"/>
          <w:sz w:val="28"/>
        </w:rPr>
        <w:t xml:space="preserve"> изучения элективного курса «Путь в профессию» в основной школе являются: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помощь в социальной и профессиональной адаптации.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формирование психологической готовности к совершению осознанного профессионального выбора,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повышение компетентности старшеклассников в области планирования карьеры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Достижение указанных целей требует решения следующих </w:t>
      </w:r>
      <w:r w:rsidRPr="00F93307">
        <w:rPr>
          <w:b/>
          <w:color w:val="000000"/>
          <w:sz w:val="28"/>
        </w:rPr>
        <w:t>задач: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получение знаний о себе и о мире профессий;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актуализация процесса профессионального самоопределения учащихся;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осознание своих желаний и возможностей; исследование способностей, интересов, интеллектуальных и личностных особенностей;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ознакомление с основными принципами выбора профессии, планирования карьеры;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знакомство с особенностями современного рынком труда;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составление индивидуального образовательного плана или программы саморазвития в соответствии с диагностическими данными.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ab/>
        <w:t>Занятия данного учебного курса включают в себя лекционный курс, большой объем дидактического материала, различные практические и тестовые задания, необходимые учащимся.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Основой эффективного профессионального самоопределения является активная осознанная позиция личности, базирующаяся на свободе выбора. Психологическая компетентность учащихся предполагает умение диагностировать, понимать и учитывать в практической деятельности психические и личностные особенности человека, поэтому составной частью данного курса является адекватная самодиагностика – осознание себя как личности, индивидуальности, своих возможностей и способа взаимодействия с другими.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ab/>
        <w:t>Для реализации целей данного курса изучаются следующие темы: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F93307">
        <w:rPr>
          <w:b/>
          <w:color w:val="000000"/>
          <w:sz w:val="28"/>
        </w:rPr>
        <w:t>I полугодие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1. Введение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Вводный урок.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Представление курса. Понимание значимости информации в разных областях знания для выбора профессии. Правила поведения на занятиях.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Знать информацию о разных областях знаний для выбора профессий, правила поведения на занятиях, уметь правильно вести себя на занятиях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2. Мои знания о профессии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Жизненный путь и карьера.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Рассмотреть сферы жизни человека. Профессия в жизни разных людей.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Знать сферы жизни человека, значение профессий в жизни людей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3. Типы профессиональных позиций.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Рассмотреть типы профессиональных позиций.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Знать типы профессиональных позиций.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4. Сценарии и установки личности.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Фаталисты, авантюристы, мудрецы.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lastRenderedPageBreak/>
        <w:t>Победители и неудачники. Жизненные цели. Личный профессиональный план.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Уметь составлять личный профессиональный план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5. Что я знаю о мире профессий? Классификация профессий.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Классификация профессий по различным признакам. Игра «Аукцион»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Знать классификацию профессий по различным признакам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6. Идеальный образ работы. Образ подходящей работы.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Ориентиры в выборе профессии. Критерии подходящей работы. Лекция. Практическое занятие – «идеальная работа», «портрет подходящей профессии»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Знать критерии подходящей работы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7. Мир профессий. Профессии типа «Человек – природа»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Лекции, изучение требований к каждому типу профессий, диагностика собственных интересов и возможностей, «Карта интересов», опросник </w:t>
      </w:r>
      <w:proofErr w:type="spellStart"/>
      <w:r w:rsidRPr="00F93307">
        <w:rPr>
          <w:color w:val="000000"/>
          <w:sz w:val="28"/>
        </w:rPr>
        <w:t>Голланда</w:t>
      </w:r>
      <w:proofErr w:type="spellEnd"/>
      <w:r w:rsidRPr="00F93307">
        <w:rPr>
          <w:color w:val="000000"/>
          <w:sz w:val="28"/>
        </w:rPr>
        <w:t xml:space="preserve">, </w:t>
      </w:r>
      <w:proofErr w:type="spellStart"/>
      <w:r w:rsidRPr="00F93307">
        <w:rPr>
          <w:color w:val="000000"/>
          <w:sz w:val="28"/>
        </w:rPr>
        <w:t>тренинговые</w:t>
      </w:r>
      <w:proofErr w:type="spellEnd"/>
      <w:r w:rsidRPr="00F93307">
        <w:rPr>
          <w:color w:val="000000"/>
          <w:sz w:val="28"/>
        </w:rPr>
        <w:t xml:space="preserve"> упражнения. Знать требования к каждому типу профессий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8. Профессии типа «Человек – техника»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9. Профессии типа «Человек – человек»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10. Профессии типа «Человек – знак»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11. Профессии типа «Человек – художественный образ»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12. Рынок труда.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Рынок труда.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Основные принципы рынка труда. Безработица. Анализ и прогноз ситуации на рынке труда. Ошибки и затруднения при выборе профессии, места работы.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Знать основные принципы рынка труда.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13. Профессиональная пригодность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Способности и профессиональная пригодность.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Непригодность, годность, соответствие, призвание. </w:t>
      </w:r>
      <w:proofErr w:type="spellStart"/>
      <w:r w:rsidRPr="00F93307">
        <w:rPr>
          <w:color w:val="000000"/>
          <w:sz w:val="28"/>
        </w:rPr>
        <w:t>Профессиограмма</w:t>
      </w:r>
      <w:proofErr w:type="spellEnd"/>
      <w:r w:rsidRPr="00F93307">
        <w:rPr>
          <w:color w:val="000000"/>
          <w:sz w:val="28"/>
        </w:rPr>
        <w:t>. Профессионально важные качества.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Знать определение понятий, уметь составлять </w:t>
      </w:r>
      <w:proofErr w:type="spellStart"/>
      <w:r w:rsidRPr="00F93307">
        <w:rPr>
          <w:color w:val="000000"/>
          <w:sz w:val="28"/>
        </w:rPr>
        <w:t>профессиограмму</w:t>
      </w:r>
      <w:proofErr w:type="spellEnd"/>
      <w:r w:rsidRPr="00F93307">
        <w:rPr>
          <w:color w:val="000000"/>
          <w:sz w:val="28"/>
        </w:rPr>
        <w:t>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14. Технология поиска работы.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Карьера. Типы карьеры. Методы поиска работы. Принципы поиска работы.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Знать определение понятия карьера, типы карьеры, методы и принципы поиска работы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15. Деловое общение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Деловое общение Автобиография. Резюме.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Правила составления автобиографии, профессионального резюме. Собеседование с работодателем.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Уметь составлять автобиографию, резюме.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16. «Необитаемый остров»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(создание презентаций на тему «Я и моё будущее»)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Пробуждение потребности в самосовершенствовании.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Цель – актуализация процесса профессионального самоопределения, расширение границ восприятия самого себя и других людей.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17. Итоговый урок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lastRenderedPageBreak/>
        <w:t>Подведение итогов полугодия. Соотнесение полученных знаний и умений со своим ближайшим и далеким будущим.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F93307">
        <w:rPr>
          <w:b/>
          <w:color w:val="000000"/>
          <w:sz w:val="28"/>
        </w:rPr>
        <w:t>II полугодие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18. Карьера. Типы карьеры.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Многообразие мира профессий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о профессии и специальности.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Как появилась профессия человека. Что мы знаем о современном мире профессий. Понятия «профессия», специальность»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Подумать, как можно составить классификацию профессий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19. Что может помочь в планировании карьеры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Отделы: профессии, связанные с использованием ручного труд</w:t>
      </w:r>
      <w:proofErr w:type="gramStart"/>
      <w:r w:rsidRPr="00F93307">
        <w:rPr>
          <w:color w:val="000000"/>
          <w:sz w:val="28"/>
        </w:rPr>
        <w:t>а(</w:t>
      </w:r>
      <w:proofErr w:type="gramEnd"/>
      <w:r w:rsidRPr="00F93307">
        <w:rPr>
          <w:color w:val="000000"/>
          <w:sz w:val="28"/>
        </w:rPr>
        <w:t xml:space="preserve"> Р); с использованием машинного труда ( М); с использованием автоматизированных и автоматических систем ( А); с преобладанием функциональных средств ( Ф)Группы: 1-Б, 2-О, 3-Н, 4-М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Знать классы профессий, уметь определить отдел и группу выбранной профессии, обосновать свой выбор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20. Практикум «Мы выбираем»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Склонности и интересы в профессиональном выборе « хочу»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Склонности и интересы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« интерес». Виды интересов.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Практическая работа по выявлению интересов. Задание на проверку устойчивости интересов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Записи в тетрадях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21. Возможности личности в профессиональной деятельности « могу»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Способности общие и специальные. Виды способностей.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Общие и специальные способности. Задания на диагностику общих способностей « Информационный методический материал»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склонности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22.Возрастные особенности и ценностные ориентации личности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Понятия, связанные с потребностями человека, которые указывают на профессиональное самоопределение в различных периодах жизни, ведущие виды деятельности, изучение ценностных ориентаций и </w:t>
      </w:r>
      <w:proofErr w:type="spellStart"/>
      <w:r w:rsidRPr="00F93307">
        <w:rPr>
          <w:color w:val="000000"/>
          <w:sz w:val="28"/>
        </w:rPr>
        <w:t>потребностн</w:t>
      </w:r>
      <w:proofErr w:type="gramStart"/>
      <w:r w:rsidRPr="00F93307">
        <w:rPr>
          <w:color w:val="000000"/>
          <w:sz w:val="28"/>
        </w:rPr>
        <w:t>о</w:t>
      </w:r>
      <w:proofErr w:type="spellEnd"/>
      <w:r w:rsidRPr="00F93307">
        <w:rPr>
          <w:color w:val="000000"/>
          <w:sz w:val="28"/>
        </w:rPr>
        <w:t>-</w:t>
      </w:r>
      <w:proofErr w:type="gramEnd"/>
      <w:r w:rsidRPr="00F93307">
        <w:rPr>
          <w:color w:val="000000"/>
          <w:sz w:val="28"/>
        </w:rPr>
        <w:t xml:space="preserve"> мотивационной сферы молодёжи. </w:t>
      </w:r>
      <w:proofErr w:type="spellStart"/>
      <w:r w:rsidRPr="00F93307">
        <w:rPr>
          <w:color w:val="000000"/>
          <w:sz w:val="28"/>
        </w:rPr>
        <w:t>Профессиограммы</w:t>
      </w:r>
      <w:proofErr w:type="spellEnd"/>
      <w:r w:rsidRPr="00F93307">
        <w:rPr>
          <w:color w:val="000000"/>
          <w:sz w:val="28"/>
        </w:rPr>
        <w:t>. Записи в тетради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23. Планирование жизненного пути. Здоровье и профессия.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«профессиональная пригодность». Этапы формирования с учётом профессионально важных качеств личности Влияние здоровья на выбор профессии. Деление профессий по влиянию на организм человека, условий труда. Укрепление здоровья, работа над собою. Записи в тетради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24. Рынок труда и современные требования к профессионалу « надо»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Конкуренция. Предпринимательство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Конкуренция, конъюнктура рынка. Развитие предпринимательства. Банки данных о рабочей силе, прогнозирование состояния рабочей силы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Структура рынка «Позволяет ли выбранная тобою профессия заниматься предпринимательской деятельностью? В чём ты видишь будущее своей профессии? (письменно)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25. Занятость и безработица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lastRenderedPageBreak/>
        <w:t>Занятость населения. Безработица. Государственная служба занятости населения. Перспективы изменения мира профессий. Решение теста Потребность нашего района в кадрах ИММ, справка службы занятости, газеты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26. Понятие конкуренция», « предпринимательство»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Ответить на вопрос: « Востребована ли выбранная тобою профессия на рынке труда?» доказать письменно.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27. Интеллектуальные способности и успех в профессиональном труде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Память. Внимание.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о памяти, её виды. Выявление особенностей своей памяти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Понятие о внимании. Свойства внимания: устойчивость, распределение, переключение, концентрация. Виды: </w:t>
      </w:r>
      <w:proofErr w:type="gramStart"/>
      <w:r w:rsidRPr="00F93307">
        <w:rPr>
          <w:color w:val="000000"/>
          <w:sz w:val="28"/>
        </w:rPr>
        <w:t>непроизвольное</w:t>
      </w:r>
      <w:proofErr w:type="gramEnd"/>
      <w:r w:rsidRPr="00F93307">
        <w:rPr>
          <w:color w:val="000000"/>
          <w:sz w:val="28"/>
        </w:rPr>
        <w:t xml:space="preserve">, произвольное, </w:t>
      </w:r>
      <w:proofErr w:type="spellStart"/>
      <w:r w:rsidRPr="00F93307">
        <w:rPr>
          <w:color w:val="000000"/>
          <w:sz w:val="28"/>
        </w:rPr>
        <w:t>послепроизвольное</w:t>
      </w:r>
      <w:proofErr w:type="spellEnd"/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28. Мышление. Развитие мышления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о мышлении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Записи в тетради.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Анализ своего мышления.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29. Воображение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Координация движений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о воображении. Определение уровня развития воображения учащихся. Как развивать своё воображение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о координации движения. Выявление особенностей своей координации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Основные понятия по теме « Мышление»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Вопросы по теме « Воображение»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Сделать анализ об уровне развития воображения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Сделать анализ своей координации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30. Характер</w:t>
      </w:r>
      <w:bookmarkStart w:id="0" w:name="_GoBack"/>
      <w:bookmarkEnd w:id="0"/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Темперамент.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о характере.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Выполнение тестовых заданий, анкетирование. Пути формирования своего характера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Понятие о темпераменте, его виды. Темперамент и выбранная вами профессия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«Характер»- жизненные наблюдения. Записи в тетради.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31. Слагаемые выбора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Профессиональный план.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Основные причины ошибок и затруднений при выборе профессии.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Понятие и личном профессиональном </w:t>
      </w:r>
      <w:proofErr w:type="gramStart"/>
      <w:r w:rsidRPr="00F93307">
        <w:rPr>
          <w:color w:val="000000"/>
          <w:sz w:val="28"/>
        </w:rPr>
        <w:t>плане</w:t>
      </w:r>
      <w:proofErr w:type="gramEnd"/>
      <w:r w:rsidRPr="00F93307">
        <w:rPr>
          <w:color w:val="000000"/>
          <w:sz w:val="28"/>
        </w:rPr>
        <w:t>, его составление.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Затруднения и ошибки при выборе профессии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Чтение и обсуждение личных профессиональных планов</w:t>
      </w:r>
      <w:proofErr w:type="gramStart"/>
      <w:r w:rsidRPr="00F93307">
        <w:rPr>
          <w:color w:val="000000"/>
          <w:sz w:val="28"/>
        </w:rPr>
        <w:t xml:space="preserve"> С</w:t>
      </w:r>
      <w:proofErr w:type="gramEnd"/>
      <w:r w:rsidRPr="00F93307">
        <w:rPr>
          <w:color w:val="000000"/>
          <w:sz w:val="28"/>
        </w:rPr>
        <w:t>оставить личный профессиональный план, обсудить его с родителями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Обсудить с товарищами свои ошибки при выборе профессии. Наметьте пути их преодоления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32. Характеристика профессии. </w:t>
      </w:r>
      <w:proofErr w:type="spellStart"/>
      <w:r w:rsidRPr="00F93307">
        <w:rPr>
          <w:color w:val="000000"/>
          <w:sz w:val="28"/>
        </w:rPr>
        <w:t>Профессиограмма</w:t>
      </w:r>
      <w:proofErr w:type="spellEnd"/>
      <w:r w:rsidRPr="00F93307">
        <w:rPr>
          <w:color w:val="000000"/>
          <w:sz w:val="28"/>
        </w:rPr>
        <w:t>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lastRenderedPageBreak/>
        <w:t xml:space="preserve">Изучение </w:t>
      </w:r>
      <w:proofErr w:type="spellStart"/>
      <w:r w:rsidRPr="00F93307">
        <w:rPr>
          <w:color w:val="000000"/>
          <w:sz w:val="28"/>
        </w:rPr>
        <w:t>профессиограмм</w:t>
      </w:r>
      <w:proofErr w:type="spellEnd"/>
      <w:r w:rsidRPr="00F93307">
        <w:rPr>
          <w:color w:val="000000"/>
          <w:sz w:val="28"/>
        </w:rPr>
        <w:t xml:space="preserve"> некоторых профессий. Какую помощь может оказать </w:t>
      </w:r>
      <w:proofErr w:type="spellStart"/>
      <w:r w:rsidRPr="00F93307">
        <w:rPr>
          <w:color w:val="000000"/>
          <w:sz w:val="28"/>
        </w:rPr>
        <w:t>профессиограмма</w:t>
      </w:r>
      <w:proofErr w:type="spellEnd"/>
      <w:r w:rsidRPr="00F93307">
        <w:rPr>
          <w:color w:val="000000"/>
          <w:sz w:val="28"/>
        </w:rPr>
        <w:t xml:space="preserve"> </w:t>
      </w:r>
      <w:proofErr w:type="gramStart"/>
      <w:r w:rsidRPr="00F93307">
        <w:rPr>
          <w:color w:val="000000"/>
          <w:sz w:val="28"/>
        </w:rPr>
        <w:t>выбирающему</w:t>
      </w:r>
      <w:proofErr w:type="gramEnd"/>
      <w:r w:rsidRPr="00F93307">
        <w:rPr>
          <w:color w:val="000000"/>
          <w:sz w:val="28"/>
        </w:rPr>
        <w:t xml:space="preserve"> профессию.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Найти </w:t>
      </w:r>
      <w:proofErr w:type="spellStart"/>
      <w:r w:rsidRPr="00F93307">
        <w:rPr>
          <w:color w:val="000000"/>
          <w:sz w:val="28"/>
        </w:rPr>
        <w:t>профессиограмму</w:t>
      </w:r>
      <w:proofErr w:type="spellEnd"/>
      <w:r w:rsidRPr="00F93307">
        <w:rPr>
          <w:color w:val="000000"/>
          <w:sz w:val="28"/>
        </w:rPr>
        <w:t xml:space="preserve"> вашей профессии или составить характеристику вашей будущей профессии.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33. Пути получения профессии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Уро</w:t>
      </w:r>
      <w:proofErr w:type="gramStart"/>
      <w:r w:rsidRPr="00F93307">
        <w:rPr>
          <w:color w:val="000000"/>
          <w:sz w:val="28"/>
        </w:rPr>
        <w:t>к-</w:t>
      </w:r>
      <w:proofErr w:type="gramEnd"/>
      <w:r w:rsidRPr="00F93307">
        <w:rPr>
          <w:color w:val="000000"/>
          <w:sz w:val="28"/>
        </w:rPr>
        <w:t xml:space="preserve"> игра «Профессиональные пробы»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Источники получения информации о профессиях, пути получения профессии: система профессионально- технического образования. Подготовка рабочих на производстве, средние специальные учебные заведения, высшие, курсы.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Профессиональные пробы (по желанию учащихся) Газеты с объявлениями о приёме на работу, справочники </w:t>
      </w:r>
      <w:proofErr w:type="gramStart"/>
      <w:r w:rsidRPr="00F93307">
        <w:rPr>
          <w:color w:val="000000"/>
          <w:sz w:val="28"/>
        </w:rPr>
        <w:t>для</w:t>
      </w:r>
      <w:proofErr w:type="gramEnd"/>
      <w:r w:rsidRPr="00F93307">
        <w:rPr>
          <w:color w:val="000000"/>
          <w:sz w:val="28"/>
        </w:rPr>
        <w:t xml:space="preserve"> поступающих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Чтение </w:t>
      </w:r>
      <w:proofErr w:type="spellStart"/>
      <w:r w:rsidRPr="00F93307">
        <w:rPr>
          <w:color w:val="000000"/>
          <w:sz w:val="28"/>
        </w:rPr>
        <w:t>профессиограмм</w:t>
      </w:r>
      <w:proofErr w:type="spellEnd"/>
      <w:r w:rsidRPr="00F93307">
        <w:rPr>
          <w:color w:val="000000"/>
          <w:sz w:val="28"/>
        </w:rPr>
        <w:t xml:space="preserve"> или характеристик выбранной профессии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34. Подведение итогов курса.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Соотнесение полученных знаний и умений со своим ближайшим и далеким будущим.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color w:val="000000"/>
          <w:sz w:val="28"/>
        </w:rPr>
      </w:pPr>
      <w:r w:rsidRPr="00F93307">
        <w:rPr>
          <w:color w:val="000000"/>
          <w:sz w:val="28"/>
        </w:rPr>
        <w:tab/>
        <w:t xml:space="preserve">В </w:t>
      </w:r>
      <w:r w:rsidRPr="00F93307">
        <w:rPr>
          <w:b/>
          <w:color w:val="000000"/>
          <w:sz w:val="28"/>
        </w:rPr>
        <w:t>результате</w:t>
      </w:r>
      <w:r w:rsidRPr="00F93307">
        <w:rPr>
          <w:color w:val="000000"/>
          <w:sz w:val="28"/>
        </w:rPr>
        <w:t xml:space="preserve"> прохождения курса учащиеся должны 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color w:val="000000"/>
          <w:sz w:val="28"/>
        </w:rPr>
      </w:pPr>
      <w:r w:rsidRPr="00F93307">
        <w:rPr>
          <w:b/>
          <w:color w:val="000000"/>
          <w:sz w:val="28"/>
        </w:rPr>
        <w:t>знать: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color w:val="000000"/>
          <w:sz w:val="28"/>
        </w:rPr>
      </w:pPr>
      <w:r w:rsidRPr="00F93307">
        <w:rPr>
          <w:color w:val="000000"/>
          <w:sz w:val="28"/>
        </w:rPr>
        <w:t>- значения профессионального самоопределения;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color w:val="000000"/>
          <w:sz w:val="28"/>
        </w:rPr>
      </w:pPr>
      <w:r w:rsidRPr="00F93307">
        <w:rPr>
          <w:color w:val="000000"/>
          <w:sz w:val="28"/>
        </w:rPr>
        <w:t>- требования к составлению личного профессионального плана;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color w:val="000000"/>
          <w:sz w:val="28"/>
        </w:rPr>
      </w:pPr>
      <w:r w:rsidRPr="00F93307">
        <w:rPr>
          <w:color w:val="000000"/>
          <w:sz w:val="28"/>
        </w:rPr>
        <w:t>- правила выбора профессии;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F93307">
        <w:rPr>
          <w:b/>
          <w:color w:val="000000"/>
          <w:sz w:val="28"/>
        </w:rPr>
        <w:t>уметь: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color w:val="000000"/>
          <w:sz w:val="28"/>
        </w:rPr>
      </w:pPr>
      <w:r w:rsidRPr="00F93307">
        <w:rPr>
          <w:color w:val="000000"/>
          <w:sz w:val="28"/>
        </w:rPr>
        <w:t>- соотносить свои индивидуальные особенности с требованиями конкретной профессии;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color w:val="000000"/>
          <w:sz w:val="28"/>
        </w:rPr>
      </w:pPr>
      <w:r w:rsidRPr="00F93307">
        <w:rPr>
          <w:color w:val="000000"/>
          <w:sz w:val="28"/>
        </w:rPr>
        <w:t>- составлять личный профессиональный план и мобильно изменять его;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- анализировать </w:t>
      </w:r>
      <w:proofErr w:type="spellStart"/>
      <w:r w:rsidRPr="00F93307">
        <w:rPr>
          <w:color w:val="000000"/>
          <w:sz w:val="28"/>
        </w:rPr>
        <w:t>профессиограммы</w:t>
      </w:r>
      <w:proofErr w:type="spellEnd"/>
      <w:r w:rsidRPr="00F93307">
        <w:rPr>
          <w:color w:val="000000"/>
          <w:sz w:val="28"/>
        </w:rPr>
        <w:t>, информацию о профессиях, о современных формах и методах хозяйствования;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пользоваться сведениями о путях получения профессионального образования.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уметь: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соотносить свои индивидуальные особенности с требованиями конкретной профессии;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составлять личный профессиональный план и мобильно изменять его;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 xml:space="preserve">- анализировать </w:t>
      </w:r>
      <w:proofErr w:type="spellStart"/>
      <w:r w:rsidRPr="00F93307">
        <w:rPr>
          <w:color w:val="000000"/>
          <w:sz w:val="28"/>
        </w:rPr>
        <w:t>профессиограммы</w:t>
      </w:r>
      <w:proofErr w:type="spellEnd"/>
      <w:r w:rsidRPr="00F93307">
        <w:rPr>
          <w:color w:val="000000"/>
          <w:sz w:val="28"/>
        </w:rPr>
        <w:t>, информацию о профессиях, о современных формах и методах хозяйствования;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пользоваться сведениями о путях получения профессионального образования.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находить выбор из проблемной ситуации, связанной с выбором профиля обучения и профессии;</w:t>
      </w:r>
    </w:p>
    <w:p w:rsidR="00287712" w:rsidRPr="00F93307" w:rsidRDefault="00287712" w:rsidP="00287712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F93307">
        <w:rPr>
          <w:color w:val="000000"/>
          <w:sz w:val="28"/>
        </w:rPr>
        <w:t>- ставить цели и планировать действия для их достижения.</w:t>
      </w:r>
    </w:p>
    <w:p w:rsidR="00287712" w:rsidRPr="00F93307" w:rsidRDefault="00287712" w:rsidP="00287712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EC3AA8" w:rsidRPr="00F93307" w:rsidRDefault="00EC3AA8">
      <w:pPr>
        <w:rPr>
          <w:sz w:val="24"/>
        </w:rPr>
      </w:pPr>
    </w:p>
    <w:sectPr w:rsidR="00EC3AA8" w:rsidRPr="00F93307" w:rsidSect="00287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94"/>
    <w:rsid w:val="00106794"/>
    <w:rsid w:val="00287712"/>
    <w:rsid w:val="00EC3AA8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YP6M6QQTSDJS-603617206-561</_dlc_DocId>
    <_dlc_DocIdUrl xmlns="d32342ac-3956-43d4-8837-a8f9df1a246e">
      <Url>http://edu-sps.koiro.local/kady/Vesh/_layouts/15/DocIdRedir.aspx?ID=YP6M6QQTSDJS-603617206-561</Url>
      <Description>YP6M6QQTSDJS-603617206-561</Description>
    </_dlc_DocIdUrl>
  </documentManagement>
</p:properties>
</file>

<file path=customXml/itemProps1.xml><?xml version="1.0" encoding="utf-8"?>
<ds:datastoreItem xmlns:ds="http://schemas.openxmlformats.org/officeDocument/2006/customXml" ds:itemID="{262D22B5-D078-48BD-A8B8-F0A810C2F7A3}"/>
</file>

<file path=customXml/itemProps2.xml><?xml version="1.0" encoding="utf-8"?>
<ds:datastoreItem xmlns:ds="http://schemas.openxmlformats.org/officeDocument/2006/customXml" ds:itemID="{99A2D99B-5661-4936-8D7A-F971529A3C60}"/>
</file>

<file path=customXml/itemProps3.xml><?xml version="1.0" encoding="utf-8"?>
<ds:datastoreItem xmlns:ds="http://schemas.openxmlformats.org/officeDocument/2006/customXml" ds:itemID="{5A66F8B6-975D-406A-A2B6-7CC1649E6703}"/>
</file>

<file path=customXml/itemProps4.xml><?xml version="1.0" encoding="utf-8"?>
<ds:datastoreItem xmlns:ds="http://schemas.openxmlformats.org/officeDocument/2006/customXml" ds:itemID="{713F62B3-952A-452B-BC8E-1EA0534DF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</dc:creator>
  <cp:keywords/>
  <dc:description/>
  <cp:lastModifiedBy>Ksch</cp:lastModifiedBy>
  <cp:revision>2</cp:revision>
  <dcterms:created xsi:type="dcterms:W3CDTF">2020-11-23T16:02:00Z</dcterms:created>
  <dcterms:modified xsi:type="dcterms:W3CDTF">2020-11-23T16:14:00Z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660b4e95-0845-48f0-92d1-9943a0b63c26</vt:lpwstr>
  </property>
</Properties>
</file>