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0E" w:rsidRDefault="00E8200E">
      <w:pPr>
        <w:pStyle w:val="a3"/>
        <w:spacing w:before="76"/>
        <w:ind w:left="6627"/>
      </w:pPr>
      <w:bookmarkStart w:id="0" w:name="_GoBack"/>
      <w:bookmarkEnd w:id="0"/>
      <w:r w:rsidRPr="00E8200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3337890</wp:posOffset>
            </wp:positionH>
            <wp:positionV relativeFrom="paragraph">
              <wp:posOffset>-184150</wp:posOffset>
            </wp:positionV>
            <wp:extent cx="1279830" cy="1304925"/>
            <wp:effectExtent l="0" t="0" r="0" b="0"/>
            <wp:wrapNone/>
            <wp:docPr id="2" name="Рисунок 2" descr="C:\Users\сон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я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19" cy="130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Утверждаю</w:t>
      </w:r>
    </w:p>
    <w:p w:rsidR="00E8200E" w:rsidRDefault="00E8200E">
      <w:pPr>
        <w:pStyle w:val="a3"/>
        <w:spacing w:before="76"/>
        <w:ind w:left="6627"/>
      </w:pPr>
      <w:r>
        <w:t>Директор школы</w:t>
      </w:r>
    </w:p>
    <w:p w:rsidR="00E8200E" w:rsidRDefault="00E8200E">
      <w:pPr>
        <w:pStyle w:val="a3"/>
        <w:spacing w:before="76"/>
        <w:ind w:left="6627"/>
      </w:pPr>
      <w:r>
        <w:t>Л. Л. Муртазалиева</w:t>
      </w:r>
    </w:p>
    <w:p w:rsidR="005C7461" w:rsidRDefault="00FA6244">
      <w:pPr>
        <w:pStyle w:val="a3"/>
        <w:spacing w:before="76"/>
        <w:ind w:left="6627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5C7461" w:rsidRDefault="00FA6244">
      <w:pPr>
        <w:pStyle w:val="a3"/>
        <w:spacing w:before="2" w:line="298" w:lineRule="exact"/>
        <w:ind w:left="6627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</w:p>
    <w:p w:rsidR="005C7461" w:rsidRDefault="00FA6244">
      <w:pPr>
        <w:pStyle w:val="a3"/>
        <w:spacing w:line="298" w:lineRule="exact"/>
        <w:ind w:left="6627"/>
      </w:pPr>
      <w:r>
        <w:t>от</w:t>
      </w:r>
      <w:r>
        <w:rPr>
          <w:spacing w:val="-2"/>
        </w:rPr>
        <w:t xml:space="preserve"> </w:t>
      </w:r>
      <w:r>
        <w:t>04.10.2023 №</w:t>
      </w:r>
      <w:r>
        <w:rPr>
          <w:spacing w:val="-2"/>
        </w:rPr>
        <w:t xml:space="preserve"> </w:t>
      </w:r>
      <w:r>
        <w:t>159</w:t>
      </w:r>
    </w:p>
    <w:p w:rsidR="005C7461" w:rsidRPr="00E8200E" w:rsidRDefault="005C7461">
      <w:pPr>
        <w:pStyle w:val="a3"/>
        <w:spacing w:before="11"/>
        <w:rPr>
          <w:b/>
          <w:sz w:val="25"/>
        </w:rPr>
      </w:pPr>
    </w:p>
    <w:p w:rsidR="005C7461" w:rsidRPr="00E8200E" w:rsidRDefault="00FA6244">
      <w:pPr>
        <w:pStyle w:val="a3"/>
        <w:ind w:left="727"/>
        <w:jc w:val="center"/>
        <w:rPr>
          <w:b/>
        </w:rPr>
      </w:pPr>
      <w:r w:rsidRPr="00E8200E">
        <w:rPr>
          <w:b/>
        </w:rPr>
        <w:t>План</w:t>
      </w:r>
      <w:r w:rsidRPr="00E8200E">
        <w:rPr>
          <w:b/>
          <w:spacing w:val="-3"/>
        </w:rPr>
        <w:t xml:space="preserve"> </w:t>
      </w:r>
      <w:r w:rsidRPr="00E8200E">
        <w:rPr>
          <w:b/>
        </w:rPr>
        <w:t>мероприятий</w:t>
      </w:r>
      <w:r w:rsidRPr="00E8200E">
        <w:rPr>
          <w:b/>
          <w:spacing w:val="-3"/>
        </w:rPr>
        <w:t xml:space="preserve"> </w:t>
      </w:r>
      <w:r w:rsidRPr="00E8200E">
        <w:rPr>
          <w:b/>
        </w:rPr>
        <w:t>МКОУ Чернышевской ООШ</w:t>
      </w:r>
    </w:p>
    <w:p w:rsidR="005C7461" w:rsidRPr="00E8200E" w:rsidRDefault="00FA6244">
      <w:pPr>
        <w:pStyle w:val="a3"/>
        <w:spacing w:before="1"/>
        <w:ind w:left="1595" w:right="868"/>
        <w:jc w:val="center"/>
        <w:rPr>
          <w:b/>
        </w:rPr>
      </w:pPr>
      <w:r w:rsidRPr="00E8200E">
        <w:rPr>
          <w:b/>
        </w:rPr>
        <w:t>по формированию и оценке функциональной грамотности обучающихся</w:t>
      </w:r>
      <w:r w:rsidRPr="00E8200E">
        <w:rPr>
          <w:b/>
          <w:spacing w:val="-63"/>
        </w:rPr>
        <w:t xml:space="preserve"> </w:t>
      </w:r>
      <w:r w:rsidRPr="00E8200E">
        <w:rPr>
          <w:b/>
        </w:rPr>
        <w:t>на</w:t>
      </w:r>
      <w:r w:rsidRPr="00E8200E">
        <w:rPr>
          <w:b/>
          <w:spacing w:val="-2"/>
        </w:rPr>
        <w:t xml:space="preserve"> </w:t>
      </w:r>
      <w:r w:rsidRPr="00E8200E">
        <w:rPr>
          <w:b/>
        </w:rPr>
        <w:t>2023-2024 учебный</w:t>
      </w:r>
      <w:r w:rsidRPr="00E8200E">
        <w:rPr>
          <w:b/>
          <w:spacing w:val="-1"/>
        </w:rPr>
        <w:t xml:space="preserve"> </w:t>
      </w:r>
      <w:r w:rsidRPr="00E8200E">
        <w:rPr>
          <w:b/>
        </w:rPr>
        <w:t>год</w:t>
      </w:r>
    </w:p>
    <w:p w:rsidR="005C7461" w:rsidRPr="00E8200E" w:rsidRDefault="005C7461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22"/>
        <w:gridCol w:w="1469"/>
        <w:gridCol w:w="2158"/>
        <w:gridCol w:w="2203"/>
      </w:tblGrid>
      <w:tr w:rsidR="005C7461" w:rsidTr="00FA6244">
        <w:trPr>
          <w:trHeight w:val="551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spacing w:line="276" w:lineRule="exact"/>
              <w:ind w:left="105" w:right="12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158" w:type="dxa"/>
          </w:tcPr>
          <w:p w:rsidR="005C7461" w:rsidRDefault="00FA624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203" w:type="dxa"/>
          </w:tcPr>
          <w:p w:rsidR="005C7461" w:rsidRDefault="00FA6244">
            <w:pPr>
              <w:pStyle w:val="TableParagraph"/>
              <w:spacing w:line="276" w:lineRule="exact"/>
              <w:ind w:left="109" w:right="873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5C7461">
        <w:trPr>
          <w:trHeight w:val="275"/>
        </w:trPr>
        <w:tc>
          <w:tcPr>
            <w:tcW w:w="10316" w:type="dxa"/>
            <w:gridSpan w:val="5"/>
          </w:tcPr>
          <w:p w:rsidR="005C7461" w:rsidRDefault="00FA6244">
            <w:pPr>
              <w:pStyle w:val="TableParagraph"/>
              <w:spacing w:line="255" w:lineRule="exact"/>
              <w:ind w:left="25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C7461" w:rsidTr="00FA6244">
        <w:trPr>
          <w:trHeight w:val="1382"/>
        </w:trPr>
        <w:tc>
          <w:tcPr>
            <w:tcW w:w="564" w:type="dxa"/>
          </w:tcPr>
          <w:p w:rsidR="005C7461" w:rsidRDefault="00FA624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Определение и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лица, курирующего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 по 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5C7461" w:rsidRDefault="00FA624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58" w:type="dxa"/>
          </w:tcPr>
          <w:p w:rsidR="005C7461" w:rsidRDefault="00FA624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Муртазалиева Л.Л.</w:t>
            </w:r>
          </w:p>
        </w:tc>
        <w:tc>
          <w:tcPr>
            <w:tcW w:w="2203" w:type="dxa"/>
          </w:tcPr>
          <w:p w:rsidR="005C7461" w:rsidRDefault="00FA624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5C7461" w:rsidTr="00FA6244">
        <w:trPr>
          <w:trHeight w:val="1379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Разработка и 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на 2023-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58" w:type="dxa"/>
          </w:tcPr>
          <w:p w:rsidR="00FA6244" w:rsidRDefault="00FA6244" w:rsidP="00FA6244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Ершова Э.В.</w:t>
            </w:r>
          </w:p>
          <w:p w:rsidR="005C7461" w:rsidRDefault="005C7461" w:rsidP="00FA6244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2203" w:type="dxa"/>
          </w:tcPr>
          <w:p w:rsidR="005C7461" w:rsidRDefault="00FA624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5C7461" w:rsidTr="00FA6244">
        <w:trPr>
          <w:trHeight w:val="1379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Актуализация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C7461" w:rsidRDefault="00FA6244">
            <w:pPr>
              <w:pStyle w:val="TableParagraph"/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в 8-9 классах в 2023/2024 учебном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58" w:type="dxa"/>
          </w:tcPr>
          <w:p w:rsidR="00FA6244" w:rsidRDefault="00FA6244" w:rsidP="00FA6244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Ершова Э.В.</w:t>
            </w:r>
          </w:p>
          <w:p w:rsidR="005C7461" w:rsidRDefault="005C7461" w:rsidP="00FA6244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2203" w:type="dxa"/>
          </w:tcPr>
          <w:p w:rsidR="005C7461" w:rsidRDefault="00FA6244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C7461" w:rsidTr="00FA6244">
        <w:trPr>
          <w:trHeight w:val="1654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5C7461" w:rsidRDefault="00FA6244">
            <w:pPr>
              <w:pStyle w:val="TableParagraph"/>
              <w:spacing w:line="270" w:lineRule="atLeast"/>
              <w:ind w:right="325"/>
              <w:rPr>
                <w:sz w:val="24"/>
              </w:rPr>
            </w:pPr>
            <w:r>
              <w:rPr>
                <w:sz w:val="24"/>
              </w:rPr>
              <w:t>Районных совещания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формированию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оценке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58" w:type="dxa"/>
          </w:tcPr>
          <w:p w:rsidR="005C7461" w:rsidRDefault="00FA6244" w:rsidP="00FA6244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Муртазалиева Л.Л.</w:t>
            </w:r>
          </w:p>
        </w:tc>
        <w:tc>
          <w:tcPr>
            <w:tcW w:w="2203" w:type="dxa"/>
          </w:tcPr>
          <w:p w:rsidR="005C7461" w:rsidRDefault="005C7461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461" w:rsidTr="00FA6244">
        <w:trPr>
          <w:trHeight w:val="1379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учебный процесс банка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оценке</w:t>
            </w:r>
          </w:p>
          <w:p w:rsidR="005C7461" w:rsidRDefault="00FA6244">
            <w:pPr>
              <w:pStyle w:val="TableParagraph"/>
              <w:spacing w:line="270" w:lineRule="atLeast"/>
              <w:ind w:right="705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8" w:type="dxa"/>
          </w:tcPr>
          <w:p w:rsidR="00FA6244" w:rsidRDefault="00FA6244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Ершова Э.В.</w:t>
            </w:r>
          </w:p>
          <w:p w:rsidR="005C7461" w:rsidRDefault="00FA6244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5C7461" w:rsidRDefault="00FA62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203" w:type="dxa"/>
          </w:tcPr>
          <w:p w:rsidR="005C7461" w:rsidRDefault="00FA624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C7461" w:rsidTr="00FA6244">
        <w:trPr>
          <w:trHeight w:val="1656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Участие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C7461" w:rsidRDefault="00FA62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5C7461" w:rsidRDefault="00FA6244">
            <w:pPr>
              <w:pStyle w:val="TableParagraph"/>
              <w:spacing w:line="270" w:lineRule="atLeast"/>
              <w:ind w:right="705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58" w:type="dxa"/>
          </w:tcPr>
          <w:p w:rsidR="005C7461" w:rsidRDefault="00FA6244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Ершова Э.В.,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5C7461" w:rsidRDefault="00FA62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203" w:type="dxa"/>
          </w:tcPr>
          <w:p w:rsidR="005C7461" w:rsidRDefault="00FA6244">
            <w:pPr>
              <w:pStyle w:val="TableParagraph"/>
              <w:ind w:left="109" w:right="85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5C7461" w:rsidRDefault="00FA624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</w:tr>
      <w:tr w:rsidR="005C7461" w:rsidTr="00FA6244">
        <w:trPr>
          <w:trHeight w:val="2207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Организация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5C7461" w:rsidRDefault="00FA6244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5C7461" w:rsidRDefault="00FA62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8" w:type="dxa"/>
          </w:tcPr>
          <w:p w:rsidR="005C7461" w:rsidRDefault="00FA624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03" w:type="dxa"/>
          </w:tcPr>
          <w:p w:rsidR="005C7461" w:rsidRDefault="00FA6244">
            <w:pPr>
              <w:pStyle w:val="TableParagraph"/>
              <w:ind w:left="109" w:right="297"/>
              <w:rPr>
                <w:sz w:val="24"/>
              </w:rPr>
            </w:pPr>
            <w:r>
              <w:rPr>
                <w:sz w:val="24"/>
              </w:rPr>
              <w:t>Размещение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7461" w:rsidRDefault="00FA6244">
            <w:pPr>
              <w:pStyle w:val="TableParagraph"/>
              <w:ind w:left="109" w:right="467"/>
              <w:rPr>
                <w:sz w:val="24"/>
              </w:rPr>
            </w:pPr>
            <w:r>
              <w:rPr>
                <w:sz w:val="24"/>
              </w:rPr>
              <w:t>формированием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  <w:p w:rsidR="005C7461" w:rsidRDefault="00FA6244">
            <w:pPr>
              <w:pStyle w:val="TableParagraph"/>
              <w:spacing w:line="270" w:lineRule="atLeast"/>
              <w:ind w:left="109" w:right="582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</w:tbl>
    <w:p w:rsidR="005C7461" w:rsidRDefault="005C7461">
      <w:pPr>
        <w:spacing w:line="270" w:lineRule="atLeast"/>
        <w:rPr>
          <w:sz w:val="24"/>
        </w:rPr>
        <w:sectPr w:rsidR="005C7461">
          <w:pgSz w:w="11910" w:h="16840"/>
          <w:pgMar w:top="104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22"/>
        <w:gridCol w:w="1469"/>
        <w:gridCol w:w="1915"/>
        <w:gridCol w:w="2446"/>
      </w:tblGrid>
      <w:tr w:rsidR="005C7461">
        <w:trPr>
          <w:trHeight w:val="1106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Актуализация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5C7461" w:rsidRDefault="00FA6244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5C7461" w:rsidRDefault="00FA6244" w:rsidP="00FA6244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Смирнова Л.Л.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ind w:left="109" w:right="51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</w:tc>
      </w:tr>
      <w:tr w:rsidR="005C7461">
        <w:trPr>
          <w:trHeight w:val="1103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Анализ реализации плана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ind w:left="109" w:right="334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за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5C7461" w:rsidRDefault="00FA624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5C7461">
        <w:trPr>
          <w:trHeight w:val="275"/>
        </w:trPr>
        <w:tc>
          <w:tcPr>
            <w:tcW w:w="10316" w:type="dxa"/>
            <w:gridSpan w:val="5"/>
          </w:tcPr>
          <w:p w:rsidR="005C7461" w:rsidRDefault="00FA6244">
            <w:pPr>
              <w:pStyle w:val="TableParagraph"/>
              <w:spacing w:line="256" w:lineRule="exact"/>
              <w:ind w:left="255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5C7461">
        <w:trPr>
          <w:trHeight w:val="1656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 в серии вебинаров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  <w:p w:rsidR="005C7461" w:rsidRDefault="00FA6244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« Функциональная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– одно из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5C7461" w:rsidRDefault="00FA62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ГАОУ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5C7461" w:rsidRDefault="00FA62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ind w:left="109" w:right="8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</w:tr>
      <w:tr w:rsidR="005C7461">
        <w:trPr>
          <w:trHeight w:val="1655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1065"/>
              <w:rPr>
                <w:sz w:val="24"/>
              </w:rPr>
            </w:pPr>
            <w:r>
              <w:rPr>
                <w:sz w:val="24"/>
              </w:rPr>
              <w:t>Посещение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C7461" w:rsidRDefault="00FA62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5C7461" w:rsidRDefault="00FA62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ГАОУ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ind w:left="109" w:right="8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</w:tr>
      <w:tr w:rsidR="005C7461">
        <w:trPr>
          <w:trHeight w:val="1379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Участие в работе районных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5C7461" w:rsidRDefault="00FA62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7461" w:rsidRDefault="00FA624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ИРО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ind w:left="109" w:right="51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5C7461" w:rsidRDefault="00FA624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</w:tr>
      <w:tr w:rsidR="005C7461">
        <w:trPr>
          <w:trHeight w:val="1380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Участие в мастер-классах,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 открытых уроках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 и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C7461" w:rsidRDefault="00FA6244">
            <w:pPr>
              <w:pStyle w:val="TableParagraph"/>
              <w:spacing w:line="270" w:lineRule="atLeast"/>
              <w:ind w:left="105" w:right="272"/>
              <w:rPr>
                <w:sz w:val="24"/>
              </w:rPr>
            </w:pPr>
            <w:r>
              <w:rPr>
                <w:sz w:val="24"/>
              </w:rPr>
              <w:t>ГАОУ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</w:p>
        </w:tc>
      </w:tr>
      <w:tr w:rsidR="005C7461">
        <w:trPr>
          <w:trHeight w:val="1103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Оказание методической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учителям-предметникам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7461" w:rsidRDefault="00FA62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вопросам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C7461" w:rsidRDefault="00FA6244">
            <w:pPr>
              <w:pStyle w:val="TableParagraph"/>
              <w:spacing w:line="274" w:lineRule="exact"/>
              <w:ind w:right="43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ind w:left="109" w:right="917"/>
              <w:rPr>
                <w:sz w:val="24"/>
              </w:rPr>
            </w:pPr>
            <w:r>
              <w:rPr>
                <w:sz w:val="24"/>
              </w:rPr>
              <w:t>Адресная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5C7461">
        <w:trPr>
          <w:trHeight w:val="1658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Внедрение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</w:p>
          <w:p w:rsidR="005C7461" w:rsidRDefault="00FA62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5C7461" w:rsidRDefault="00FA624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5C7461" w:rsidRDefault="00FA62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5C7461" w:rsidRDefault="005C74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  <w:p w:rsidR="005C7461" w:rsidRDefault="00FA6244">
            <w:pPr>
              <w:pStyle w:val="TableParagraph"/>
              <w:ind w:left="109" w:right="71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5C7461">
        <w:trPr>
          <w:trHeight w:val="1379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Выявление, обобщение 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 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по формированию и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5C7461" w:rsidRDefault="00FA62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5C7461" w:rsidRDefault="00FA62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</w:tr>
      <w:tr w:rsidR="005C7461">
        <w:trPr>
          <w:trHeight w:val="1655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Включение в 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учебных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(читательская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</w:p>
          <w:p w:rsidR="005C7461" w:rsidRDefault="00FA62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грамотность)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ind w:left="109" w:right="5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</w:tbl>
    <w:p w:rsidR="005C7461" w:rsidRDefault="005C7461">
      <w:pPr>
        <w:rPr>
          <w:sz w:val="24"/>
        </w:rPr>
        <w:sectPr w:rsidR="005C7461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22"/>
        <w:gridCol w:w="1469"/>
        <w:gridCol w:w="1915"/>
        <w:gridCol w:w="2446"/>
      </w:tblGrid>
      <w:tr w:rsidR="005C7461">
        <w:trPr>
          <w:trHeight w:val="1106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Внедрение в учебный процесс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практикоориентированных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5C7461" w:rsidRDefault="00FA62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5C7461">
        <w:trPr>
          <w:trHeight w:val="1931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Пополнение и актуализация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оценочных материалов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5C7461" w:rsidRDefault="00FA6244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разработанных 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 развития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</w:p>
          <w:p w:rsidR="005C7461" w:rsidRDefault="00FA62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z w:val="24"/>
              </w:rPr>
              <w:t>Актуализированный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пополненный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5C7461">
        <w:trPr>
          <w:trHeight w:val="275"/>
        </w:trPr>
        <w:tc>
          <w:tcPr>
            <w:tcW w:w="10316" w:type="dxa"/>
            <w:gridSpan w:val="5"/>
          </w:tcPr>
          <w:p w:rsidR="005C7461" w:rsidRDefault="00FA6244">
            <w:pPr>
              <w:pStyle w:val="TableParagraph"/>
              <w:spacing w:line="256" w:lineRule="exact"/>
              <w:ind w:left="383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5C7461">
        <w:trPr>
          <w:trHeight w:val="1932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включению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заданий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C7461" w:rsidRDefault="00FA6244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оценки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https://fg.resh.edu.ru/</w:t>
              </w:r>
            </w:hyperlink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251" w:firstLine="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5C7461" w:rsidRDefault="00FA6244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дефицитов по темам,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</w:p>
        </w:tc>
      </w:tr>
      <w:tr w:rsidR="005C7461">
        <w:trPr>
          <w:trHeight w:val="1379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1269"/>
              <w:rPr>
                <w:sz w:val="24"/>
              </w:rPr>
            </w:pPr>
            <w:r>
              <w:rPr>
                <w:sz w:val="24"/>
              </w:rPr>
              <w:t>Участие в региональном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5C7461" w:rsidRDefault="00FA624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8-9 классов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5C7461" w:rsidRDefault="00FA62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5C7461" w:rsidRDefault="00FA6244">
            <w:pPr>
              <w:pStyle w:val="TableParagraph"/>
              <w:spacing w:line="270" w:lineRule="atLeast"/>
              <w:ind w:left="109" w:right="149"/>
              <w:rPr>
                <w:sz w:val="24"/>
              </w:rPr>
            </w:pPr>
            <w:r>
              <w:rPr>
                <w:sz w:val="24"/>
              </w:rPr>
              <w:t>дефицитов по темам,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 и умениям,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5C7461">
        <w:trPr>
          <w:trHeight w:val="1103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5C7461" w:rsidRDefault="00FA62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446" w:type="dxa"/>
          </w:tcPr>
          <w:p w:rsidR="005C7461" w:rsidRDefault="005C7461">
            <w:pPr>
              <w:pStyle w:val="TableParagraph"/>
              <w:ind w:left="0"/>
              <w:rPr>
                <w:sz w:val="24"/>
              </w:rPr>
            </w:pPr>
          </w:p>
        </w:tc>
      </w:tr>
      <w:tr w:rsidR="005C7461">
        <w:trPr>
          <w:trHeight w:val="1103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ind w:right="11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5C7461" w:rsidRDefault="00FA6244">
            <w:pPr>
              <w:pStyle w:val="TableParagraph"/>
              <w:spacing w:line="270" w:lineRule="atLeast"/>
              <w:ind w:right="1003"/>
              <w:rPr>
                <w:sz w:val="24"/>
              </w:rPr>
            </w:pPr>
            <w:r>
              <w:rPr>
                <w:sz w:val="24"/>
              </w:rPr>
              <w:t>формирующих 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5" w:type="dxa"/>
          </w:tcPr>
          <w:p w:rsidR="005C7461" w:rsidRDefault="00FA624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ind w:left="109" w:right="95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5C7461">
        <w:trPr>
          <w:trHeight w:val="829"/>
        </w:trPr>
        <w:tc>
          <w:tcPr>
            <w:tcW w:w="564" w:type="dxa"/>
          </w:tcPr>
          <w:p w:rsidR="005C7461" w:rsidRDefault="00FA62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2" w:type="dxa"/>
          </w:tcPr>
          <w:p w:rsidR="005C7461" w:rsidRDefault="00FA624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5C7461" w:rsidRDefault="00FA6244">
            <w:pPr>
              <w:pStyle w:val="TableParagraph"/>
              <w:spacing w:line="274" w:lineRule="exact"/>
              <w:ind w:right="133"/>
              <w:rPr>
                <w:sz w:val="24"/>
              </w:rPr>
            </w:pPr>
            <w:r>
              <w:rPr>
                <w:sz w:val="24"/>
              </w:rPr>
              <w:t>на внешних оценочных процедурах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69" w:type="dxa"/>
          </w:tcPr>
          <w:p w:rsidR="005C7461" w:rsidRDefault="00FA624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5" w:type="dxa"/>
          </w:tcPr>
          <w:p w:rsidR="005C7461" w:rsidRDefault="00FA6244" w:rsidP="00FA6244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Муртазалиева Л.Л.</w:t>
            </w:r>
          </w:p>
        </w:tc>
        <w:tc>
          <w:tcPr>
            <w:tcW w:w="2446" w:type="dxa"/>
          </w:tcPr>
          <w:p w:rsidR="005C7461" w:rsidRDefault="00FA624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C7461" w:rsidRDefault="00FA6244">
            <w:pPr>
              <w:pStyle w:val="TableParagraph"/>
              <w:spacing w:line="274" w:lineRule="exact"/>
              <w:ind w:left="109" w:right="203"/>
              <w:rPr>
                <w:sz w:val="24"/>
              </w:rPr>
            </w:pPr>
            <w:r>
              <w:rPr>
                <w:sz w:val="24"/>
              </w:rPr>
              <w:t>внешних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</w:tbl>
    <w:p w:rsidR="005C7461" w:rsidRDefault="005C7461">
      <w:pPr>
        <w:pStyle w:val="a3"/>
        <w:rPr>
          <w:sz w:val="20"/>
        </w:rPr>
      </w:pPr>
    </w:p>
    <w:p w:rsidR="005C7461" w:rsidRDefault="005C7461">
      <w:pPr>
        <w:pStyle w:val="a3"/>
        <w:rPr>
          <w:sz w:val="20"/>
        </w:rPr>
      </w:pPr>
    </w:p>
    <w:p w:rsidR="005C7461" w:rsidRDefault="005C7461">
      <w:pPr>
        <w:pStyle w:val="a3"/>
        <w:rPr>
          <w:sz w:val="20"/>
        </w:rPr>
      </w:pPr>
    </w:p>
    <w:p w:rsidR="005C7461" w:rsidRDefault="005C7461">
      <w:pPr>
        <w:pStyle w:val="a3"/>
        <w:rPr>
          <w:sz w:val="20"/>
        </w:rPr>
      </w:pPr>
    </w:p>
    <w:p w:rsidR="005C7461" w:rsidRDefault="005C7461">
      <w:pPr>
        <w:pStyle w:val="a3"/>
        <w:rPr>
          <w:sz w:val="20"/>
        </w:rPr>
      </w:pPr>
    </w:p>
    <w:p w:rsidR="005C7461" w:rsidRDefault="005C7461">
      <w:pPr>
        <w:pStyle w:val="a3"/>
        <w:spacing w:before="10"/>
        <w:rPr>
          <w:sz w:val="21"/>
        </w:rPr>
      </w:pPr>
    </w:p>
    <w:p w:rsidR="005C7461" w:rsidRDefault="00FA6244">
      <w:pPr>
        <w:pStyle w:val="a3"/>
        <w:tabs>
          <w:tab w:val="left" w:pos="7334"/>
        </w:tabs>
        <w:spacing w:before="88"/>
        <w:ind w:left="962"/>
      </w:pPr>
      <w:r>
        <w:t>Директор</w:t>
      </w:r>
      <w:r>
        <w:rPr>
          <w:spacing w:val="-3"/>
        </w:rPr>
        <w:t xml:space="preserve"> </w:t>
      </w:r>
      <w:r>
        <w:tab/>
        <w:t>Л.Л. Муртазалиева</w:t>
      </w:r>
    </w:p>
    <w:sectPr w:rsidR="005C7461">
      <w:pgSz w:w="11910" w:h="16840"/>
      <w:pgMar w:top="112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B5A1C"/>
    <w:multiLevelType w:val="hybridMultilevel"/>
    <w:tmpl w:val="53F65EA6"/>
    <w:lvl w:ilvl="0" w:tplc="66ECD74E">
      <w:start w:val="1"/>
      <w:numFmt w:val="decimal"/>
      <w:lvlText w:val="%1."/>
      <w:lvlJc w:val="left"/>
      <w:pPr>
        <w:ind w:left="2690" w:hanging="10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06CF82">
      <w:numFmt w:val="bullet"/>
      <w:lvlText w:val="•"/>
      <w:lvlJc w:val="left"/>
      <w:pPr>
        <w:ind w:left="3484" w:hanging="1020"/>
      </w:pPr>
      <w:rPr>
        <w:rFonts w:hint="default"/>
        <w:lang w:val="ru-RU" w:eastAsia="en-US" w:bidi="ar-SA"/>
      </w:rPr>
    </w:lvl>
    <w:lvl w:ilvl="2" w:tplc="2C0AC2AE">
      <w:numFmt w:val="bullet"/>
      <w:lvlText w:val="•"/>
      <w:lvlJc w:val="left"/>
      <w:pPr>
        <w:ind w:left="4269" w:hanging="1020"/>
      </w:pPr>
      <w:rPr>
        <w:rFonts w:hint="default"/>
        <w:lang w:val="ru-RU" w:eastAsia="en-US" w:bidi="ar-SA"/>
      </w:rPr>
    </w:lvl>
    <w:lvl w:ilvl="3" w:tplc="3236AC36">
      <w:numFmt w:val="bullet"/>
      <w:lvlText w:val="•"/>
      <w:lvlJc w:val="left"/>
      <w:pPr>
        <w:ind w:left="5053" w:hanging="1020"/>
      </w:pPr>
      <w:rPr>
        <w:rFonts w:hint="default"/>
        <w:lang w:val="ru-RU" w:eastAsia="en-US" w:bidi="ar-SA"/>
      </w:rPr>
    </w:lvl>
    <w:lvl w:ilvl="4" w:tplc="075C9EC0">
      <w:numFmt w:val="bullet"/>
      <w:lvlText w:val="•"/>
      <w:lvlJc w:val="left"/>
      <w:pPr>
        <w:ind w:left="5838" w:hanging="1020"/>
      </w:pPr>
      <w:rPr>
        <w:rFonts w:hint="default"/>
        <w:lang w:val="ru-RU" w:eastAsia="en-US" w:bidi="ar-SA"/>
      </w:rPr>
    </w:lvl>
    <w:lvl w:ilvl="5" w:tplc="9600E132">
      <w:numFmt w:val="bullet"/>
      <w:lvlText w:val="•"/>
      <w:lvlJc w:val="left"/>
      <w:pPr>
        <w:ind w:left="6623" w:hanging="1020"/>
      </w:pPr>
      <w:rPr>
        <w:rFonts w:hint="default"/>
        <w:lang w:val="ru-RU" w:eastAsia="en-US" w:bidi="ar-SA"/>
      </w:rPr>
    </w:lvl>
    <w:lvl w:ilvl="6" w:tplc="BA8044E2">
      <w:numFmt w:val="bullet"/>
      <w:lvlText w:val="•"/>
      <w:lvlJc w:val="left"/>
      <w:pPr>
        <w:ind w:left="7407" w:hanging="1020"/>
      </w:pPr>
      <w:rPr>
        <w:rFonts w:hint="default"/>
        <w:lang w:val="ru-RU" w:eastAsia="en-US" w:bidi="ar-SA"/>
      </w:rPr>
    </w:lvl>
    <w:lvl w:ilvl="7" w:tplc="EE5A8B1C">
      <w:numFmt w:val="bullet"/>
      <w:lvlText w:val="•"/>
      <w:lvlJc w:val="left"/>
      <w:pPr>
        <w:ind w:left="8192" w:hanging="1020"/>
      </w:pPr>
      <w:rPr>
        <w:rFonts w:hint="default"/>
        <w:lang w:val="ru-RU" w:eastAsia="en-US" w:bidi="ar-SA"/>
      </w:rPr>
    </w:lvl>
    <w:lvl w:ilvl="8" w:tplc="334EA542">
      <w:numFmt w:val="bullet"/>
      <w:lvlText w:val="•"/>
      <w:lvlJc w:val="left"/>
      <w:pPr>
        <w:ind w:left="8977" w:hanging="10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7461"/>
    <w:rsid w:val="005C7461"/>
    <w:rsid w:val="00627D72"/>
    <w:rsid w:val="008A5C97"/>
    <w:rsid w:val="00E23356"/>
    <w:rsid w:val="00E8200E"/>
    <w:rsid w:val="00F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ind w:left="73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690" w:right="226" w:hanging="10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ind w:left="73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690" w:right="226" w:hanging="10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EBCEFED110F458D9F94576DECFB8A" ma:contentTypeVersion="2" ma:contentTypeDescription="Создание документа." ma:contentTypeScope="" ma:versionID="9290d42c83619afc5f26f01714ae2b11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YP6M6QQTSDJS-816729912-679</_dlc_DocId>
    <_dlc_DocIdUrl xmlns="d32342ac-3956-43d4-8837-a8f9df1a246e">
      <Url>http://www.eduportal44.ru/kady/Cher/_layouts/15/DocIdRedir.aspx?ID=YP6M6QQTSDJS-816729912-679</Url>
      <Description>YP6M6QQTSDJS-816729912-679</Description>
    </_dlc_DocIdUrl>
  </documentManagement>
</p:properties>
</file>

<file path=customXml/itemProps1.xml><?xml version="1.0" encoding="utf-8"?>
<ds:datastoreItem xmlns:ds="http://schemas.openxmlformats.org/officeDocument/2006/customXml" ds:itemID="{A9FDDA61-8B71-4B68-95CA-0891B6835963}"/>
</file>

<file path=customXml/itemProps2.xml><?xml version="1.0" encoding="utf-8"?>
<ds:datastoreItem xmlns:ds="http://schemas.openxmlformats.org/officeDocument/2006/customXml" ds:itemID="{6D5E3720-9753-4D6F-A7AD-1C96AAFFE90F}"/>
</file>

<file path=customXml/itemProps3.xml><?xml version="1.0" encoding="utf-8"?>
<ds:datastoreItem xmlns:ds="http://schemas.openxmlformats.org/officeDocument/2006/customXml" ds:itemID="{7A91E30F-A0A0-4FAE-80F4-8E8FBDE4FC06}"/>
</file>

<file path=customXml/itemProps4.xml><?xml version="1.0" encoding="utf-8"?>
<ds:datastoreItem xmlns:ds="http://schemas.openxmlformats.org/officeDocument/2006/customXml" ds:itemID="{489FE2F5-5171-48DA-B590-1091C2886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2023-10-07T15:57:00Z</dcterms:created>
  <dcterms:modified xsi:type="dcterms:W3CDTF">2023-10-07T15:57:00Z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  <property fmtid="{D5CDD505-2E9C-101B-9397-08002B2CF9AE}" pid="5" name="ContentTypeId">
    <vt:lpwstr>0x01010082AEBCEFED110F458D9F94576DECFB8A</vt:lpwstr>
  </property>
  <property fmtid="{D5CDD505-2E9C-101B-9397-08002B2CF9AE}" pid="6" name="_dlc_DocIdItemGuid">
    <vt:lpwstr>ea8ef3fc-09a9-4854-8281-37500f24509d</vt:lpwstr>
  </property>
</Properties>
</file>