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8E2EF" w14:textId="3C4B7984" w:rsidR="008F1810" w:rsidRDefault="008F1810" w:rsidP="00713306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ПРЕСС-РЕЛИЗ</w:t>
      </w:r>
    </w:p>
    <w:p w14:paraId="36819A9D" w14:textId="77777777" w:rsidR="00F869A1" w:rsidRDefault="00F869A1" w:rsidP="00713306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439CFBC2" w14:textId="6AAA1FB5" w:rsidR="00122D69" w:rsidRDefault="00B33FDE" w:rsidP="00713306">
      <w:pPr>
        <w:spacing w:after="0"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/>
          <w:szCs w:val="28"/>
        </w:rPr>
        <w:t>в</w:t>
      </w:r>
      <w:r w:rsidR="00D95558">
        <w:rPr>
          <w:rFonts w:cs="Times New Roman"/>
          <w:b/>
          <w:szCs w:val="28"/>
        </w:rPr>
        <w:t xml:space="preserve"> Костромской области </w:t>
      </w:r>
      <w:r w:rsidR="0066415B">
        <w:rPr>
          <w:rFonts w:cs="Times New Roman"/>
          <w:b/>
          <w:szCs w:val="28"/>
        </w:rPr>
        <w:t xml:space="preserve">объявлен </w:t>
      </w:r>
      <w:r w:rsidR="00BB45A0">
        <w:rPr>
          <w:rFonts w:cs="Times New Roman"/>
          <w:b/>
          <w:szCs w:val="28"/>
        </w:rPr>
        <w:t xml:space="preserve">набор на обучение </w:t>
      </w:r>
      <w:proofErr w:type="gramStart"/>
      <w:r w:rsidR="00BB45A0">
        <w:rPr>
          <w:rFonts w:cs="Times New Roman"/>
          <w:b/>
          <w:szCs w:val="28"/>
        </w:rPr>
        <w:t xml:space="preserve">по </w:t>
      </w:r>
      <w:r w:rsidR="00B03B12">
        <w:rPr>
          <w:rFonts w:cs="Times New Roman"/>
          <w:b/>
          <w:szCs w:val="28"/>
        </w:rPr>
        <w:t xml:space="preserve"> </w:t>
      </w:r>
      <w:r w:rsidR="00B03B12" w:rsidRPr="00B03B12">
        <w:rPr>
          <w:rFonts w:cs="Times New Roman"/>
          <w:b/>
          <w:szCs w:val="28"/>
        </w:rPr>
        <w:t>программ</w:t>
      </w:r>
      <w:r w:rsidR="00BB45A0">
        <w:rPr>
          <w:rFonts w:cs="Times New Roman"/>
          <w:b/>
          <w:szCs w:val="28"/>
        </w:rPr>
        <w:t>ам</w:t>
      </w:r>
      <w:proofErr w:type="gramEnd"/>
      <w:r w:rsidR="00B03B12" w:rsidRPr="00B03B12">
        <w:rPr>
          <w:rFonts w:cs="Times New Roman"/>
          <w:b/>
          <w:szCs w:val="28"/>
        </w:rPr>
        <w:t xml:space="preserve"> </w:t>
      </w:r>
      <w:r w:rsidR="00B03B12" w:rsidRPr="00B03B12">
        <w:rPr>
          <w:b/>
          <w:szCs w:val="28"/>
        </w:rPr>
        <w:t>профессионального обучения и дополнительного профессионального образования лиц, пострадавших от распространения новой коронавирусной инфекции</w:t>
      </w:r>
      <w:r w:rsidR="00B03B12" w:rsidRPr="00B03B12">
        <w:rPr>
          <w:rFonts w:cs="Times New Roman"/>
          <w:bCs/>
          <w:szCs w:val="28"/>
        </w:rPr>
        <w:t xml:space="preserve"> </w:t>
      </w:r>
    </w:p>
    <w:p w14:paraId="36027EDC" w14:textId="77777777" w:rsidR="00122D69" w:rsidRPr="00122D69" w:rsidRDefault="00122D69" w:rsidP="00713306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220A1175" w14:textId="07D14E3F" w:rsidR="00B03B12" w:rsidRDefault="00B03B12" w:rsidP="00B03B12">
      <w:pPr>
        <w:pStyle w:val="contentparagraph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03B12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Костромской области </w:t>
      </w:r>
      <w:r w:rsidR="0066415B">
        <w:rPr>
          <w:sz w:val="28"/>
          <w:szCs w:val="28"/>
          <w:shd w:val="clear" w:color="auto" w:fill="FFFFFF"/>
        </w:rPr>
        <w:t xml:space="preserve">объявлен набор на обучение </w:t>
      </w:r>
      <w:r w:rsidR="0066415B">
        <w:rPr>
          <w:sz w:val="28"/>
          <w:szCs w:val="28"/>
        </w:rPr>
        <w:t xml:space="preserve">по </w:t>
      </w:r>
      <w:proofErr w:type="gramStart"/>
      <w:r w:rsidR="0066415B">
        <w:rPr>
          <w:sz w:val="28"/>
          <w:szCs w:val="28"/>
        </w:rPr>
        <w:t xml:space="preserve">программам </w:t>
      </w:r>
      <w:r w:rsidRPr="00B03B12">
        <w:rPr>
          <w:sz w:val="28"/>
          <w:szCs w:val="28"/>
        </w:rPr>
        <w:t xml:space="preserve"> профессионального</w:t>
      </w:r>
      <w:proofErr w:type="gramEnd"/>
      <w:r w:rsidRPr="00B03B12">
        <w:rPr>
          <w:sz w:val="28"/>
          <w:szCs w:val="28"/>
        </w:rPr>
        <w:t xml:space="preserve"> обучения и дополнительного профессионального образования лиц</w:t>
      </w:r>
      <w:r w:rsidRPr="00206BF3">
        <w:rPr>
          <w:sz w:val="28"/>
          <w:szCs w:val="28"/>
        </w:rPr>
        <w:t>, пострадавших от распространения новой коронавирусной инфекции, с привлечением инфраструктуры Союза «Молодые профессионалы (</w:t>
      </w:r>
      <w:proofErr w:type="spellStart"/>
      <w:r w:rsidRPr="00206BF3">
        <w:rPr>
          <w:sz w:val="28"/>
          <w:szCs w:val="28"/>
        </w:rPr>
        <w:t>Ворлдскиллс</w:t>
      </w:r>
      <w:proofErr w:type="spellEnd"/>
      <w:r w:rsidRPr="00206BF3">
        <w:rPr>
          <w:sz w:val="28"/>
          <w:szCs w:val="28"/>
        </w:rPr>
        <w:t xml:space="preserve"> Россия)». </w:t>
      </w:r>
    </w:p>
    <w:p w14:paraId="3DFFA34B" w14:textId="40102879" w:rsidR="00B03B12" w:rsidRDefault="00B03B12" w:rsidP="0066415B">
      <w:pPr>
        <w:pStyle w:val="contentparagraph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Бесплатно освоить </w:t>
      </w:r>
      <w:r w:rsidRPr="00B03B12">
        <w:rPr>
          <w:sz w:val="28"/>
          <w:szCs w:val="28"/>
          <w:shd w:val="clear" w:color="auto" w:fill="FFFFFF"/>
        </w:rPr>
        <w:t>новые профессии</w:t>
      </w:r>
      <w:r w:rsidR="00E02F7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могут:</w:t>
      </w:r>
    </w:p>
    <w:p w14:paraId="22467A3C" w14:textId="77777777" w:rsidR="0066415B" w:rsidRDefault="0066415B" w:rsidP="0066415B">
      <w:pPr>
        <w:spacing w:after="0" w:line="240" w:lineRule="auto"/>
        <w:ind w:right="-55" w:firstLine="709"/>
        <w:jc w:val="both"/>
        <w:rPr>
          <w:szCs w:val="28"/>
        </w:rPr>
      </w:pPr>
      <w:r w:rsidRPr="00CA1212">
        <w:rPr>
          <w:szCs w:val="28"/>
        </w:rPr>
        <w:t>1</w:t>
      </w:r>
      <w:r>
        <w:rPr>
          <w:szCs w:val="28"/>
        </w:rPr>
        <w:t>) граждане, находящиеся под риском увольнения - граждане, которые могут быть уволены, в том числе в связи с ликвидацией организации либо прекращением деятельности индивидуальным предпринимателем, банкротством, сокращением численности и штата работников, приостановлением деятельности организации или индивидуального предпринимателя, переходом организации или индивидуального предпринимателя на неполный (сокращенный) рабочий день, получившие письменное уведомление от работодателя не ранее 1 марта 2020 года;</w:t>
      </w:r>
    </w:p>
    <w:p w14:paraId="04CC1D34" w14:textId="77777777" w:rsidR="0066415B" w:rsidRDefault="0066415B" w:rsidP="0066415B">
      <w:pPr>
        <w:spacing w:after="0" w:line="240" w:lineRule="auto"/>
        <w:ind w:right="-55" w:firstLine="709"/>
        <w:jc w:val="both"/>
        <w:rPr>
          <w:bCs/>
          <w:szCs w:val="28"/>
        </w:rPr>
      </w:pPr>
      <w:r w:rsidRPr="005A6DD3">
        <w:rPr>
          <w:bCs/>
          <w:szCs w:val="28"/>
        </w:rPr>
        <w:t>2)</w:t>
      </w:r>
      <w:r>
        <w:rPr>
          <w:bCs/>
          <w:szCs w:val="28"/>
        </w:rPr>
        <w:t xml:space="preserve"> г</w:t>
      </w:r>
      <w:r w:rsidRPr="00582C80">
        <w:rPr>
          <w:bCs/>
          <w:szCs w:val="28"/>
        </w:rPr>
        <w:t xml:space="preserve">раждане, ищущие работу </w:t>
      </w:r>
      <w:r>
        <w:rPr>
          <w:bCs/>
          <w:szCs w:val="28"/>
        </w:rPr>
        <w:t xml:space="preserve">- </w:t>
      </w:r>
      <w:r w:rsidRPr="00582C80">
        <w:rPr>
          <w:bCs/>
          <w:szCs w:val="28"/>
        </w:rPr>
        <w:t xml:space="preserve">трудоспособные граждане, </w:t>
      </w:r>
      <w:r>
        <w:rPr>
          <w:bCs/>
          <w:szCs w:val="28"/>
        </w:rPr>
        <w:t xml:space="preserve">уволенные либо прекратившие индивидуальную предпринимательскую деятельность не ранее 1 марта 2020 года, </w:t>
      </w:r>
      <w:r w:rsidRPr="00582C80">
        <w:rPr>
          <w:bCs/>
          <w:szCs w:val="28"/>
        </w:rPr>
        <w:t>которые зарегистрированы в органах службы занятости в целях поиска подходящей работы, ищут работу и готовы приступить к ней</w:t>
      </w:r>
      <w:r>
        <w:rPr>
          <w:bCs/>
          <w:szCs w:val="28"/>
        </w:rPr>
        <w:t>;</w:t>
      </w:r>
    </w:p>
    <w:p w14:paraId="2588F95B" w14:textId="77777777" w:rsidR="0066415B" w:rsidRPr="005A6DD3" w:rsidRDefault="0066415B" w:rsidP="0066415B">
      <w:pPr>
        <w:spacing w:after="0" w:line="240" w:lineRule="auto"/>
        <w:ind w:right="-55" w:firstLine="709"/>
        <w:jc w:val="both"/>
        <w:rPr>
          <w:bCs/>
          <w:szCs w:val="28"/>
        </w:rPr>
      </w:pPr>
      <w:r>
        <w:rPr>
          <w:bCs/>
          <w:szCs w:val="28"/>
        </w:rPr>
        <w:t>3) выпускники образовательных организаций – лица, успешно завершившие обучение по образовательным программам среднего профессионального образования или высшего образования и получившие соответствующий документ об образовании в 2020 году.</w:t>
      </w:r>
      <w:r w:rsidRPr="0037702E">
        <w:rPr>
          <w:szCs w:val="28"/>
        </w:rPr>
        <w:t xml:space="preserve"> </w:t>
      </w:r>
    </w:p>
    <w:p w14:paraId="187D8C90" w14:textId="24251048" w:rsidR="00645868" w:rsidRDefault="00645868" w:rsidP="00645868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szCs w:val="28"/>
        </w:rPr>
        <w:t xml:space="preserve">Заявки на обучение можно </w:t>
      </w:r>
      <w:r w:rsidR="00E02F72">
        <w:rPr>
          <w:szCs w:val="28"/>
        </w:rPr>
        <w:t>подать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 xml:space="preserve">на портале «Работа в России» (пункт меню «Записаться на обучение») </w:t>
      </w:r>
      <w:r w:rsidR="0093035E">
        <w:rPr>
          <w:rFonts w:cs="Times New Roman"/>
          <w:szCs w:val="28"/>
        </w:rPr>
        <w:t>по адресу:</w:t>
      </w:r>
      <w:r w:rsidR="0093035E" w:rsidRPr="00726BDF">
        <w:rPr>
          <w:rFonts w:ascii="Futura PT Medium" w:eastAsia="Futura PT Demi" w:hAnsi="Futura PT Medium" w:cs="Futura PT Demi"/>
          <w:color w:val="051647"/>
          <w:kern w:val="24"/>
          <w:szCs w:val="28"/>
          <w:lang w:eastAsia="ru-RU"/>
        </w:rPr>
        <w:t xml:space="preserve"> </w:t>
      </w:r>
      <w:hyperlink r:id="rId5" w:history="1">
        <w:r w:rsidR="0093035E" w:rsidRPr="00726BDF">
          <w:rPr>
            <w:rStyle w:val="a8"/>
            <w:szCs w:val="28"/>
            <w:lang w:val="en-US"/>
          </w:rPr>
          <w:t>https</w:t>
        </w:r>
      </w:hyperlink>
      <w:hyperlink r:id="rId6" w:history="1">
        <w:r w:rsidR="0093035E" w:rsidRPr="00726BDF">
          <w:rPr>
            <w:rStyle w:val="a8"/>
            <w:szCs w:val="28"/>
          </w:rPr>
          <w:t>://</w:t>
        </w:r>
      </w:hyperlink>
      <w:hyperlink r:id="rId7" w:history="1">
        <w:r w:rsidR="0093035E" w:rsidRPr="00726BDF">
          <w:rPr>
            <w:rStyle w:val="a8"/>
            <w:szCs w:val="28"/>
            <w:lang w:val="en-US"/>
          </w:rPr>
          <w:t>trudvsem</w:t>
        </w:r>
        <w:r w:rsidR="0093035E" w:rsidRPr="00726BDF">
          <w:rPr>
            <w:rStyle w:val="a8"/>
            <w:szCs w:val="28"/>
          </w:rPr>
          <w:t>.</w:t>
        </w:r>
        <w:r w:rsidR="0093035E" w:rsidRPr="00726BDF">
          <w:rPr>
            <w:rStyle w:val="a8"/>
            <w:szCs w:val="28"/>
            <w:lang w:val="en-US"/>
          </w:rPr>
          <w:t>ru</w:t>
        </w:r>
        <w:r w:rsidR="0093035E" w:rsidRPr="00726BDF">
          <w:rPr>
            <w:rStyle w:val="a8"/>
            <w:szCs w:val="28"/>
          </w:rPr>
          <w:t>/</w:t>
        </w:r>
        <w:r w:rsidR="0093035E" w:rsidRPr="00726BDF">
          <w:rPr>
            <w:rStyle w:val="a8"/>
            <w:szCs w:val="28"/>
            <w:lang w:val="en-US"/>
          </w:rPr>
          <w:t>information</w:t>
        </w:r>
        <w:r w:rsidR="0093035E" w:rsidRPr="00726BDF">
          <w:rPr>
            <w:rStyle w:val="a8"/>
            <w:szCs w:val="28"/>
          </w:rPr>
          <w:t>/</w:t>
        </w:r>
        <w:r w:rsidR="0093035E" w:rsidRPr="00726BDF">
          <w:rPr>
            <w:rStyle w:val="a8"/>
            <w:szCs w:val="28"/>
            <w:lang w:val="en-US"/>
          </w:rPr>
          <w:t>pages</w:t>
        </w:r>
        <w:r w:rsidR="0093035E" w:rsidRPr="00726BDF">
          <w:rPr>
            <w:rStyle w:val="a8"/>
            <w:szCs w:val="28"/>
          </w:rPr>
          <w:t>/</w:t>
        </w:r>
        <w:r w:rsidR="0093035E" w:rsidRPr="00726BDF">
          <w:rPr>
            <w:rStyle w:val="a8"/>
            <w:szCs w:val="28"/>
            <w:lang w:val="en-US"/>
          </w:rPr>
          <w:t>support</w:t>
        </w:r>
        <w:r w:rsidR="0093035E" w:rsidRPr="00726BDF">
          <w:rPr>
            <w:rStyle w:val="a8"/>
            <w:szCs w:val="28"/>
          </w:rPr>
          <w:t>-</w:t>
        </w:r>
        <w:r w:rsidR="0093035E" w:rsidRPr="00726BDF">
          <w:rPr>
            <w:rStyle w:val="a8"/>
            <w:szCs w:val="28"/>
            <w:lang w:val="en-US"/>
          </w:rPr>
          <w:t>employment</w:t>
        </w:r>
      </w:hyperlink>
      <w:r w:rsidR="0093035E">
        <w:rPr>
          <w:szCs w:val="28"/>
        </w:rPr>
        <w:t xml:space="preserve"> </w:t>
      </w:r>
      <w:r>
        <w:rPr>
          <w:rFonts w:cs="Times New Roman"/>
          <w:szCs w:val="28"/>
        </w:rPr>
        <w:t xml:space="preserve">или  непосредственно </w:t>
      </w:r>
      <w:r w:rsidRPr="00713306">
        <w:rPr>
          <w:rFonts w:cs="Times New Roman"/>
          <w:szCs w:val="28"/>
        </w:rPr>
        <w:t>на специальном электронном ресурсе (платформе) Союза «</w:t>
      </w:r>
      <w:proofErr w:type="spellStart"/>
      <w:r w:rsidRPr="00713306">
        <w:rPr>
          <w:rFonts w:cs="Times New Roman"/>
          <w:szCs w:val="28"/>
        </w:rPr>
        <w:t>Ворлдскиллс</w:t>
      </w:r>
      <w:proofErr w:type="spellEnd"/>
      <w:r w:rsidRPr="00713306">
        <w:rPr>
          <w:rFonts w:cs="Times New Roman"/>
          <w:szCs w:val="28"/>
        </w:rPr>
        <w:t xml:space="preserve"> Россия» по адресу: </w:t>
      </w:r>
      <w:hyperlink r:id="rId8" w:tgtFrame="_blank" w:history="1">
        <w:r w:rsidRPr="00E02F72">
          <w:rPr>
            <w:rStyle w:val="a8"/>
            <w:rFonts w:cs="Times New Roman"/>
            <w:szCs w:val="28"/>
            <w:bdr w:val="none" w:sz="0" w:space="0" w:color="auto" w:frame="1"/>
          </w:rPr>
          <w:t>www.express.worldskills.ru</w:t>
        </w:r>
      </w:hyperlink>
      <w:r w:rsidR="00E02F72">
        <w:rPr>
          <w:rStyle w:val="a8"/>
          <w:rFonts w:cs="Times New Roman"/>
          <w:color w:val="auto"/>
          <w:szCs w:val="28"/>
          <w:bdr w:val="none" w:sz="0" w:space="0" w:color="auto" w:frame="1"/>
        </w:rPr>
        <w:t xml:space="preserve"> </w:t>
      </w:r>
    </w:p>
    <w:p w14:paraId="46697152" w14:textId="70AEFEB4" w:rsidR="00206BF3" w:rsidRDefault="00B03B12" w:rsidP="00645868">
      <w:pPr>
        <w:spacing w:after="0" w:line="240" w:lineRule="auto"/>
        <w:ind w:firstLine="851"/>
        <w:jc w:val="both"/>
        <w:rPr>
          <w:color w:val="000000"/>
          <w:szCs w:val="28"/>
        </w:rPr>
      </w:pPr>
      <w:r w:rsidRPr="00B03B12">
        <w:rPr>
          <w:rFonts w:cs="Times New Roman"/>
          <w:color w:val="141414"/>
          <w:szCs w:val="28"/>
          <w:shd w:val="clear" w:color="auto" w:fill="FFFFFF"/>
        </w:rPr>
        <w:t xml:space="preserve">Желающим </w:t>
      </w:r>
      <w:r w:rsidR="00645868">
        <w:rPr>
          <w:rFonts w:cs="Times New Roman"/>
          <w:color w:val="141414"/>
          <w:szCs w:val="28"/>
          <w:shd w:val="clear" w:color="auto" w:fill="FFFFFF"/>
        </w:rPr>
        <w:t xml:space="preserve">пройти обучение </w:t>
      </w:r>
      <w:r w:rsidR="0093035E">
        <w:rPr>
          <w:rFonts w:cs="Times New Roman"/>
          <w:color w:val="141414"/>
          <w:szCs w:val="28"/>
          <w:shd w:val="clear" w:color="auto" w:fill="FFFFFF"/>
        </w:rPr>
        <w:t xml:space="preserve">необходимо выбрать </w:t>
      </w:r>
      <w:r>
        <w:rPr>
          <w:color w:val="141414"/>
          <w:szCs w:val="28"/>
          <w:shd w:val="clear" w:color="auto" w:fill="FFFFFF"/>
        </w:rPr>
        <w:t xml:space="preserve">Костромской </w:t>
      </w:r>
      <w:r w:rsidRPr="00B03B12">
        <w:rPr>
          <w:color w:val="141414"/>
          <w:szCs w:val="28"/>
          <w:shd w:val="clear" w:color="auto" w:fill="FFFFFF"/>
        </w:rPr>
        <w:t>регион, необходимую профессиональную компетенцию, место обучения</w:t>
      </w:r>
      <w:r>
        <w:rPr>
          <w:color w:val="141414"/>
          <w:szCs w:val="28"/>
          <w:shd w:val="clear" w:color="auto" w:fill="FFFFFF"/>
        </w:rPr>
        <w:t xml:space="preserve"> и </w:t>
      </w:r>
      <w:r w:rsidRPr="00B03B12">
        <w:rPr>
          <w:color w:val="141414"/>
          <w:szCs w:val="28"/>
          <w:shd w:val="clear" w:color="auto" w:fill="FFFFFF"/>
        </w:rPr>
        <w:t>подать заявку на обучение.</w:t>
      </w:r>
      <w:r>
        <w:rPr>
          <w:color w:val="141414"/>
          <w:szCs w:val="28"/>
          <w:shd w:val="clear" w:color="auto" w:fill="FFFFFF"/>
        </w:rPr>
        <w:t xml:space="preserve"> </w:t>
      </w:r>
    </w:p>
    <w:p w14:paraId="7892E99B" w14:textId="3CEE5307" w:rsidR="006A18CF" w:rsidRDefault="00122D69" w:rsidP="00713306">
      <w:pPr>
        <w:spacing w:after="0" w:line="240" w:lineRule="auto"/>
        <w:ind w:firstLine="851"/>
        <w:jc w:val="both"/>
        <w:rPr>
          <w:rFonts w:cs="Times New Roman"/>
          <w:color w:val="000000"/>
          <w:szCs w:val="28"/>
        </w:rPr>
      </w:pPr>
      <w:r w:rsidRPr="00122D69">
        <w:rPr>
          <w:rFonts w:cs="Times New Roman"/>
          <w:color w:val="000000"/>
          <w:szCs w:val="28"/>
        </w:rPr>
        <w:t xml:space="preserve">Обучение будет </w:t>
      </w:r>
      <w:r>
        <w:rPr>
          <w:color w:val="000000"/>
          <w:szCs w:val="28"/>
        </w:rPr>
        <w:t>организовано</w:t>
      </w:r>
      <w:r w:rsidR="006A18CF">
        <w:rPr>
          <w:color w:val="000000"/>
          <w:szCs w:val="28"/>
        </w:rPr>
        <w:t xml:space="preserve"> </w:t>
      </w:r>
      <w:r w:rsidR="00D86793">
        <w:rPr>
          <w:color w:val="000000"/>
          <w:szCs w:val="28"/>
        </w:rPr>
        <w:t xml:space="preserve">с сентября 2020 года </w:t>
      </w:r>
      <w:r w:rsidR="00E02F72">
        <w:rPr>
          <w:color w:val="000000"/>
          <w:szCs w:val="28"/>
        </w:rPr>
        <w:t xml:space="preserve">(по мере формирования групп) </w:t>
      </w:r>
      <w:r w:rsidR="00206BF3">
        <w:rPr>
          <w:color w:val="000000"/>
          <w:szCs w:val="28"/>
        </w:rPr>
        <w:t xml:space="preserve">на базе девяти </w:t>
      </w:r>
      <w:r>
        <w:rPr>
          <w:color w:val="000000"/>
          <w:szCs w:val="28"/>
        </w:rPr>
        <w:t xml:space="preserve">профессиональных </w:t>
      </w:r>
      <w:r w:rsidRPr="006C0747">
        <w:rPr>
          <w:rFonts w:cs="Times New Roman"/>
          <w:color w:val="000000"/>
          <w:szCs w:val="28"/>
        </w:rPr>
        <w:t>образовательных организаци</w:t>
      </w:r>
      <w:r w:rsidR="006C0747" w:rsidRPr="006C0747">
        <w:rPr>
          <w:rFonts w:cs="Times New Roman"/>
          <w:color w:val="000000"/>
          <w:szCs w:val="28"/>
        </w:rPr>
        <w:t>й</w:t>
      </w:r>
      <w:r w:rsidRPr="006C0747">
        <w:rPr>
          <w:rFonts w:cs="Times New Roman"/>
          <w:color w:val="000000"/>
          <w:szCs w:val="28"/>
        </w:rPr>
        <w:t xml:space="preserve"> Костромской области, имеющих ресурсы для обучения по стандартам </w:t>
      </w:r>
      <w:proofErr w:type="spellStart"/>
      <w:r w:rsidRPr="006C0747">
        <w:rPr>
          <w:rFonts w:cs="Times New Roman"/>
          <w:color w:val="000000"/>
          <w:szCs w:val="28"/>
        </w:rPr>
        <w:t>Ворлдскиллс</w:t>
      </w:r>
      <w:proofErr w:type="spellEnd"/>
      <w:r w:rsidR="00206BF3" w:rsidRPr="006C0747">
        <w:rPr>
          <w:rFonts w:cs="Times New Roman"/>
          <w:color w:val="000000"/>
          <w:szCs w:val="28"/>
        </w:rPr>
        <w:t>, по следующим компетенциям:</w:t>
      </w:r>
    </w:p>
    <w:p w14:paraId="77127434" w14:textId="3BAEA509" w:rsidR="006C0747" w:rsidRDefault="006C0747" w:rsidP="00E02F72">
      <w:pPr>
        <w:spacing w:after="0" w:line="24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C0747">
        <w:rPr>
          <w:rFonts w:cs="Times New Roman"/>
          <w:color w:val="000000"/>
          <w:szCs w:val="28"/>
          <w:shd w:val="clear" w:color="auto" w:fill="FFFFFF"/>
        </w:rPr>
        <w:t>1)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C0747">
        <w:rPr>
          <w:rFonts w:cs="Times New Roman"/>
          <w:color w:val="000000"/>
          <w:szCs w:val="28"/>
          <w:shd w:val="clear" w:color="auto" w:fill="FFFFFF"/>
        </w:rPr>
        <w:t>ОГБПОУ "Костромской торгово-экономический колледж"</w:t>
      </w:r>
      <w:r w:rsidR="00D95558">
        <w:rPr>
          <w:rFonts w:cs="Times New Roman"/>
          <w:color w:val="000000"/>
          <w:szCs w:val="28"/>
          <w:shd w:val="clear" w:color="auto" w:fill="FFFFFF"/>
        </w:rPr>
        <w:t xml:space="preserve"> (г. Кострома, ул. Долматова, д. 25а)</w:t>
      </w:r>
      <w:r w:rsidRPr="006C0747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–</w:t>
      </w:r>
      <w:r w:rsidRPr="006C0747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C0747">
        <w:rPr>
          <w:rFonts w:cs="Times New Roman"/>
          <w:color w:val="000000"/>
          <w:szCs w:val="28"/>
          <w:shd w:val="clear" w:color="auto" w:fill="FFFFFF"/>
        </w:rPr>
        <w:t>Администрирование отеля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Pr="006C0747">
        <w:rPr>
          <w:rFonts w:cs="Times New Roman"/>
          <w:color w:val="000000"/>
          <w:szCs w:val="28"/>
          <w:shd w:val="clear" w:color="auto" w:fill="FFFFFF"/>
        </w:rPr>
        <w:t xml:space="preserve">;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C0747">
        <w:rPr>
          <w:rFonts w:cs="Times New Roman"/>
          <w:color w:val="000000"/>
          <w:szCs w:val="28"/>
          <w:shd w:val="clear" w:color="auto" w:fill="FFFFFF"/>
        </w:rPr>
        <w:t>Хлебопечение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Pr="006C0747">
        <w:rPr>
          <w:rFonts w:cs="Times New Roman"/>
          <w:color w:val="000000"/>
          <w:szCs w:val="28"/>
          <w:shd w:val="clear" w:color="auto" w:fill="FFFFFF"/>
        </w:rPr>
        <w:t xml:space="preserve">;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C0747">
        <w:rPr>
          <w:rFonts w:cs="Times New Roman"/>
          <w:color w:val="000000"/>
          <w:szCs w:val="28"/>
          <w:shd w:val="clear" w:color="auto" w:fill="FFFFFF"/>
        </w:rPr>
        <w:t>Предпринимательство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="009C0A21">
        <w:rPr>
          <w:rFonts w:cs="Times New Roman"/>
          <w:color w:val="000000"/>
          <w:szCs w:val="28"/>
          <w:shd w:val="clear" w:color="auto" w:fill="FFFFFF"/>
        </w:rPr>
        <w:t>;</w:t>
      </w:r>
    </w:p>
    <w:p w14:paraId="7DB7EB89" w14:textId="77777777" w:rsidR="00D95558" w:rsidRDefault="006C0747" w:rsidP="00E02F72">
      <w:pPr>
        <w:spacing w:after="0" w:line="24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2) </w:t>
      </w:r>
      <w:r w:rsidRPr="006C0747">
        <w:rPr>
          <w:rFonts w:cs="Times New Roman"/>
          <w:color w:val="000000"/>
          <w:szCs w:val="28"/>
          <w:shd w:val="clear" w:color="auto" w:fill="FFFFFF"/>
        </w:rPr>
        <w:t>ОГБПОУ «Костромской энергетический техникум имени Ф.В. Чижова»</w:t>
      </w:r>
      <w:r w:rsidR="00D95558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14:paraId="32767E56" w14:textId="6E01C2C7" w:rsidR="006C0747" w:rsidRPr="006C0747" w:rsidRDefault="00D95558" w:rsidP="00713306">
      <w:pPr>
        <w:spacing w:after="0" w:line="24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(г. Кострома, проспект Текстильщиков, д. 73) </w:t>
      </w:r>
      <w:r w:rsidR="006C0747" w:rsidRPr="006C0747"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="006C0747">
        <w:rPr>
          <w:rFonts w:cs="Times New Roman"/>
          <w:color w:val="000000"/>
          <w:szCs w:val="28"/>
          <w:shd w:val="clear" w:color="auto" w:fill="FFFFFF"/>
        </w:rPr>
        <w:t>«</w:t>
      </w:r>
      <w:r w:rsidR="006C0747" w:rsidRPr="006C0747">
        <w:rPr>
          <w:rFonts w:cs="Times New Roman"/>
          <w:color w:val="000000"/>
          <w:szCs w:val="28"/>
          <w:shd w:val="clear" w:color="auto" w:fill="FFFFFF"/>
        </w:rPr>
        <w:t>Лабораторный химический анализ»</w:t>
      </w:r>
      <w:r w:rsidR="009C0A21">
        <w:rPr>
          <w:rFonts w:cs="Times New Roman"/>
          <w:color w:val="000000"/>
          <w:szCs w:val="28"/>
          <w:shd w:val="clear" w:color="auto" w:fill="FFFFFF"/>
        </w:rPr>
        <w:t>;</w:t>
      </w:r>
    </w:p>
    <w:p w14:paraId="750E39F0" w14:textId="77777777" w:rsidR="00ED3B52" w:rsidRDefault="006C0747" w:rsidP="00E02F72">
      <w:pPr>
        <w:spacing w:after="0" w:line="24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3) </w:t>
      </w:r>
      <w:r w:rsidRPr="006C0747">
        <w:rPr>
          <w:rFonts w:cs="Times New Roman"/>
          <w:color w:val="000000"/>
          <w:szCs w:val="28"/>
          <w:shd w:val="clear" w:color="auto" w:fill="FFFFFF"/>
        </w:rPr>
        <w:t xml:space="preserve">ОГБПОУ «Костромской машиностроительный техникум» -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C0747">
        <w:rPr>
          <w:rFonts w:cs="Times New Roman"/>
          <w:color w:val="000000"/>
          <w:szCs w:val="28"/>
          <w:shd w:val="clear" w:color="auto" w:fill="FFFFFF"/>
        </w:rPr>
        <w:t>Ремонт и обслуживание легковых автомобилей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Pr="006C0747">
        <w:rPr>
          <w:rFonts w:cs="Times New Roman"/>
          <w:color w:val="000000"/>
          <w:szCs w:val="28"/>
          <w:shd w:val="clear" w:color="auto" w:fill="FFFFFF"/>
        </w:rPr>
        <w:t xml:space="preserve">;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C0747">
        <w:rPr>
          <w:rFonts w:cs="Times New Roman"/>
          <w:color w:val="000000"/>
          <w:szCs w:val="28"/>
          <w:shd w:val="clear" w:color="auto" w:fill="FFFFFF"/>
        </w:rPr>
        <w:t>Сварочные технологии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="00ED3B52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14:paraId="5983B00D" w14:textId="3DD1B0E3" w:rsidR="006C0747" w:rsidRDefault="00ED3B52" w:rsidP="00713306">
      <w:pPr>
        <w:spacing w:after="0" w:line="24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(г. Кострома, ул. Локомотивная, д.2);</w:t>
      </w:r>
    </w:p>
    <w:p w14:paraId="16DA6CB4" w14:textId="77777777" w:rsidR="00ED3B52" w:rsidRDefault="006C0747" w:rsidP="00E02F72">
      <w:pPr>
        <w:spacing w:after="0" w:line="24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lang w:eastAsia="ru-RU"/>
        </w:rPr>
        <w:t xml:space="preserve">4) </w:t>
      </w:r>
      <w:r w:rsidRPr="006C0747">
        <w:rPr>
          <w:rFonts w:eastAsia="Times New Roman" w:cs="Times New Roman"/>
          <w:color w:val="000000"/>
          <w:lang w:eastAsia="ru-RU"/>
        </w:rPr>
        <w:t>ОГБПОУ "Костромской автотранспортный колледж"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-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C0747">
        <w:rPr>
          <w:rFonts w:cs="Times New Roman"/>
          <w:color w:val="000000"/>
          <w:szCs w:val="28"/>
          <w:shd w:val="clear" w:color="auto" w:fill="FFFFFF"/>
        </w:rPr>
        <w:t>Ремонт и обслуживание легковых автомобилей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="00ED3B52">
        <w:rPr>
          <w:rFonts w:cs="Times New Roman"/>
          <w:color w:val="000000"/>
          <w:szCs w:val="28"/>
          <w:shd w:val="clear" w:color="auto" w:fill="FFFFFF"/>
        </w:rPr>
        <w:t xml:space="preserve"> (г. Кострома, ул. </w:t>
      </w:r>
      <w:proofErr w:type="spellStart"/>
      <w:r w:rsidR="00ED3B52">
        <w:rPr>
          <w:rFonts w:cs="Times New Roman"/>
          <w:color w:val="000000"/>
          <w:szCs w:val="28"/>
          <w:shd w:val="clear" w:color="auto" w:fill="FFFFFF"/>
        </w:rPr>
        <w:t>Спасокукоцкого</w:t>
      </w:r>
      <w:proofErr w:type="spellEnd"/>
      <w:r w:rsidR="00ED3B52">
        <w:rPr>
          <w:rFonts w:cs="Times New Roman"/>
          <w:color w:val="000000"/>
          <w:szCs w:val="28"/>
          <w:shd w:val="clear" w:color="auto" w:fill="FFFFFF"/>
        </w:rPr>
        <w:t xml:space="preserve">, </w:t>
      </w:r>
    </w:p>
    <w:p w14:paraId="03BEF0E0" w14:textId="307BC251" w:rsidR="006C0747" w:rsidRPr="006C0747" w:rsidRDefault="00ED3B52" w:rsidP="00713306">
      <w:pPr>
        <w:spacing w:after="0" w:line="24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д. 40);</w:t>
      </w:r>
    </w:p>
    <w:p w14:paraId="5430A607" w14:textId="0E429EED" w:rsidR="006C0747" w:rsidRPr="006C0747" w:rsidRDefault="006C0747" w:rsidP="00E02F72">
      <w:pPr>
        <w:autoSpaceDE w:val="0"/>
        <w:autoSpaceDN w:val="0"/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5) </w:t>
      </w:r>
      <w:r w:rsidRPr="006C0747">
        <w:rPr>
          <w:rFonts w:cs="Times New Roman"/>
          <w:color w:val="000000"/>
          <w:szCs w:val="28"/>
          <w:shd w:val="clear" w:color="auto" w:fill="FFFFFF"/>
        </w:rPr>
        <w:t>ОГБПОУ «Костромской колледж отраслевых технологий строительства и лесной промышленности»</w:t>
      </w:r>
      <w:r w:rsidR="00ED3B52" w:rsidRPr="00ED3B52">
        <w:rPr>
          <w:bCs/>
        </w:rPr>
        <w:t xml:space="preserve"> </w:t>
      </w:r>
      <w:r w:rsidR="00ED3B52">
        <w:rPr>
          <w:bCs/>
        </w:rPr>
        <w:t>(</w:t>
      </w:r>
      <w:r w:rsidR="00ED3B52" w:rsidRPr="00556ECD">
        <w:rPr>
          <w:bCs/>
        </w:rPr>
        <w:t>г. Кострома, ул. Центральная, д.</w:t>
      </w:r>
      <w:r w:rsidR="00ED3B52">
        <w:rPr>
          <w:bCs/>
        </w:rPr>
        <w:t xml:space="preserve"> </w:t>
      </w:r>
      <w:r w:rsidR="00ED3B52" w:rsidRPr="00556ECD">
        <w:rPr>
          <w:bCs/>
        </w:rPr>
        <w:t>50</w:t>
      </w:r>
      <w:r w:rsidR="00ED3B52">
        <w:rPr>
          <w:bCs/>
        </w:rPr>
        <w:t>)</w:t>
      </w:r>
      <w:r w:rsidRPr="006C0747">
        <w:rPr>
          <w:rFonts w:cs="Times New Roman"/>
          <w:color w:val="000000"/>
          <w:szCs w:val="28"/>
          <w:shd w:val="clear" w:color="auto" w:fill="FFFFFF"/>
        </w:rPr>
        <w:t xml:space="preserve"> -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C0747">
        <w:rPr>
          <w:rFonts w:cs="Times New Roman"/>
          <w:color w:val="000000"/>
          <w:szCs w:val="28"/>
          <w:shd w:val="clear" w:color="auto" w:fill="FFFFFF"/>
        </w:rPr>
        <w:t>Сухое строительство и штукатурные работы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="009C0A21">
        <w:rPr>
          <w:rFonts w:cs="Times New Roman"/>
          <w:color w:val="000000"/>
          <w:szCs w:val="28"/>
          <w:shd w:val="clear" w:color="auto" w:fill="FFFFFF"/>
        </w:rPr>
        <w:t>;</w:t>
      </w:r>
    </w:p>
    <w:p w14:paraId="1AB43517" w14:textId="65EA6BE7" w:rsidR="006C0747" w:rsidRPr="006C0747" w:rsidRDefault="006C0747" w:rsidP="00E02F72">
      <w:pPr>
        <w:spacing w:after="0" w:line="240" w:lineRule="auto"/>
        <w:ind w:firstLine="708"/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6) </w:t>
      </w:r>
      <w:r w:rsidRPr="006C0747">
        <w:rPr>
          <w:rFonts w:eastAsia="Times New Roman" w:cs="Times New Roman"/>
          <w:color w:val="000000"/>
          <w:szCs w:val="28"/>
          <w:lang w:eastAsia="ru-RU"/>
        </w:rPr>
        <w:t>ОГБПОУ "Костромской техникум торговли и питания"</w:t>
      </w:r>
      <w:r w:rsidR="00ED3B52" w:rsidRPr="00ED3B52">
        <w:t xml:space="preserve"> </w:t>
      </w:r>
      <w:r w:rsidR="00ED3B52">
        <w:t>(</w:t>
      </w:r>
      <w:r w:rsidR="00ED3B52" w:rsidRPr="00943A71">
        <w:t>г. Кострома, Кинешемское шоссе, д. 45/51</w:t>
      </w:r>
      <w:r w:rsidR="00ED3B52">
        <w:t xml:space="preserve">) </w:t>
      </w:r>
      <w:r w:rsidRPr="006C0747">
        <w:rPr>
          <w:rFonts w:cs="Times New Roman"/>
          <w:color w:val="000000"/>
          <w:szCs w:val="28"/>
        </w:rPr>
        <w:t>– «Поварское дело»; «Кондитерское дело»</w:t>
      </w:r>
      <w:r w:rsidR="009C0A21">
        <w:rPr>
          <w:rFonts w:cs="Times New Roman"/>
          <w:color w:val="000000"/>
          <w:szCs w:val="28"/>
        </w:rPr>
        <w:t>;</w:t>
      </w:r>
    </w:p>
    <w:p w14:paraId="16A9CFAB" w14:textId="72FF580F" w:rsidR="006C0747" w:rsidRDefault="006C0747" w:rsidP="00E02F72">
      <w:pPr>
        <w:spacing w:after="0" w:line="24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7) </w:t>
      </w:r>
      <w:r w:rsidRPr="006C0747">
        <w:rPr>
          <w:rFonts w:cs="Times New Roman"/>
          <w:color w:val="000000"/>
          <w:szCs w:val="28"/>
          <w:shd w:val="clear" w:color="auto" w:fill="FFFFFF"/>
        </w:rPr>
        <w:t>ОГБПОУ «Костромской колледж бытового сервиса»</w:t>
      </w:r>
      <w:r w:rsidR="00ED3B52" w:rsidRPr="00ED3B52">
        <w:rPr>
          <w:bCs/>
        </w:rPr>
        <w:t xml:space="preserve"> </w:t>
      </w:r>
      <w:r w:rsidR="00ED3B52">
        <w:rPr>
          <w:bCs/>
        </w:rPr>
        <w:t>(</w:t>
      </w:r>
      <w:r w:rsidR="00ED3B52" w:rsidRPr="00556ECD">
        <w:rPr>
          <w:bCs/>
        </w:rPr>
        <w:t>г.</w:t>
      </w:r>
      <w:r w:rsidR="00ED3B52">
        <w:rPr>
          <w:bCs/>
        </w:rPr>
        <w:t xml:space="preserve"> </w:t>
      </w:r>
      <w:r w:rsidR="00ED3B52" w:rsidRPr="00556ECD">
        <w:rPr>
          <w:bCs/>
        </w:rPr>
        <w:t>Кострома, Кинешемское шоссе, д. 23</w:t>
      </w:r>
      <w:r w:rsidR="00ED3B52">
        <w:rPr>
          <w:bCs/>
        </w:rPr>
        <w:t>)</w:t>
      </w:r>
      <w:r w:rsidRPr="006C0747">
        <w:rPr>
          <w:rFonts w:cs="Times New Roman"/>
          <w:color w:val="000000"/>
          <w:szCs w:val="28"/>
          <w:shd w:val="clear" w:color="auto" w:fill="FFFFFF"/>
        </w:rPr>
        <w:t xml:space="preserve"> - "Технологии моды"</w:t>
      </w:r>
      <w:r w:rsidR="009C0A21">
        <w:rPr>
          <w:rFonts w:cs="Times New Roman"/>
          <w:color w:val="000000"/>
          <w:szCs w:val="28"/>
          <w:shd w:val="clear" w:color="auto" w:fill="FFFFFF"/>
        </w:rPr>
        <w:t>;</w:t>
      </w:r>
    </w:p>
    <w:p w14:paraId="5682ED38" w14:textId="273EED48" w:rsidR="006C0747" w:rsidRDefault="006C0747" w:rsidP="00E02F72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8) </w:t>
      </w:r>
      <w:r w:rsidRPr="006C0747">
        <w:rPr>
          <w:rFonts w:eastAsia="Times New Roman"/>
          <w:color w:val="000000"/>
          <w:sz w:val="28"/>
          <w:szCs w:val="28"/>
          <w:lang w:eastAsia="ru-RU"/>
        </w:rPr>
        <w:t>ОГБПОУ "Костромской политехнический колледж"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D3B52">
        <w:rPr>
          <w:color w:val="000000"/>
          <w:sz w:val="28"/>
          <w:szCs w:val="28"/>
          <w:shd w:val="clear" w:color="auto" w:fill="FFFFFF"/>
        </w:rPr>
        <w:t xml:space="preserve">(г. Кострома, ул. Ленина, д.149) </w:t>
      </w:r>
      <w:r>
        <w:rPr>
          <w:rFonts w:eastAsia="Times New Roman"/>
          <w:color w:val="000000"/>
          <w:sz w:val="28"/>
          <w:szCs w:val="28"/>
          <w:lang w:eastAsia="ru-RU"/>
        </w:rPr>
        <w:t>– «</w:t>
      </w:r>
      <w:r w:rsidRPr="006C0747">
        <w:rPr>
          <w:color w:val="000000"/>
          <w:sz w:val="28"/>
          <w:szCs w:val="28"/>
          <w:shd w:val="clear" w:color="auto" w:fill="FFFFFF"/>
        </w:rPr>
        <w:t>Веб-дизайн и разработка</w:t>
      </w:r>
      <w:r>
        <w:rPr>
          <w:color w:val="000000"/>
          <w:sz w:val="28"/>
          <w:szCs w:val="28"/>
          <w:shd w:val="clear" w:color="auto" w:fill="FFFFFF"/>
        </w:rPr>
        <w:t>»; «</w:t>
      </w:r>
      <w:r w:rsidRPr="006C0747">
        <w:rPr>
          <w:color w:val="000000"/>
          <w:sz w:val="28"/>
          <w:szCs w:val="28"/>
          <w:shd w:val="clear" w:color="auto" w:fill="FFFFFF"/>
        </w:rPr>
        <w:t>Программные решения для бизнеса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9C0A21">
        <w:rPr>
          <w:color w:val="000000"/>
          <w:sz w:val="28"/>
          <w:szCs w:val="28"/>
          <w:shd w:val="clear" w:color="auto" w:fill="FFFFFF"/>
        </w:rPr>
        <w:t>;</w:t>
      </w:r>
    </w:p>
    <w:p w14:paraId="6C55C62E" w14:textId="77777777" w:rsidR="00ED3B52" w:rsidRDefault="006C0747" w:rsidP="00E02F72">
      <w:pPr>
        <w:spacing w:after="0" w:line="240" w:lineRule="auto"/>
        <w:ind w:firstLine="708"/>
        <w:rPr>
          <w:rFonts w:cs="Times New Roman"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9)</w:t>
      </w:r>
      <w:r w:rsidRPr="006C0747">
        <w:rPr>
          <w:rFonts w:cs="Times New Roman"/>
          <w:color w:val="000000"/>
          <w:szCs w:val="28"/>
          <w:shd w:val="clear" w:color="auto" w:fill="FFFFFF"/>
        </w:rPr>
        <w:t xml:space="preserve"> ОГБПОУ "</w:t>
      </w:r>
      <w:proofErr w:type="spellStart"/>
      <w:r w:rsidRPr="006C0747">
        <w:rPr>
          <w:rFonts w:cs="Times New Roman"/>
          <w:color w:val="000000"/>
          <w:szCs w:val="28"/>
          <w:shd w:val="clear" w:color="auto" w:fill="FFFFFF"/>
        </w:rPr>
        <w:t>Шарьинский</w:t>
      </w:r>
      <w:proofErr w:type="spellEnd"/>
      <w:r w:rsidRPr="006C0747">
        <w:rPr>
          <w:rFonts w:cs="Times New Roman"/>
          <w:color w:val="000000"/>
          <w:szCs w:val="28"/>
          <w:shd w:val="clear" w:color="auto" w:fill="FFFFFF"/>
        </w:rPr>
        <w:t xml:space="preserve"> педагогический колледж Костромской области"</w:t>
      </w:r>
    </w:p>
    <w:p w14:paraId="59F1FD87" w14:textId="7EA630C2" w:rsidR="00D95558" w:rsidRDefault="00ED3B52" w:rsidP="00ED3B52">
      <w:pPr>
        <w:spacing w:after="0" w:line="24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(г. Шарья, ул. имени хирурга Крылова В.М., д. 5) </w:t>
      </w:r>
      <w:r w:rsidR="006C0747">
        <w:rPr>
          <w:rFonts w:cs="Times New Roman"/>
          <w:color w:val="000000"/>
          <w:szCs w:val="28"/>
          <w:shd w:val="clear" w:color="auto" w:fill="FFFFFF"/>
        </w:rPr>
        <w:t>–</w:t>
      </w:r>
      <w:r w:rsidR="006C0747" w:rsidRPr="006C074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6C0747">
        <w:rPr>
          <w:rFonts w:cs="Times New Roman"/>
          <w:color w:val="000000"/>
          <w:szCs w:val="28"/>
          <w:shd w:val="clear" w:color="auto" w:fill="FFFFFF"/>
        </w:rPr>
        <w:t>«</w:t>
      </w:r>
      <w:r w:rsidR="006C0747" w:rsidRPr="006C0747">
        <w:rPr>
          <w:rFonts w:cs="Times New Roman"/>
          <w:color w:val="000000"/>
          <w:szCs w:val="28"/>
          <w:shd w:val="clear" w:color="auto" w:fill="FFFFFF"/>
        </w:rPr>
        <w:t>Дошкольное воспитание</w:t>
      </w:r>
      <w:r w:rsidR="006C0747">
        <w:rPr>
          <w:rFonts w:cs="Times New Roman"/>
          <w:color w:val="000000"/>
          <w:szCs w:val="28"/>
          <w:shd w:val="clear" w:color="auto" w:fill="FFFFFF"/>
        </w:rPr>
        <w:t>»</w:t>
      </w:r>
      <w:r w:rsidR="006C0747" w:rsidRPr="006C0747">
        <w:rPr>
          <w:rFonts w:cs="Times New Roman"/>
          <w:color w:val="000000"/>
          <w:szCs w:val="28"/>
          <w:shd w:val="clear" w:color="auto" w:fill="FFFFFF"/>
        </w:rPr>
        <w:t xml:space="preserve">; </w:t>
      </w:r>
      <w:r w:rsidR="006C0747">
        <w:rPr>
          <w:rFonts w:cs="Times New Roman"/>
          <w:color w:val="000000"/>
          <w:szCs w:val="28"/>
          <w:shd w:val="clear" w:color="auto" w:fill="FFFFFF"/>
        </w:rPr>
        <w:t>«</w:t>
      </w:r>
      <w:r w:rsidR="006C0747" w:rsidRPr="006C0747">
        <w:rPr>
          <w:rFonts w:cs="Times New Roman"/>
          <w:color w:val="000000"/>
          <w:szCs w:val="28"/>
          <w:shd w:val="clear" w:color="auto" w:fill="FFFFFF"/>
        </w:rPr>
        <w:t>Преподавание в младших классах</w:t>
      </w:r>
      <w:r w:rsidR="006C0747">
        <w:rPr>
          <w:rFonts w:cs="Times New Roman"/>
          <w:color w:val="000000"/>
          <w:szCs w:val="28"/>
          <w:shd w:val="clear" w:color="auto" w:fill="FFFFFF"/>
        </w:rPr>
        <w:t>».</w:t>
      </w:r>
    </w:p>
    <w:p w14:paraId="656B58C9" w14:textId="07FB6B82" w:rsidR="00E02F72" w:rsidRDefault="00E02F72" w:rsidP="00E02F7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по эталонным программам </w:t>
      </w:r>
      <w:r w:rsidR="002B42D9">
        <w:rPr>
          <w:sz w:val="28"/>
          <w:szCs w:val="28"/>
        </w:rPr>
        <w:t xml:space="preserve">Академии </w:t>
      </w:r>
      <w:proofErr w:type="spellStart"/>
      <w:r w:rsidRPr="00206BF3">
        <w:rPr>
          <w:sz w:val="28"/>
          <w:szCs w:val="28"/>
        </w:rPr>
        <w:t>Ворлдскиллс</w:t>
      </w:r>
      <w:proofErr w:type="spellEnd"/>
      <w:r w:rsidRPr="00206BF3">
        <w:rPr>
          <w:sz w:val="28"/>
          <w:szCs w:val="28"/>
        </w:rPr>
        <w:t xml:space="preserve"> Россия</w:t>
      </w:r>
      <w:r w:rsidR="002B42D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продолжительностью 144 часа.</w:t>
      </w:r>
      <w:r w:rsidRPr="00E02F72">
        <w:rPr>
          <w:shd w:val="clear" w:color="auto" w:fill="FFFFFF"/>
        </w:rPr>
        <w:t xml:space="preserve"> </w:t>
      </w:r>
      <w:r w:rsidRPr="00E02F72">
        <w:rPr>
          <w:sz w:val="28"/>
          <w:szCs w:val="28"/>
          <w:shd w:val="clear" w:color="auto" w:fill="FFFFFF"/>
        </w:rPr>
        <w:t>Средний срок обучения составляет три недели.</w:t>
      </w:r>
    </w:p>
    <w:p w14:paraId="5E93B8EC" w14:textId="77777777" w:rsidR="00D95558" w:rsidRPr="00D007C3" w:rsidRDefault="00D95558" w:rsidP="00D95558">
      <w:pPr>
        <w:spacing w:after="0" w:line="240" w:lineRule="auto"/>
        <w:ind w:firstLine="851"/>
        <w:jc w:val="both"/>
        <w:rPr>
          <w:rFonts w:cs="Times New Roman"/>
          <w:shd w:val="clear" w:color="auto" w:fill="FFFFFF"/>
        </w:rPr>
      </w:pPr>
      <w:r w:rsidRPr="00D007C3">
        <w:rPr>
          <w:rFonts w:cs="Times New Roman"/>
          <w:shd w:val="clear" w:color="auto" w:fill="FFFFFF"/>
        </w:rPr>
        <w:t>В программе могут принимать участие лица, которые ранее, в течение 2020 года, не проходили обучение по аналогичным программам.</w:t>
      </w:r>
    </w:p>
    <w:p w14:paraId="50160695" w14:textId="341BB484" w:rsidR="00D95558" w:rsidRPr="00D007C3" w:rsidRDefault="00D95558" w:rsidP="00D95558">
      <w:pPr>
        <w:spacing w:after="0" w:line="240" w:lineRule="auto"/>
        <w:ind w:firstLine="851"/>
        <w:jc w:val="both"/>
        <w:rPr>
          <w:rFonts w:cs="Times New Roman"/>
          <w:shd w:val="clear" w:color="auto" w:fill="FFFFFF"/>
        </w:rPr>
      </w:pPr>
      <w:r w:rsidRPr="00D007C3">
        <w:rPr>
          <w:rFonts w:cs="Times New Roman"/>
          <w:shd w:val="clear" w:color="auto" w:fill="FFFFFF"/>
        </w:rPr>
        <w:t xml:space="preserve">После подачи </w:t>
      </w:r>
      <w:r w:rsidR="00D007C3">
        <w:rPr>
          <w:rFonts w:cs="Times New Roman"/>
          <w:shd w:val="clear" w:color="auto" w:fill="FFFFFF"/>
        </w:rPr>
        <w:t>в</w:t>
      </w:r>
      <w:r w:rsidRPr="00D007C3">
        <w:rPr>
          <w:rFonts w:cs="Times New Roman"/>
          <w:shd w:val="clear" w:color="auto" w:fill="FFFFFF"/>
        </w:rPr>
        <w:t xml:space="preserve">ами заявки региональный оператор проверит </w:t>
      </w:r>
      <w:r w:rsidR="00D007C3">
        <w:rPr>
          <w:rFonts w:cs="Times New Roman"/>
          <w:shd w:val="clear" w:color="auto" w:fill="FFFFFF"/>
        </w:rPr>
        <w:t>в</w:t>
      </w:r>
      <w:r w:rsidRPr="00D007C3">
        <w:rPr>
          <w:rFonts w:cs="Times New Roman"/>
          <w:shd w:val="clear" w:color="auto" w:fill="FFFFFF"/>
        </w:rPr>
        <w:t xml:space="preserve">аши данные. После этого с </w:t>
      </w:r>
      <w:r w:rsidR="00D007C3">
        <w:rPr>
          <w:rFonts w:cs="Times New Roman"/>
          <w:shd w:val="clear" w:color="auto" w:fill="FFFFFF"/>
        </w:rPr>
        <w:t>в</w:t>
      </w:r>
      <w:r w:rsidRPr="00D007C3">
        <w:rPr>
          <w:rFonts w:cs="Times New Roman"/>
          <w:shd w:val="clear" w:color="auto" w:fill="FFFFFF"/>
        </w:rPr>
        <w:t xml:space="preserve">ами свяжется администратор центра обучения и согласует с </w:t>
      </w:r>
      <w:r w:rsidR="00D007C3">
        <w:rPr>
          <w:rFonts w:cs="Times New Roman"/>
          <w:shd w:val="clear" w:color="auto" w:fill="FFFFFF"/>
        </w:rPr>
        <w:t>в</w:t>
      </w:r>
      <w:r w:rsidRPr="00D007C3">
        <w:rPr>
          <w:rFonts w:cs="Times New Roman"/>
          <w:shd w:val="clear" w:color="auto" w:fill="FFFFFF"/>
        </w:rPr>
        <w:t>ами график обучения.</w:t>
      </w:r>
    </w:p>
    <w:p w14:paraId="1FB56EC8" w14:textId="3CF3B5C9" w:rsidR="00D007C3" w:rsidRDefault="00D95558" w:rsidP="00D95558">
      <w:pPr>
        <w:spacing w:after="0" w:line="240" w:lineRule="auto"/>
        <w:ind w:firstLine="851"/>
        <w:jc w:val="both"/>
        <w:rPr>
          <w:rFonts w:cs="Times New Roman"/>
          <w:shd w:val="clear" w:color="auto" w:fill="FFFFFF"/>
        </w:rPr>
      </w:pPr>
      <w:r w:rsidRPr="00D007C3">
        <w:rPr>
          <w:rFonts w:cs="Times New Roman"/>
          <w:shd w:val="clear" w:color="auto" w:fill="FFFFFF"/>
        </w:rPr>
        <w:t xml:space="preserve">По окончании обучения по любой из программ </w:t>
      </w:r>
      <w:r w:rsidR="00D007C3">
        <w:rPr>
          <w:rFonts w:cs="Times New Roman"/>
          <w:shd w:val="clear" w:color="auto" w:fill="FFFFFF"/>
        </w:rPr>
        <w:t>в</w:t>
      </w:r>
      <w:r w:rsidRPr="00D007C3">
        <w:rPr>
          <w:rFonts w:cs="Times New Roman"/>
          <w:shd w:val="clear" w:color="auto" w:fill="FFFFFF"/>
        </w:rPr>
        <w:t xml:space="preserve">ы пройдете демонстрационный экзамен, который подтвердит уровень освоения </w:t>
      </w:r>
      <w:r w:rsidR="00D007C3">
        <w:rPr>
          <w:rFonts w:cs="Times New Roman"/>
          <w:shd w:val="clear" w:color="auto" w:fill="FFFFFF"/>
        </w:rPr>
        <w:t>в</w:t>
      </w:r>
      <w:r w:rsidRPr="00D007C3">
        <w:rPr>
          <w:rFonts w:cs="Times New Roman"/>
          <w:shd w:val="clear" w:color="auto" w:fill="FFFFFF"/>
        </w:rPr>
        <w:t>ами профессиональн</w:t>
      </w:r>
      <w:r w:rsidR="00F16E6B">
        <w:rPr>
          <w:rFonts w:cs="Times New Roman"/>
          <w:shd w:val="clear" w:color="auto" w:fill="FFFFFF"/>
        </w:rPr>
        <w:t xml:space="preserve">ых навыков. Вы получите </w:t>
      </w:r>
      <w:proofErr w:type="spellStart"/>
      <w:r w:rsidR="00F16E6B">
        <w:rPr>
          <w:rFonts w:cs="Times New Roman"/>
          <w:shd w:val="clear" w:color="auto" w:fill="FFFFFF"/>
        </w:rPr>
        <w:t>Скиллс</w:t>
      </w:r>
      <w:proofErr w:type="spellEnd"/>
      <w:r w:rsidR="00F16E6B">
        <w:rPr>
          <w:rFonts w:cs="Times New Roman"/>
          <w:shd w:val="clear" w:color="auto" w:fill="FFFFFF"/>
        </w:rPr>
        <w:t>-п</w:t>
      </w:r>
      <w:r w:rsidRPr="00D007C3">
        <w:rPr>
          <w:rFonts w:cs="Times New Roman"/>
          <w:shd w:val="clear" w:color="auto" w:fill="FFFFFF"/>
        </w:rPr>
        <w:t>аспорт с профилем ваших профессиональных компетенций и документ о квалификации, соответствующий виду программы обучения.</w:t>
      </w:r>
    </w:p>
    <w:p w14:paraId="1B87E66E" w14:textId="166F2933" w:rsidR="000A323B" w:rsidRDefault="000A323B" w:rsidP="00D95558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</w:t>
      </w:r>
      <w:r w:rsidR="009F44BA">
        <w:rPr>
          <w:rFonts w:cs="Times New Roman"/>
          <w:szCs w:val="28"/>
        </w:rPr>
        <w:t xml:space="preserve">всем </w:t>
      </w:r>
      <w:r>
        <w:rPr>
          <w:rFonts w:cs="Times New Roman"/>
          <w:szCs w:val="28"/>
        </w:rPr>
        <w:t>возник</w:t>
      </w:r>
      <w:r w:rsidR="009F44BA">
        <w:rPr>
          <w:rFonts w:cs="Times New Roman"/>
          <w:szCs w:val="28"/>
        </w:rPr>
        <w:t xml:space="preserve">ающим </w:t>
      </w:r>
      <w:r>
        <w:rPr>
          <w:rFonts w:cs="Times New Roman"/>
          <w:szCs w:val="28"/>
        </w:rPr>
        <w:t>вопросам вы можете обратиться к ре</w:t>
      </w:r>
      <w:r w:rsidR="00E02F72">
        <w:rPr>
          <w:rFonts w:cs="Times New Roman"/>
          <w:szCs w:val="28"/>
        </w:rPr>
        <w:t xml:space="preserve">гиональному оператору программы - </w:t>
      </w:r>
      <w:r w:rsidR="006A18CF" w:rsidRPr="00D007C3">
        <w:rPr>
          <w:rFonts w:cs="Times New Roman"/>
          <w:szCs w:val="28"/>
        </w:rPr>
        <w:t>ОГБПОУ «Костромской торгово-экономический колледж»</w:t>
      </w:r>
      <w:r w:rsidR="00D95558" w:rsidRPr="00D007C3">
        <w:rPr>
          <w:rFonts w:cs="Times New Roman"/>
          <w:szCs w:val="28"/>
        </w:rPr>
        <w:t>:</w:t>
      </w:r>
    </w:p>
    <w:p w14:paraId="583F018A" w14:textId="6883F691" w:rsidR="00D95558" w:rsidRDefault="000A323B" w:rsidP="00D95558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организации – Перминова Валентина Васильевна</w:t>
      </w:r>
    </w:p>
    <w:p w14:paraId="0D3A735C" w14:textId="77777777" w:rsidR="003513D0" w:rsidRDefault="000A323B" w:rsidP="00D95558">
      <w:pPr>
        <w:spacing w:after="0" w:line="240" w:lineRule="auto"/>
        <w:ind w:firstLine="851"/>
        <w:jc w:val="both"/>
        <w:rPr>
          <w:rFonts w:cs="Times New Roman"/>
          <w:spacing w:val="16"/>
          <w:szCs w:val="28"/>
          <w:shd w:val="clear" w:color="auto" w:fill="FFFFFF"/>
        </w:rPr>
      </w:pPr>
      <w:r>
        <w:rPr>
          <w:rFonts w:cs="Times New Roman"/>
          <w:szCs w:val="28"/>
        </w:rPr>
        <w:t>Телефон: 8(4942) 31-10-</w:t>
      </w:r>
      <w:r w:rsidRPr="003513D0">
        <w:rPr>
          <w:rFonts w:cs="Times New Roman"/>
          <w:szCs w:val="28"/>
        </w:rPr>
        <w:t xml:space="preserve">08 </w:t>
      </w:r>
      <w:r w:rsidR="003513D0" w:rsidRPr="003513D0">
        <w:rPr>
          <w:rFonts w:cs="Times New Roman"/>
          <w:spacing w:val="16"/>
          <w:szCs w:val="28"/>
          <w:shd w:val="clear" w:color="auto" w:fill="FFFFFF"/>
        </w:rPr>
        <w:t> </w:t>
      </w:r>
    </w:p>
    <w:p w14:paraId="1F6C8150" w14:textId="5B82C577" w:rsidR="000A323B" w:rsidRDefault="003513D0" w:rsidP="00D95558">
      <w:pPr>
        <w:spacing w:after="0" w:line="240" w:lineRule="auto"/>
        <w:ind w:firstLine="851"/>
        <w:jc w:val="both"/>
        <w:rPr>
          <w:rFonts w:cs="Times New Roman"/>
          <w:spacing w:val="16"/>
          <w:szCs w:val="28"/>
          <w:shd w:val="clear" w:color="auto" w:fill="FFFFFF"/>
        </w:rPr>
      </w:pPr>
      <w:r w:rsidRPr="003513D0">
        <w:rPr>
          <w:rFonts w:cs="Times New Roman"/>
          <w:spacing w:val="16"/>
          <w:szCs w:val="28"/>
          <w:shd w:val="clear" w:color="auto" w:fill="FFFFFF"/>
        </w:rPr>
        <w:t>E-</w:t>
      </w:r>
      <w:proofErr w:type="spellStart"/>
      <w:r w:rsidRPr="003513D0">
        <w:rPr>
          <w:rFonts w:cs="Times New Roman"/>
          <w:spacing w:val="16"/>
          <w:szCs w:val="28"/>
          <w:shd w:val="clear" w:color="auto" w:fill="FFFFFF"/>
        </w:rPr>
        <w:t>mail</w:t>
      </w:r>
      <w:proofErr w:type="spellEnd"/>
      <w:r w:rsidRPr="003513D0">
        <w:rPr>
          <w:rFonts w:cs="Times New Roman"/>
          <w:spacing w:val="16"/>
          <w:szCs w:val="28"/>
          <w:shd w:val="clear" w:color="auto" w:fill="FFFFFF"/>
        </w:rPr>
        <w:t>: </w:t>
      </w:r>
      <w:hyperlink r:id="rId9" w:history="1">
        <w:r w:rsidRPr="00A33722">
          <w:rPr>
            <w:rStyle w:val="a8"/>
            <w:rFonts w:cs="Times New Roman"/>
            <w:spacing w:val="16"/>
            <w:szCs w:val="28"/>
            <w:shd w:val="clear" w:color="auto" w:fill="FFFFFF"/>
          </w:rPr>
          <w:t>ktek44@yandex.ru</w:t>
        </w:r>
      </w:hyperlink>
    </w:p>
    <w:p w14:paraId="2EEA487F" w14:textId="542A5A03" w:rsidR="003513D0" w:rsidRPr="003513D0" w:rsidRDefault="003513D0" w:rsidP="00D95558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513D0">
        <w:rPr>
          <w:rFonts w:cs="Times New Roman"/>
          <w:szCs w:val="28"/>
        </w:rPr>
        <w:t>Контактн</w:t>
      </w:r>
      <w:r>
        <w:rPr>
          <w:rFonts w:cs="Times New Roman"/>
          <w:szCs w:val="28"/>
        </w:rPr>
        <w:t>ое</w:t>
      </w:r>
      <w:r w:rsidRPr="003513D0">
        <w:rPr>
          <w:rFonts w:cs="Times New Roman"/>
          <w:szCs w:val="28"/>
        </w:rPr>
        <w:t xml:space="preserve"> лицо:</w:t>
      </w:r>
    </w:p>
    <w:p w14:paraId="00A210B9" w14:textId="77777777" w:rsidR="0093035E" w:rsidRDefault="00D95558" w:rsidP="0093035E">
      <w:pPr>
        <w:spacing w:after="0" w:line="240" w:lineRule="auto"/>
        <w:ind w:firstLine="851"/>
        <w:jc w:val="both"/>
        <w:rPr>
          <w:color w:val="000000"/>
          <w:szCs w:val="28"/>
        </w:rPr>
      </w:pPr>
      <w:r w:rsidRPr="003513D0">
        <w:rPr>
          <w:rFonts w:cs="Times New Roman"/>
          <w:szCs w:val="28"/>
        </w:rPr>
        <w:lastRenderedPageBreak/>
        <w:t>Лебедева Елена Алексеевна</w:t>
      </w:r>
      <w:r w:rsidR="003513D0" w:rsidRPr="003513D0">
        <w:rPr>
          <w:rFonts w:cs="Times New Roman"/>
          <w:szCs w:val="28"/>
        </w:rPr>
        <w:t xml:space="preserve"> - </w:t>
      </w:r>
      <w:r w:rsidRPr="003513D0">
        <w:rPr>
          <w:rFonts w:cs="Times New Roman"/>
          <w:szCs w:val="28"/>
        </w:rPr>
        <w:t xml:space="preserve">заместитель директора </w:t>
      </w:r>
      <w:r w:rsidR="0093035E">
        <w:rPr>
          <w:szCs w:val="28"/>
        </w:rPr>
        <w:t>ОГБПОУ «Костромской торгово-экономический колледж».</w:t>
      </w:r>
    </w:p>
    <w:p w14:paraId="26525CB4" w14:textId="61DBC803" w:rsidR="003513D0" w:rsidRPr="003513D0" w:rsidRDefault="003513D0" w:rsidP="00D95558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513D0">
        <w:rPr>
          <w:rFonts w:cs="Times New Roman"/>
          <w:szCs w:val="28"/>
        </w:rPr>
        <w:t>Телефон: 8(4942) 31-28-42</w:t>
      </w:r>
    </w:p>
    <w:p w14:paraId="47950D95" w14:textId="141FADE2" w:rsidR="003513D0" w:rsidRPr="003513D0" w:rsidRDefault="003513D0" w:rsidP="00D95558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513D0">
        <w:rPr>
          <w:rFonts w:cs="Times New Roman"/>
          <w:spacing w:val="16"/>
          <w:szCs w:val="28"/>
          <w:shd w:val="clear" w:color="auto" w:fill="FFFFFF"/>
        </w:rPr>
        <w:t>E-</w:t>
      </w:r>
      <w:proofErr w:type="spellStart"/>
      <w:r w:rsidRPr="003513D0">
        <w:rPr>
          <w:rFonts w:cs="Times New Roman"/>
          <w:spacing w:val="16"/>
          <w:szCs w:val="28"/>
          <w:shd w:val="clear" w:color="auto" w:fill="FFFFFF"/>
        </w:rPr>
        <w:t>mail</w:t>
      </w:r>
      <w:proofErr w:type="spellEnd"/>
      <w:r w:rsidRPr="003513D0">
        <w:rPr>
          <w:rFonts w:cs="Times New Roman"/>
          <w:spacing w:val="16"/>
          <w:szCs w:val="28"/>
          <w:shd w:val="clear" w:color="auto" w:fill="FFFFFF"/>
        </w:rPr>
        <w:t>: </w:t>
      </w:r>
      <w:r w:rsidRPr="003513D0">
        <w:rPr>
          <w:rFonts w:cs="Times New Roman"/>
          <w:szCs w:val="28"/>
          <w:shd w:val="clear" w:color="auto" w:fill="FFFFFF"/>
        </w:rPr>
        <w:t> Lebedevael74@yandex.ru</w:t>
      </w:r>
    </w:p>
    <w:p w14:paraId="22E14136" w14:textId="77777777" w:rsidR="003513D0" w:rsidRDefault="003513D0" w:rsidP="003513D0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513D0">
        <w:rPr>
          <w:rFonts w:cs="Times New Roman"/>
          <w:szCs w:val="28"/>
        </w:rPr>
        <w:t>Контактн</w:t>
      </w:r>
      <w:r>
        <w:rPr>
          <w:rFonts w:cs="Times New Roman"/>
          <w:szCs w:val="28"/>
        </w:rPr>
        <w:t>ое</w:t>
      </w:r>
      <w:r w:rsidRPr="003513D0">
        <w:rPr>
          <w:rFonts w:cs="Times New Roman"/>
          <w:szCs w:val="28"/>
        </w:rPr>
        <w:t xml:space="preserve"> лицо:</w:t>
      </w:r>
    </w:p>
    <w:p w14:paraId="0DD8B828" w14:textId="77777777" w:rsidR="0093035E" w:rsidRDefault="003513D0" w:rsidP="0093035E">
      <w:pPr>
        <w:spacing w:after="0" w:line="240" w:lineRule="auto"/>
        <w:ind w:firstLine="851"/>
        <w:jc w:val="both"/>
        <w:rPr>
          <w:color w:val="000000"/>
          <w:szCs w:val="28"/>
        </w:rPr>
      </w:pPr>
      <w:r w:rsidRPr="003513D0">
        <w:rPr>
          <w:rFonts w:cs="Times New Roman"/>
          <w:szCs w:val="28"/>
        </w:rPr>
        <w:t xml:space="preserve">Малашенко Юлия Алексеевна - руководитель структурного подразделения </w:t>
      </w:r>
      <w:r w:rsidR="0093035E">
        <w:rPr>
          <w:szCs w:val="28"/>
        </w:rPr>
        <w:t>ОГБПОУ «Костромской торгово-экономический колледж».</w:t>
      </w:r>
    </w:p>
    <w:p w14:paraId="08E0F33A" w14:textId="1F40E6C3" w:rsidR="003513D0" w:rsidRPr="003513D0" w:rsidRDefault="003513D0" w:rsidP="003513D0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513D0">
        <w:rPr>
          <w:rFonts w:cs="Times New Roman"/>
          <w:szCs w:val="28"/>
        </w:rPr>
        <w:t>Телефон: 8(4942) 31-49-72</w:t>
      </w:r>
    </w:p>
    <w:p w14:paraId="707E6291" w14:textId="473F2C77" w:rsidR="003513D0" w:rsidRPr="003513D0" w:rsidRDefault="003513D0" w:rsidP="003513D0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513D0">
        <w:rPr>
          <w:rFonts w:cs="Times New Roman"/>
          <w:spacing w:val="16"/>
          <w:szCs w:val="28"/>
          <w:shd w:val="clear" w:color="auto" w:fill="FFFFFF"/>
        </w:rPr>
        <w:t>E-</w:t>
      </w:r>
      <w:proofErr w:type="spellStart"/>
      <w:r w:rsidRPr="003513D0">
        <w:rPr>
          <w:rFonts w:cs="Times New Roman"/>
          <w:spacing w:val="16"/>
          <w:szCs w:val="28"/>
          <w:shd w:val="clear" w:color="auto" w:fill="FFFFFF"/>
        </w:rPr>
        <w:t>mail</w:t>
      </w:r>
      <w:proofErr w:type="spellEnd"/>
      <w:r w:rsidRPr="003513D0">
        <w:rPr>
          <w:rFonts w:cs="Times New Roman"/>
          <w:spacing w:val="16"/>
          <w:szCs w:val="28"/>
          <w:shd w:val="clear" w:color="auto" w:fill="FFFFFF"/>
        </w:rPr>
        <w:t>: </w:t>
      </w:r>
      <w:r w:rsidRPr="003513D0">
        <w:rPr>
          <w:rFonts w:cs="Times New Roman"/>
          <w:szCs w:val="28"/>
          <w:shd w:val="clear" w:color="auto" w:fill="FFFFFF"/>
        </w:rPr>
        <w:t> malashenko_77@inbox.ru</w:t>
      </w:r>
    </w:p>
    <w:p w14:paraId="489A74E9" w14:textId="77777777" w:rsidR="003513D0" w:rsidRPr="00D007C3" w:rsidRDefault="003513D0" w:rsidP="00D95558">
      <w:pPr>
        <w:spacing w:after="0" w:line="240" w:lineRule="auto"/>
        <w:ind w:firstLine="851"/>
        <w:jc w:val="both"/>
        <w:rPr>
          <w:rFonts w:cs="Times New Roman"/>
          <w:szCs w:val="28"/>
        </w:rPr>
      </w:pPr>
    </w:p>
    <w:sectPr w:rsidR="003513D0" w:rsidRPr="00D0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utura PT Medium">
    <w:altName w:val="Times New Roman"/>
    <w:panose1 w:val="00000000000000000000"/>
    <w:charset w:val="00"/>
    <w:family w:val="roman"/>
    <w:notTrueType/>
    <w:pitch w:val="default"/>
  </w:font>
  <w:font w:name="Futura PT Dem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C28BC"/>
    <w:multiLevelType w:val="hybridMultilevel"/>
    <w:tmpl w:val="BB58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6C"/>
    <w:rsid w:val="000A323B"/>
    <w:rsid w:val="00122D69"/>
    <w:rsid w:val="00206BF3"/>
    <w:rsid w:val="002B42D9"/>
    <w:rsid w:val="003513D0"/>
    <w:rsid w:val="00360BAF"/>
    <w:rsid w:val="00422053"/>
    <w:rsid w:val="00493E8F"/>
    <w:rsid w:val="0057038A"/>
    <w:rsid w:val="005C1F59"/>
    <w:rsid w:val="00645868"/>
    <w:rsid w:val="0066415B"/>
    <w:rsid w:val="006A18CF"/>
    <w:rsid w:val="006C0747"/>
    <w:rsid w:val="00713306"/>
    <w:rsid w:val="008F1810"/>
    <w:rsid w:val="0093035E"/>
    <w:rsid w:val="009C0A21"/>
    <w:rsid w:val="009F44BA"/>
    <w:rsid w:val="00A8246C"/>
    <w:rsid w:val="00B03B12"/>
    <w:rsid w:val="00B33FDE"/>
    <w:rsid w:val="00B4227D"/>
    <w:rsid w:val="00BB45A0"/>
    <w:rsid w:val="00BE26B2"/>
    <w:rsid w:val="00D007C3"/>
    <w:rsid w:val="00D86793"/>
    <w:rsid w:val="00D95558"/>
    <w:rsid w:val="00E02F72"/>
    <w:rsid w:val="00ED3B52"/>
    <w:rsid w:val="00F16E6B"/>
    <w:rsid w:val="00F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7B4E"/>
  <w15:docId w15:val="{09B29E7E-8738-4709-9E77-560464A3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10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22D6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6A18C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6A18CF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6A18CF"/>
    <w:pPr>
      <w:ind w:left="720"/>
      <w:contextualSpacing/>
    </w:pPr>
  </w:style>
  <w:style w:type="paragraph" w:customStyle="1" w:styleId="contentparagraph">
    <w:name w:val="content__paragraph"/>
    <w:basedOn w:val="a"/>
    <w:rsid w:val="00206B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6BF3"/>
    <w:rPr>
      <w:b/>
      <w:bCs/>
    </w:rPr>
  </w:style>
  <w:style w:type="paragraph" w:styleId="a7">
    <w:name w:val="Normal (Web)"/>
    <w:basedOn w:val="a"/>
    <w:uiPriority w:val="99"/>
    <w:semiHidden/>
    <w:unhideWhenUsed/>
    <w:rsid w:val="007133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133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330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ress.worldskills.ru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trudvsem.ru/information/pages/support-employmen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information/pages/support-employ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udvsem.ru/information/pages/support-employment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tek44@yandex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1EDE8A0E6D544DAB36AE8F1C933D8D" ma:contentTypeVersion="49" ma:contentTypeDescription="Создание документа." ma:contentTypeScope="" ma:versionID="2ba20a3d1ce13cfaa541dba9c2fbb06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b086161d17491447a496697acaccee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AWJJH2MPE6E2-1100871551-1800</_dlc_DocId>
    <_dlc_DocIdUrl xmlns="4a252ca3-5a62-4c1c-90a6-29f4710e47f8">
      <Url>http://www.xn--44-6kcadhwnl3cfdx.xn--p1ai/deko/_layouts/15/DocIdRedir.aspx?ID=AWJJH2MPE6E2-1100871551-1800</Url>
      <Description>AWJJH2MPE6E2-1100871551-1800</Description>
    </_dlc_DocIdUrl>
  </documentManagement>
</p:properties>
</file>

<file path=customXml/itemProps1.xml><?xml version="1.0" encoding="utf-8"?>
<ds:datastoreItem xmlns:ds="http://schemas.openxmlformats.org/officeDocument/2006/customXml" ds:itemID="{6272E235-112E-427D-AA97-E058B952407D}"/>
</file>

<file path=customXml/itemProps2.xml><?xml version="1.0" encoding="utf-8"?>
<ds:datastoreItem xmlns:ds="http://schemas.openxmlformats.org/officeDocument/2006/customXml" ds:itemID="{5922B4FE-D814-4AED-99D0-09D4EEFB7EDA}"/>
</file>

<file path=customXml/itemProps3.xml><?xml version="1.0" encoding="utf-8"?>
<ds:datastoreItem xmlns:ds="http://schemas.openxmlformats.org/officeDocument/2006/customXml" ds:itemID="{B7F6C426-5D07-4C8C-98F8-B356D3820795}"/>
</file>

<file path=customXml/itemProps4.xml><?xml version="1.0" encoding="utf-8"?>
<ds:datastoreItem xmlns:ds="http://schemas.openxmlformats.org/officeDocument/2006/customXml" ds:itemID="{1BDE44C0-B2F2-4ECB-9F87-C75AF12C3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615</Words>
  <Characters>4687</Characters>
  <Application>Microsoft Office Word</Application>
  <DocSecurity>0</DocSecurity>
  <Lines>79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Е.А.</dc:creator>
  <cp:keywords/>
  <dc:description/>
  <cp:lastModifiedBy>User</cp:lastModifiedBy>
  <cp:revision>3</cp:revision>
  <dcterms:created xsi:type="dcterms:W3CDTF">2020-09-16T09:03:00Z</dcterms:created>
  <dcterms:modified xsi:type="dcterms:W3CDTF">2020-09-16T09:50:00Z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0x010100431EDE8A0E6D544DAB36AE8F1C933D8D</vt:lpwstr>
  </property>
  <property fmtid="{D5CDD505-2E9C-101B-9397-08002B2CF9AE}" pid="3" name="_dlc_DocIdItemGuid">
    <vt:lpwstr>d0f22e86-1d39-40fc-a2fa-8bc8f0e59569</vt:lpwstr>
  </property>
</Properties>
</file>