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F0E" w:rsidRDefault="00F85F0E" w:rsidP="00F85F0E">
      <w:pPr>
        <w:spacing w:after="0" w:line="240" w:lineRule="auto"/>
        <w:rPr>
          <w:rFonts w:ascii="Times New Roman" w:hAnsi="Times New Roman" w:cs="Times New Roman"/>
          <w:sz w:val="24"/>
          <w:szCs w:val="24"/>
        </w:rPr>
      </w:pPr>
      <w:r>
        <w:rPr>
          <w:rFonts w:ascii="Times New Roman" w:hAnsi="Times New Roman" w:cs="Times New Roman"/>
          <w:b/>
          <w:sz w:val="24"/>
          <w:szCs w:val="24"/>
        </w:rPr>
        <w:t>Тема урока: Бег 1000 м. Метание мяча.</w:t>
      </w:r>
    </w:p>
    <w:p w:rsidR="00F85F0E" w:rsidRDefault="00F85F0E" w:rsidP="00F85F0E">
      <w:pPr>
        <w:pStyle w:val="a3"/>
      </w:pPr>
      <w:r>
        <w:t>Добрый день ребята, начинаем урок физической культуры в дистанционном режиме</w:t>
      </w:r>
    </w:p>
    <w:p w:rsidR="00F85F0E" w:rsidRDefault="00F85F0E" w:rsidP="00F85F0E">
      <w:pPr>
        <w:pStyle w:val="a3"/>
        <w:rPr>
          <w:color w:val="000000"/>
        </w:rPr>
      </w:pPr>
      <w:r>
        <w:t xml:space="preserve">1) </w:t>
      </w:r>
      <w:r>
        <w:rPr>
          <w:color w:val="000000"/>
        </w:rPr>
        <w:t>Откройте тетрадь и запишите:· на полях число,  классная работа, тему урока</w:t>
      </w:r>
    </w:p>
    <w:p w:rsidR="00F85F0E" w:rsidRDefault="00F85F0E" w:rsidP="00F85F0E">
      <w:pPr>
        <w:pStyle w:val="2"/>
        <w:rPr>
          <w:b w:val="0"/>
          <w:sz w:val="24"/>
          <w:szCs w:val="24"/>
        </w:rPr>
      </w:pPr>
      <w:r>
        <w:rPr>
          <w:sz w:val="24"/>
          <w:szCs w:val="24"/>
          <w:u w:val="single"/>
        </w:rPr>
        <w:t xml:space="preserve">Задание 1 </w:t>
      </w:r>
      <w:r>
        <w:rPr>
          <w:sz w:val="24"/>
          <w:szCs w:val="24"/>
        </w:rPr>
        <w:t>.</w:t>
      </w:r>
      <w:r>
        <w:rPr>
          <w:b w:val="0"/>
          <w:sz w:val="24"/>
          <w:szCs w:val="24"/>
        </w:rPr>
        <w:t xml:space="preserve">   Ознакомьтесь с текстом.</w:t>
      </w:r>
    </w:p>
    <w:p w:rsidR="00F85F0E" w:rsidRPr="00242912" w:rsidRDefault="00F85F0E" w:rsidP="00F85F0E">
      <w:pPr>
        <w:rPr>
          <w:rFonts w:ascii="Times New Roman" w:hAnsi="Times New Roman" w:cs="Times New Roman"/>
          <w:sz w:val="24"/>
          <w:szCs w:val="24"/>
        </w:rPr>
      </w:pPr>
      <w:r w:rsidRPr="00242912">
        <w:rPr>
          <w:rFonts w:ascii="Times New Roman" w:hAnsi="Times New Roman" w:cs="Times New Roman"/>
          <w:sz w:val="24"/>
          <w:szCs w:val="24"/>
        </w:rPr>
        <w:t xml:space="preserve">Бег на 1000 метров относится к средней дистанции, которая требует определенной техники и регулярных тренировок. Это обязательный норматив для средних учебных заведений и воинских частей, но он не включается в крупные соревнования с участием стран со всего мира. Тем не </w:t>
      </w:r>
      <w:proofErr w:type="gramStart"/>
      <w:r w:rsidRPr="00242912">
        <w:rPr>
          <w:rFonts w:ascii="Times New Roman" w:hAnsi="Times New Roman" w:cs="Times New Roman"/>
          <w:sz w:val="24"/>
          <w:szCs w:val="24"/>
        </w:rPr>
        <w:t>менее</w:t>
      </w:r>
      <w:proofErr w:type="gramEnd"/>
      <w:r w:rsidRPr="00242912">
        <w:rPr>
          <w:rFonts w:ascii="Times New Roman" w:hAnsi="Times New Roman" w:cs="Times New Roman"/>
          <w:sz w:val="24"/>
          <w:szCs w:val="24"/>
        </w:rPr>
        <w:t xml:space="preserve"> мероприятия по бегу на дистанцию 1000 метров очень популярны среди любителей легкой атлетики. Также, довольно часто, проводятся состязания на коммерческой основе.</w:t>
      </w:r>
    </w:p>
    <w:p w:rsidR="00F85F0E" w:rsidRPr="00242912" w:rsidRDefault="00F85F0E" w:rsidP="00F85F0E">
      <w:pPr>
        <w:rPr>
          <w:rFonts w:ascii="Times New Roman" w:hAnsi="Times New Roman" w:cs="Times New Roman"/>
          <w:sz w:val="24"/>
          <w:szCs w:val="24"/>
        </w:rPr>
      </w:pPr>
      <w:r w:rsidRPr="00242912">
        <w:rPr>
          <w:rFonts w:ascii="Times New Roman" w:hAnsi="Times New Roman" w:cs="Times New Roman"/>
          <w:sz w:val="24"/>
          <w:szCs w:val="24"/>
        </w:rPr>
        <w:t xml:space="preserve">Бег на 1000 м не регламентируется на играх Олимпиады, чемпионатах мира и Европы, поэтому, рекордов отмечено не много. Специалисты заявляют о том, что если бы такой забег входил в мировые соревнования, с большой вероятностью, рекордсменом стал бы Дэвид </w:t>
      </w:r>
      <w:proofErr w:type="spellStart"/>
      <w:r w:rsidRPr="00242912">
        <w:rPr>
          <w:rFonts w:ascii="Times New Roman" w:hAnsi="Times New Roman" w:cs="Times New Roman"/>
          <w:sz w:val="24"/>
          <w:szCs w:val="24"/>
        </w:rPr>
        <w:t>Рудиш</w:t>
      </w:r>
      <w:proofErr w:type="spellEnd"/>
      <w:r w:rsidRPr="00242912">
        <w:rPr>
          <w:rFonts w:ascii="Times New Roman" w:hAnsi="Times New Roman" w:cs="Times New Roman"/>
          <w:sz w:val="24"/>
          <w:szCs w:val="24"/>
        </w:rPr>
        <w:t>, показавший лучший результат на дистанции 800 метров — 1.40,91.</w:t>
      </w:r>
    </w:p>
    <w:p w:rsidR="00F85F0E" w:rsidRPr="00242912" w:rsidRDefault="00F85F0E" w:rsidP="00F85F0E">
      <w:pPr>
        <w:rPr>
          <w:rFonts w:ascii="Times New Roman" w:hAnsi="Times New Roman" w:cs="Times New Roman"/>
          <w:sz w:val="24"/>
          <w:szCs w:val="24"/>
        </w:rPr>
      </w:pPr>
      <w:r w:rsidRPr="00242912">
        <w:rPr>
          <w:rFonts w:ascii="Times New Roman" w:hAnsi="Times New Roman" w:cs="Times New Roman"/>
          <w:sz w:val="24"/>
          <w:szCs w:val="24"/>
        </w:rPr>
        <w:t>Мужчины</w:t>
      </w:r>
    </w:p>
    <w:p w:rsidR="00F85F0E" w:rsidRPr="00242912" w:rsidRDefault="00F85F0E" w:rsidP="00F85F0E">
      <w:pPr>
        <w:rPr>
          <w:rFonts w:ascii="Times New Roman" w:hAnsi="Times New Roman" w:cs="Times New Roman"/>
          <w:sz w:val="24"/>
          <w:szCs w:val="24"/>
        </w:rPr>
      </w:pPr>
      <w:r w:rsidRPr="00242912">
        <w:rPr>
          <w:rFonts w:ascii="Times New Roman" w:hAnsi="Times New Roman" w:cs="Times New Roman"/>
          <w:sz w:val="24"/>
          <w:szCs w:val="24"/>
        </w:rPr>
        <w:t>Установленный рекорд</w:t>
      </w:r>
      <w:r w:rsidRPr="00242912">
        <w:rPr>
          <w:rFonts w:ascii="Times New Roman" w:hAnsi="Times New Roman" w:cs="Times New Roman"/>
          <w:sz w:val="24"/>
          <w:szCs w:val="24"/>
        </w:rPr>
        <w:tab/>
        <w:t>Рекордсмен</w:t>
      </w:r>
      <w:r w:rsidRPr="00242912">
        <w:rPr>
          <w:rFonts w:ascii="Times New Roman" w:hAnsi="Times New Roman" w:cs="Times New Roman"/>
          <w:sz w:val="24"/>
          <w:szCs w:val="24"/>
        </w:rPr>
        <w:tab/>
        <w:t>Страна</w:t>
      </w:r>
      <w:r w:rsidRPr="00242912">
        <w:rPr>
          <w:rFonts w:ascii="Times New Roman" w:hAnsi="Times New Roman" w:cs="Times New Roman"/>
          <w:sz w:val="24"/>
          <w:szCs w:val="24"/>
        </w:rPr>
        <w:tab/>
        <w:t>Место</w:t>
      </w:r>
      <w:r w:rsidRPr="00242912">
        <w:rPr>
          <w:rFonts w:ascii="Times New Roman" w:hAnsi="Times New Roman" w:cs="Times New Roman"/>
          <w:sz w:val="24"/>
          <w:szCs w:val="24"/>
        </w:rPr>
        <w:tab/>
        <w:t>Дата</w:t>
      </w:r>
    </w:p>
    <w:p w:rsidR="00F85F0E" w:rsidRPr="00242912" w:rsidRDefault="00F85F0E" w:rsidP="00F85F0E">
      <w:pPr>
        <w:rPr>
          <w:rFonts w:ascii="Times New Roman" w:hAnsi="Times New Roman" w:cs="Times New Roman"/>
          <w:sz w:val="24"/>
          <w:szCs w:val="24"/>
        </w:rPr>
      </w:pPr>
      <w:r w:rsidRPr="00242912">
        <w:rPr>
          <w:rFonts w:ascii="Times New Roman" w:hAnsi="Times New Roman" w:cs="Times New Roman"/>
          <w:sz w:val="24"/>
          <w:szCs w:val="24"/>
        </w:rPr>
        <w:t>2:11.96</w:t>
      </w:r>
      <w:r w:rsidRPr="00242912">
        <w:rPr>
          <w:rFonts w:ascii="Times New Roman" w:hAnsi="Times New Roman" w:cs="Times New Roman"/>
          <w:sz w:val="24"/>
          <w:szCs w:val="24"/>
        </w:rPr>
        <w:tab/>
        <w:t xml:space="preserve">Ной </w:t>
      </w:r>
      <w:proofErr w:type="spellStart"/>
      <w:r w:rsidRPr="00242912">
        <w:rPr>
          <w:rFonts w:ascii="Times New Roman" w:hAnsi="Times New Roman" w:cs="Times New Roman"/>
          <w:sz w:val="24"/>
          <w:szCs w:val="24"/>
        </w:rPr>
        <w:t>Нгени</w:t>
      </w:r>
      <w:proofErr w:type="spellEnd"/>
      <w:r w:rsidRPr="00242912">
        <w:rPr>
          <w:rFonts w:ascii="Times New Roman" w:hAnsi="Times New Roman" w:cs="Times New Roman"/>
          <w:sz w:val="24"/>
          <w:szCs w:val="24"/>
        </w:rPr>
        <w:tab/>
        <w:t>Кения</w:t>
      </w:r>
      <w:r w:rsidRPr="00242912">
        <w:rPr>
          <w:rFonts w:ascii="Times New Roman" w:hAnsi="Times New Roman" w:cs="Times New Roman"/>
          <w:sz w:val="24"/>
          <w:szCs w:val="24"/>
        </w:rPr>
        <w:tab/>
      </w:r>
      <w:proofErr w:type="spellStart"/>
      <w:r w:rsidRPr="00242912">
        <w:rPr>
          <w:rFonts w:ascii="Times New Roman" w:hAnsi="Times New Roman" w:cs="Times New Roman"/>
          <w:sz w:val="24"/>
          <w:szCs w:val="24"/>
        </w:rPr>
        <w:t>Риети</w:t>
      </w:r>
      <w:proofErr w:type="spellEnd"/>
      <w:r w:rsidRPr="00242912">
        <w:rPr>
          <w:rFonts w:ascii="Times New Roman" w:hAnsi="Times New Roman" w:cs="Times New Roman"/>
          <w:sz w:val="24"/>
          <w:szCs w:val="24"/>
        </w:rPr>
        <w:tab/>
        <w:t>05 сентября 1999</w:t>
      </w:r>
    </w:p>
    <w:p w:rsidR="00F85F0E" w:rsidRPr="00242912" w:rsidRDefault="00F85F0E" w:rsidP="00F85F0E">
      <w:pPr>
        <w:rPr>
          <w:rFonts w:ascii="Times New Roman" w:hAnsi="Times New Roman" w:cs="Times New Roman"/>
          <w:sz w:val="24"/>
          <w:szCs w:val="24"/>
        </w:rPr>
      </w:pPr>
      <w:r w:rsidRPr="00242912">
        <w:rPr>
          <w:rFonts w:ascii="Times New Roman" w:hAnsi="Times New Roman" w:cs="Times New Roman"/>
          <w:sz w:val="24"/>
          <w:szCs w:val="24"/>
        </w:rPr>
        <w:t>Женщины</w:t>
      </w:r>
    </w:p>
    <w:p w:rsidR="00F85F0E" w:rsidRPr="00242912" w:rsidRDefault="00F85F0E" w:rsidP="00F85F0E">
      <w:pPr>
        <w:rPr>
          <w:rFonts w:ascii="Times New Roman" w:hAnsi="Times New Roman" w:cs="Times New Roman"/>
          <w:sz w:val="24"/>
          <w:szCs w:val="24"/>
        </w:rPr>
      </w:pPr>
      <w:r w:rsidRPr="00242912">
        <w:rPr>
          <w:rFonts w:ascii="Times New Roman" w:hAnsi="Times New Roman" w:cs="Times New Roman"/>
          <w:sz w:val="24"/>
          <w:szCs w:val="24"/>
        </w:rPr>
        <w:t>Установленный рекорд</w:t>
      </w:r>
      <w:r w:rsidRPr="00242912">
        <w:rPr>
          <w:rFonts w:ascii="Times New Roman" w:hAnsi="Times New Roman" w:cs="Times New Roman"/>
          <w:sz w:val="24"/>
          <w:szCs w:val="24"/>
        </w:rPr>
        <w:tab/>
        <w:t>Рекордсмен</w:t>
      </w:r>
      <w:r w:rsidRPr="00242912">
        <w:rPr>
          <w:rFonts w:ascii="Times New Roman" w:hAnsi="Times New Roman" w:cs="Times New Roman"/>
          <w:sz w:val="24"/>
          <w:szCs w:val="24"/>
        </w:rPr>
        <w:tab/>
        <w:t>Страна</w:t>
      </w:r>
      <w:r w:rsidRPr="00242912">
        <w:rPr>
          <w:rFonts w:ascii="Times New Roman" w:hAnsi="Times New Roman" w:cs="Times New Roman"/>
          <w:sz w:val="24"/>
          <w:szCs w:val="24"/>
        </w:rPr>
        <w:tab/>
        <w:t>Место</w:t>
      </w:r>
      <w:r w:rsidRPr="00242912">
        <w:rPr>
          <w:rFonts w:ascii="Times New Roman" w:hAnsi="Times New Roman" w:cs="Times New Roman"/>
          <w:sz w:val="24"/>
          <w:szCs w:val="24"/>
        </w:rPr>
        <w:tab/>
        <w:t>Дата</w:t>
      </w:r>
    </w:p>
    <w:p w:rsidR="00F85F0E" w:rsidRPr="00242912" w:rsidRDefault="00F85F0E" w:rsidP="00F85F0E">
      <w:pPr>
        <w:rPr>
          <w:rFonts w:ascii="Times New Roman" w:hAnsi="Times New Roman" w:cs="Times New Roman"/>
          <w:sz w:val="24"/>
          <w:szCs w:val="24"/>
        </w:rPr>
      </w:pPr>
      <w:r w:rsidRPr="00242912">
        <w:rPr>
          <w:rFonts w:ascii="Times New Roman" w:hAnsi="Times New Roman" w:cs="Times New Roman"/>
          <w:sz w:val="24"/>
          <w:szCs w:val="24"/>
        </w:rPr>
        <w:t>2:28.98</w:t>
      </w:r>
      <w:r w:rsidRPr="00242912">
        <w:rPr>
          <w:rFonts w:ascii="Times New Roman" w:hAnsi="Times New Roman" w:cs="Times New Roman"/>
          <w:sz w:val="24"/>
          <w:szCs w:val="24"/>
        </w:rPr>
        <w:tab/>
        <w:t xml:space="preserve">Светлана </w:t>
      </w:r>
      <w:proofErr w:type="spellStart"/>
      <w:r w:rsidRPr="00242912">
        <w:rPr>
          <w:rFonts w:ascii="Times New Roman" w:hAnsi="Times New Roman" w:cs="Times New Roman"/>
          <w:sz w:val="24"/>
          <w:szCs w:val="24"/>
        </w:rPr>
        <w:t>Мастеркова</w:t>
      </w:r>
      <w:proofErr w:type="spellEnd"/>
      <w:r w:rsidRPr="00242912">
        <w:rPr>
          <w:rFonts w:ascii="Times New Roman" w:hAnsi="Times New Roman" w:cs="Times New Roman"/>
          <w:sz w:val="24"/>
          <w:szCs w:val="24"/>
        </w:rPr>
        <w:tab/>
        <w:t>Россия</w:t>
      </w:r>
      <w:r w:rsidRPr="00242912">
        <w:rPr>
          <w:rFonts w:ascii="Times New Roman" w:hAnsi="Times New Roman" w:cs="Times New Roman"/>
          <w:sz w:val="24"/>
          <w:szCs w:val="24"/>
        </w:rPr>
        <w:tab/>
        <w:t>Брюссель</w:t>
      </w:r>
      <w:r w:rsidRPr="00242912">
        <w:rPr>
          <w:rFonts w:ascii="Times New Roman" w:hAnsi="Times New Roman" w:cs="Times New Roman"/>
          <w:sz w:val="24"/>
          <w:szCs w:val="24"/>
        </w:rPr>
        <w:tab/>
        <w:t>23 августа 1996</w:t>
      </w:r>
    </w:p>
    <w:p w:rsidR="00F85F0E" w:rsidRPr="00242912" w:rsidRDefault="00F85F0E" w:rsidP="00F85F0E">
      <w:pPr>
        <w:rPr>
          <w:rFonts w:ascii="Times New Roman" w:hAnsi="Times New Roman" w:cs="Times New Roman"/>
          <w:sz w:val="24"/>
          <w:szCs w:val="24"/>
        </w:rPr>
      </w:pPr>
      <w:r w:rsidRPr="00242912">
        <w:rPr>
          <w:rFonts w:ascii="Times New Roman" w:hAnsi="Times New Roman" w:cs="Times New Roman"/>
          <w:sz w:val="24"/>
          <w:szCs w:val="24"/>
        </w:rPr>
        <w:t>Спортсмены, установившие мировой рекорд, должны его защитить, по правилам IAAF:</w:t>
      </w:r>
    </w:p>
    <w:p w:rsidR="00F85F0E" w:rsidRPr="00242912" w:rsidRDefault="00F85F0E" w:rsidP="00F85F0E">
      <w:pPr>
        <w:rPr>
          <w:rFonts w:ascii="Times New Roman" w:hAnsi="Times New Roman" w:cs="Times New Roman"/>
          <w:sz w:val="24"/>
          <w:szCs w:val="24"/>
        </w:rPr>
      </w:pPr>
      <w:r w:rsidRPr="00242912">
        <w:rPr>
          <w:rFonts w:ascii="Times New Roman" w:hAnsi="Times New Roman" w:cs="Times New Roman"/>
          <w:sz w:val="24"/>
          <w:szCs w:val="24"/>
        </w:rPr>
        <w:t>Каждый спортсмен, после установки мирового рекорда, должен пройти контроль на допинг в комитете IAAF.</w:t>
      </w:r>
    </w:p>
    <w:p w:rsidR="00F85F0E" w:rsidRPr="00242912" w:rsidRDefault="00F85F0E" w:rsidP="00F85F0E">
      <w:pPr>
        <w:rPr>
          <w:rFonts w:ascii="Times New Roman" w:hAnsi="Times New Roman" w:cs="Times New Roman"/>
          <w:sz w:val="24"/>
          <w:szCs w:val="24"/>
        </w:rPr>
      </w:pPr>
      <w:r w:rsidRPr="00242912">
        <w:rPr>
          <w:rFonts w:ascii="Times New Roman" w:hAnsi="Times New Roman" w:cs="Times New Roman"/>
          <w:sz w:val="24"/>
          <w:szCs w:val="24"/>
        </w:rPr>
        <w:t>Забег должен проходить с участием двух спортсменов.</w:t>
      </w:r>
    </w:p>
    <w:p w:rsidR="00F85F0E" w:rsidRPr="00242912" w:rsidRDefault="00F85F0E" w:rsidP="00F85F0E">
      <w:pPr>
        <w:rPr>
          <w:rFonts w:ascii="Times New Roman" w:hAnsi="Times New Roman" w:cs="Times New Roman"/>
          <w:sz w:val="24"/>
          <w:szCs w:val="24"/>
        </w:rPr>
      </w:pPr>
      <w:r w:rsidRPr="00242912">
        <w:rPr>
          <w:rFonts w:ascii="Times New Roman" w:hAnsi="Times New Roman" w:cs="Times New Roman"/>
          <w:sz w:val="24"/>
          <w:szCs w:val="24"/>
        </w:rPr>
        <w:t>Разметка, на участке забега, должна соответствовать критериям IAAF.</w:t>
      </w:r>
    </w:p>
    <w:p w:rsidR="00F85F0E" w:rsidRPr="00242912" w:rsidRDefault="00F85F0E" w:rsidP="00F85F0E">
      <w:pPr>
        <w:rPr>
          <w:rFonts w:ascii="Times New Roman" w:hAnsi="Times New Roman" w:cs="Times New Roman"/>
          <w:sz w:val="24"/>
          <w:szCs w:val="24"/>
        </w:rPr>
      </w:pPr>
      <w:r w:rsidRPr="00242912">
        <w:rPr>
          <w:rFonts w:ascii="Times New Roman" w:hAnsi="Times New Roman" w:cs="Times New Roman"/>
          <w:sz w:val="24"/>
          <w:szCs w:val="24"/>
        </w:rPr>
        <w:t>Забег должен состоять из однополых спортсменов.</w:t>
      </w:r>
    </w:p>
    <w:p w:rsidR="00F85F0E" w:rsidRPr="00242912" w:rsidRDefault="00F85F0E" w:rsidP="00F85F0E">
      <w:pPr>
        <w:rPr>
          <w:rFonts w:ascii="Times New Roman" w:hAnsi="Times New Roman" w:cs="Times New Roman"/>
          <w:sz w:val="24"/>
          <w:szCs w:val="24"/>
        </w:rPr>
      </w:pPr>
      <w:r w:rsidRPr="00242912">
        <w:rPr>
          <w:rFonts w:ascii="Times New Roman" w:hAnsi="Times New Roman" w:cs="Times New Roman"/>
          <w:sz w:val="24"/>
          <w:szCs w:val="24"/>
        </w:rPr>
        <w:t xml:space="preserve">Правила IAAF запрещают экономить силы за счет </w:t>
      </w:r>
      <w:proofErr w:type="spellStart"/>
      <w:r w:rsidRPr="00242912">
        <w:rPr>
          <w:rFonts w:ascii="Times New Roman" w:hAnsi="Times New Roman" w:cs="Times New Roman"/>
          <w:sz w:val="24"/>
          <w:szCs w:val="24"/>
        </w:rPr>
        <w:t>пейсмекера</w:t>
      </w:r>
      <w:proofErr w:type="spellEnd"/>
      <w:r w:rsidRPr="00242912">
        <w:rPr>
          <w:rFonts w:ascii="Times New Roman" w:hAnsi="Times New Roman" w:cs="Times New Roman"/>
          <w:sz w:val="24"/>
          <w:szCs w:val="24"/>
        </w:rPr>
        <w:t>, прячась за его спину для того, чтобы уменьшить сопротивление ветра.</w:t>
      </w:r>
    </w:p>
    <w:p w:rsidR="00F85F0E" w:rsidRPr="00242912" w:rsidRDefault="00F85F0E" w:rsidP="00F85F0E">
      <w:pPr>
        <w:rPr>
          <w:rFonts w:ascii="Times New Roman" w:hAnsi="Times New Roman" w:cs="Times New Roman"/>
          <w:sz w:val="24"/>
          <w:szCs w:val="24"/>
        </w:rPr>
      </w:pPr>
      <w:r w:rsidRPr="00242912">
        <w:rPr>
          <w:rFonts w:ascii="Times New Roman" w:hAnsi="Times New Roman" w:cs="Times New Roman"/>
          <w:sz w:val="24"/>
          <w:szCs w:val="24"/>
        </w:rPr>
        <w:t>Техника бега</w:t>
      </w:r>
    </w:p>
    <w:p w:rsidR="00F85F0E" w:rsidRPr="00242912" w:rsidRDefault="00F85F0E" w:rsidP="00F85F0E">
      <w:pPr>
        <w:rPr>
          <w:rFonts w:ascii="Times New Roman" w:hAnsi="Times New Roman" w:cs="Times New Roman"/>
          <w:sz w:val="24"/>
          <w:szCs w:val="24"/>
        </w:rPr>
      </w:pPr>
      <w:r w:rsidRPr="00242912">
        <w:rPr>
          <w:rFonts w:ascii="Times New Roman" w:hAnsi="Times New Roman" w:cs="Times New Roman"/>
          <w:sz w:val="24"/>
          <w:szCs w:val="24"/>
        </w:rPr>
        <w:t xml:space="preserve">На 1000-метровой дистанции, каждый бегун должен оптимально реализовать все необходимые движения, позволяющие ее преодолевать. Необходимо стремиться к достижению той скорости, с которой планирует спортсмен пробежать на соревнованиях. </w:t>
      </w:r>
      <w:r w:rsidRPr="00242912">
        <w:rPr>
          <w:rFonts w:ascii="Times New Roman" w:hAnsi="Times New Roman" w:cs="Times New Roman"/>
          <w:sz w:val="24"/>
          <w:szCs w:val="24"/>
        </w:rPr>
        <w:lastRenderedPageBreak/>
        <w:t>Чтобы управлять движениями, необходимо осваивать не только каждый элемент, но и структуру в це</w:t>
      </w:r>
      <w:r w:rsidR="00242912">
        <w:rPr>
          <w:rFonts w:ascii="Times New Roman" w:hAnsi="Times New Roman" w:cs="Times New Roman"/>
          <w:sz w:val="24"/>
          <w:szCs w:val="24"/>
        </w:rPr>
        <w:t>лом, совершенствуя всю технику.</w:t>
      </w:r>
    </w:p>
    <w:p w:rsidR="00F85F0E" w:rsidRPr="00242912" w:rsidRDefault="00F85F0E" w:rsidP="00F85F0E">
      <w:pPr>
        <w:rPr>
          <w:rFonts w:ascii="Times New Roman" w:hAnsi="Times New Roman" w:cs="Times New Roman"/>
          <w:sz w:val="24"/>
          <w:szCs w:val="24"/>
        </w:rPr>
      </w:pPr>
      <w:r w:rsidRPr="00242912">
        <w:rPr>
          <w:rFonts w:ascii="Times New Roman" w:hAnsi="Times New Roman" w:cs="Times New Roman"/>
          <w:sz w:val="24"/>
          <w:szCs w:val="24"/>
        </w:rPr>
        <w:t>С помощью упражнений, достигается нужный эффект совершаемых движений. Когда наступает утомление, понадобится опыт изменения техники. Техника бега подлежит анализу с помощью этапов: старта и стартового разгона, бега по дистанции и финиширования.</w:t>
      </w:r>
    </w:p>
    <w:p w:rsidR="00F85F0E" w:rsidRPr="00242912" w:rsidRDefault="00F85F0E" w:rsidP="00F85F0E">
      <w:pPr>
        <w:rPr>
          <w:rFonts w:ascii="Times New Roman" w:hAnsi="Times New Roman" w:cs="Times New Roman"/>
          <w:sz w:val="24"/>
          <w:szCs w:val="24"/>
        </w:rPr>
      </w:pPr>
      <w:r w:rsidRPr="00242912">
        <w:rPr>
          <w:rFonts w:ascii="Times New Roman" w:hAnsi="Times New Roman" w:cs="Times New Roman"/>
          <w:sz w:val="24"/>
          <w:szCs w:val="24"/>
        </w:rPr>
        <w:t>Старт и стартовый разгон</w:t>
      </w:r>
    </w:p>
    <w:p w:rsidR="00F85F0E" w:rsidRPr="00242912" w:rsidRDefault="00F85F0E" w:rsidP="00F85F0E">
      <w:pPr>
        <w:rPr>
          <w:rFonts w:ascii="Times New Roman" w:hAnsi="Times New Roman" w:cs="Times New Roman"/>
          <w:sz w:val="24"/>
          <w:szCs w:val="24"/>
        </w:rPr>
      </w:pPr>
      <w:r w:rsidRPr="00242912">
        <w:rPr>
          <w:rFonts w:ascii="Times New Roman" w:hAnsi="Times New Roman" w:cs="Times New Roman"/>
          <w:sz w:val="24"/>
          <w:szCs w:val="24"/>
        </w:rPr>
        <w:t>Первое, с чего начинается любое соревнование, это правильная позиция на старте. В беге на 1000 метров легкоатлеты начинают забег с высокого старта. Спортсмены выстраиваются вдоль стартовой линии. Одна нога – толчковая, ее ставят перед линией. Вторая нога находится сзади, расстояние от первой ноги равняется длине ступни и начинается от пятки толчковой. Всем телом спортсмен опирается на переднюю ногу. Обе ноги находятся в немного согнутом состоянии.</w:t>
      </w:r>
    </w:p>
    <w:p w:rsidR="00F85F0E" w:rsidRPr="00242912" w:rsidRDefault="00F85F0E" w:rsidP="00F85F0E">
      <w:pPr>
        <w:rPr>
          <w:rFonts w:ascii="Times New Roman" w:hAnsi="Times New Roman" w:cs="Times New Roman"/>
          <w:sz w:val="24"/>
          <w:szCs w:val="24"/>
        </w:rPr>
      </w:pPr>
      <w:r w:rsidRPr="00242912">
        <w:rPr>
          <w:rFonts w:ascii="Times New Roman" w:hAnsi="Times New Roman" w:cs="Times New Roman"/>
          <w:sz w:val="24"/>
          <w:szCs w:val="24"/>
        </w:rPr>
        <w:t>Рука, разноименная ноге, стоящей впереди, согнута, при этом, вторая рука отведена назад. После команды «Марш», не выпрямляясь, бегун стартует и устремляется вперед. Чтобы обеспечить на старте разгон, необходимо сначала набрать скорость, а затем постепенно ее снижать.</w:t>
      </w:r>
    </w:p>
    <w:p w:rsidR="00F85F0E" w:rsidRPr="00242912" w:rsidRDefault="00F85F0E" w:rsidP="00F85F0E">
      <w:pPr>
        <w:rPr>
          <w:rFonts w:ascii="Times New Roman" w:hAnsi="Times New Roman" w:cs="Times New Roman"/>
          <w:sz w:val="24"/>
          <w:szCs w:val="24"/>
        </w:rPr>
      </w:pPr>
      <w:r w:rsidRPr="00242912">
        <w:rPr>
          <w:rFonts w:ascii="Times New Roman" w:hAnsi="Times New Roman" w:cs="Times New Roman"/>
          <w:sz w:val="24"/>
          <w:szCs w:val="24"/>
        </w:rPr>
        <w:t>Бег на дистанции</w:t>
      </w:r>
    </w:p>
    <w:p w:rsidR="00F85F0E" w:rsidRPr="00242912" w:rsidRDefault="00F85F0E" w:rsidP="00F85F0E">
      <w:pPr>
        <w:rPr>
          <w:rFonts w:ascii="Times New Roman" w:hAnsi="Times New Roman" w:cs="Times New Roman"/>
          <w:sz w:val="24"/>
          <w:szCs w:val="24"/>
        </w:rPr>
      </w:pPr>
      <w:r w:rsidRPr="00242912">
        <w:rPr>
          <w:rFonts w:ascii="Times New Roman" w:hAnsi="Times New Roman" w:cs="Times New Roman"/>
          <w:sz w:val="24"/>
          <w:szCs w:val="24"/>
        </w:rPr>
        <w:t>Длина шага должна быть от 190 до 220 см, с периодичностью шага — 3,5-4,5 в секунду. Чтобы вынести ногу вперед, необходим наклон тела от 4 до 5 градусов, с допустимым отклонением от 2-х до 3-х градусов. Это оптимальный показатель. Руки свободно двигаются, согнуты под углом 90 градусов, соответствуют движению ног. Тело находится в равновесии, благодаря движению рук, которое помогает бежать, ускоряя или замедляя скорость. Ноги опускаются на дорожку, по обеим сторонам линии, со стопы передней ноги.</w:t>
      </w:r>
    </w:p>
    <w:p w:rsidR="00F85F0E" w:rsidRPr="00242912" w:rsidRDefault="00F85F0E" w:rsidP="00F85F0E">
      <w:pPr>
        <w:rPr>
          <w:rFonts w:ascii="Times New Roman" w:hAnsi="Times New Roman" w:cs="Times New Roman"/>
          <w:sz w:val="24"/>
          <w:szCs w:val="24"/>
        </w:rPr>
      </w:pPr>
      <w:r w:rsidRPr="00242912">
        <w:rPr>
          <w:rFonts w:ascii="Times New Roman" w:hAnsi="Times New Roman" w:cs="Times New Roman"/>
          <w:sz w:val="24"/>
          <w:szCs w:val="24"/>
        </w:rPr>
        <w:t>Во время отталкивания происходит выпрямление ног. Угол – от 50 до 55 градусов, голень находится параллельно относительно толчковой ноги. Свободная нога совершает мах, завершающийся торможением бедра при отталкивании. Это дает бегуну немного передохнуть. Расслабление ноги происходит после толчка, она тянется за бедром, после сгиба. Вперед выбрасывается вторая нога, в области голени. При отталкивании, поворот делает тазобедренный сустав, за счет чего происходит сведение бедер.</w:t>
      </w:r>
    </w:p>
    <w:p w:rsidR="00F85F0E" w:rsidRPr="00242912" w:rsidRDefault="00F85F0E" w:rsidP="00F85F0E">
      <w:pPr>
        <w:rPr>
          <w:rFonts w:ascii="Times New Roman" w:hAnsi="Times New Roman" w:cs="Times New Roman"/>
          <w:sz w:val="24"/>
          <w:szCs w:val="24"/>
        </w:rPr>
      </w:pPr>
      <w:r w:rsidRPr="00242912">
        <w:rPr>
          <w:rFonts w:ascii="Times New Roman" w:hAnsi="Times New Roman" w:cs="Times New Roman"/>
          <w:sz w:val="24"/>
          <w:szCs w:val="24"/>
        </w:rPr>
        <w:t>Нога согнута в колене, смягчает приземление во время постановки стопы на дорожку. В это время, спортсмену помогает отдохнуть позиция, в которой голень ноги, находящейся сзади, прижимается к бедру, готовясь выбросить ногу вперед, а затем вверх. Таким образом, обеспечивается отталкивание вместе с сокращением мышц.</w:t>
      </w:r>
    </w:p>
    <w:p w:rsidR="00F85F0E" w:rsidRPr="00242912" w:rsidRDefault="00F85F0E" w:rsidP="00F85F0E">
      <w:pPr>
        <w:rPr>
          <w:rFonts w:ascii="Times New Roman" w:hAnsi="Times New Roman" w:cs="Times New Roman"/>
          <w:sz w:val="24"/>
          <w:szCs w:val="24"/>
        </w:rPr>
      </w:pPr>
      <w:r w:rsidRPr="00242912">
        <w:rPr>
          <w:rFonts w:ascii="Times New Roman" w:hAnsi="Times New Roman" w:cs="Times New Roman"/>
          <w:sz w:val="24"/>
          <w:szCs w:val="24"/>
        </w:rPr>
        <w:t>Данная техника требует дифференцировки и последовательности. Толчок акцентирует проталкивание большого пальца на стопе. Туловище, совершая поворот, направляется в сторону внутренней части беговой дорожки, стопа правой ноги разворачивается пяткой наружу. Правая рука двигается активно.</w:t>
      </w:r>
    </w:p>
    <w:p w:rsidR="00F85F0E" w:rsidRPr="00242912" w:rsidRDefault="00F85F0E" w:rsidP="00F85F0E">
      <w:pPr>
        <w:rPr>
          <w:rFonts w:ascii="Times New Roman" w:hAnsi="Times New Roman" w:cs="Times New Roman"/>
          <w:sz w:val="24"/>
          <w:szCs w:val="24"/>
        </w:rPr>
      </w:pPr>
      <w:r w:rsidRPr="00242912">
        <w:rPr>
          <w:rFonts w:ascii="Times New Roman" w:hAnsi="Times New Roman" w:cs="Times New Roman"/>
          <w:sz w:val="24"/>
          <w:szCs w:val="24"/>
        </w:rPr>
        <w:lastRenderedPageBreak/>
        <w:t>Эффект техники заключается в следующем: туловище немного наклонено, плечи расправляются, таз выдвигается вперед, голова находится в прямом положении, при этом, подбородок должен быть опущен. Лицо и шея не напрягаются, руки двигаются легко и свободно.</w:t>
      </w:r>
    </w:p>
    <w:p w:rsidR="00F85F0E" w:rsidRPr="00242912" w:rsidRDefault="00F85F0E" w:rsidP="00F85F0E">
      <w:pPr>
        <w:rPr>
          <w:rFonts w:ascii="Times New Roman" w:hAnsi="Times New Roman" w:cs="Times New Roman"/>
          <w:sz w:val="24"/>
          <w:szCs w:val="24"/>
        </w:rPr>
      </w:pPr>
      <w:r w:rsidRPr="00242912">
        <w:rPr>
          <w:rFonts w:ascii="Times New Roman" w:hAnsi="Times New Roman" w:cs="Times New Roman"/>
          <w:sz w:val="24"/>
          <w:szCs w:val="24"/>
        </w:rPr>
        <w:t>Финиширование</w:t>
      </w:r>
    </w:p>
    <w:p w:rsidR="00F85F0E" w:rsidRPr="00242912" w:rsidRDefault="00F85F0E" w:rsidP="00F85F0E">
      <w:pPr>
        <w:rPr>
          <w:rFonts w:ascii="Times New Roman" w:hAnsi="Times New Roman" w:cs="Times New Roman"/>
          <w:sz w:val="24"/>
          <w:szCs w:val="24"/>
        </w:rPr>
      </w:pPr>
      <w:r w:rsidRPr="00242912">
        <w:rPr>
          <w:rFonts w:ascii="Times New Roman" w:hAnsi="Times New Roman" w:cs="Times New Roman"/>
          <w:sz w:val="24"/>
          <w:szCs w:val="24"/>
        </w:rPr>
        <w:t xml:space="preserve">Во время финиширования выявляется такой навык спортсмена, как навык преодолеть усталость и задействовать все силы для рывка на финише. На подходе от 200 до 400 метров, туловище наклоняется вперед, шаг увеличивается в длине и убыстряется. Бег на финише переходит </w:t>
      </w:r>
      <w:proofErr w:type="gramStart"/>
      <w:r w:rsidRPr="00242912">
        <w:rPr>
          <w:rFonts w:ascii="Times New Roman" w:hAnsi="Times New Roman" w:cs="Times New Roman"/>
          <w:sz w:val="24"/>
          <w:szCs w:val="24"/>
        </w:rPr>
        <w:t>в</w:t>
      </w:r>
      <w:proofErr w:type="gramEnd"/>
      <w:r w:rsidRPr="00242912">
        <w:rPr>
          <w:rFonts w:ascii="Times New Roman" w:hAnsi="Times New Roman" w:cs="Times New Roman"/>
          <w:sz w:val="24"/>
          <w:szCs w:val="24"/>
        </w:rPr>
        <w:t xml:space="preserve"> спринтерский. На начальном отрезке, </w:t>
      </w:r>
      <w:proofErr w:type="gramStart"/>
      <w:r w:rsidRPr="00242912">
        <w:rPr>
          <w:rFonts w:ascii="Times New Roman" w:hAnsi="Times New Roman" w:cs="Times New Roman"/>
          <w:sz w:val="24"/>
          <w:szCs w:val="24"/>
        </w:rPr>
        <w:t>перед</w:t>
      </w:r>
      <w:proofErr w:type="gramEnd"/>
      <w:r w:rsidRPr="00242912">
        <w:rPr>
          <w:rFonts w:ascii="Times New Roman" w:hAnsi="Times New Roman" w:cs="Times New Roman"/>
          <w:sz w:val="24"/>
          <w:szCs w:val="24"/>
        </w:rPr>
        <w:t xml:space="preserve"> финишной прямой, распределение всех усилий должно проходить равномерно.</w:t>
      </w:r>
    </w:p>
    <w:p w:rsidR="00F85F0E" w:rsidRPr="00242912" w:rsidRDefault="00F85F0E" w:rsidP="00F85F0E">
      <w:pPr>
        <w:rPr>
          <w:rFonts w:ascii="Times New Roman" w:hAnsi="Times New Roman" w:cs="Times New Roman"/>
          <w:sz w:val="24"/>
          <w:szCs w:val="24"/>
        </w:rPr>
      </w:pPr>
      <w:r w:rsidRPr="00242912">
        <w:rPr>
          <w:rFonts w:ascii="Times New Roman" w:hAnsi="Times New Roman" w:cs="Times New Roman"/>
          <w:sz w:val="24"/>
          <w:szCs w:val="24"/>
        </w:rPr>
        <w:t>После пересечения линии финиша, не останавливаться, а постепенно перейти на шаг, дышать, глубоко выдыхая.</w:t>
      </w:r>
    </w:p>
    <w:p w:rsidR="00242912" w:rsidRDefault="00242912" w:rsidP="00F85F0E">
      <w:pPr>
        <w:rPr>
          <w:rFonts w:ascii="Times New Roman" w:hAnsi="Times New Roman" w:cs="Times New Roman"/>
          <w:sz w:val="24"/>
          <w:szCs w:val="24"/>
        </w:rPr>
      </w:pPr>
      <w:r w:rsidRPr="00242912">
        <w:rPr>
          <w:rFonts w:ascii="Times New Roman" w:hAnsi="Times New Roman" w:cs="Times New Roman"/>
          <w:b/>
          <w:sz w:val="24"/>
          <w:szCs w:val="24"/>
          <w:u w:val="single"/>
        </w:rPr>
        <w:t>Задание 2 .</w:t>
      </w:r>
      <w:r>
        <w:rPr>
          <w:rFonts w:ascii="Times New Roman" w:hAnsi="Times New Roman" w:cs="Times New Roman"/>
          <w:sz w:val="24"/>
          <w:szCs w:val="24"/>
        </w:rPr>
        <w:t xml:space="preserve"> Ответьте на вопросы.</w:t>
      </w:r>
    </w:p>
    <w:p w:rsidR="00242912" w:rsidRDefault="00242912" w:rsidP="00242912">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Что должен пройти к</w:t>
      </w:r>
      <w:r w:rsidRPr="00242912">
        <w:rPr>
          <w:rFonts w:ascii="Times New Roman" w:hAnsi="Times New Roman" w:cs="Times New Roman"/>
          <w:sz w:val="24"/>
          <w:szCs w:val="24"/>
        </w:rPr>
        <w:t>аждый спортсмен, п</w:t>
      </w:r>
      <w:r>
        <w:rPr>
          <w:rFonts w:ascii="Times New Roman" w:hAnsi="Times New Roman" w:cs="Times New Roman"/>
          <w:sz w:val="24"/>
          <w:szCs w:val="24"/>
        </w:rPr>
        <w:t>осле установки мирового рекорда?</w:t>
      </w:r>
    </w:p>
    <w:p w:rsidR="00242912" w:rsidRDefault="00242912" w:rsidP="00242912">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Сколько спортсменов участвует в забеге?</w:t>
      </w:r>
    </w:p>
    <w:p w:rsidR="00242912" w:rsidRPr="00242912" w:rsidRDefault="00242912" w:rsidP="00242912">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С какого старта начинают забег легкоатлеты в</w:t>
      </w:r>
      <w:r w:rsidRPr="00242912">
        <w:rPr>
          <w:rFonts w:ascii="Times New Roman" w:hAnsi="Times New Roman" w:cs="Times New Roman"/>
          <w:sz w:val="24"/>
          <w:szCs w:val="24"/>
        </w:rPr>
        <w:t xml:space="preserve"> беге на 1000 метров</w:t>
      </w:r>
      <w:r>
        <w:rPr>
          <w:rFonts w:ascii="Times New Roman" w:hAnsi="Times New Roman" w:cs="Times New Roman"/>
          <w:sz w:val="24"/>
          <w:szCs w:val="24"/>
        </w:rPr>
        <w:t>.</w:t>
      </w:r>
    </w:p>
    <w:p w:rsidR="004E6FE5" w:rsidRDefault="004E6FE5" w:rsidP="004E6FE5">
      <w:pPr>
        <w:spacing w:after="0" w:line="240" w:lineRule="auto"/>
        <w:textAlignment w:val="center"/>
        <w:rPr>
          <w:rFonts w:ascii="Times New Roman" w:hAnsi="Times New Roman" w:cs="Times New Roman"/>
          <w:b/>
          <w:sz w:val="24"/>
          <w:szCs w:val="24"/>
          <w:u w:val="single"/>
        </w:rPr>
      </w:pPr>
      <w:bookmarkStart w:id="0" w:name="_GoBack"/>
      <w:r w:rsidRPr="004E6FE5">
        <w:rPr>
          <w:rFonts w:ascii="Times New Roman" w:hAnsi="Times New Roman" w:cs="Times New Roman"/>
          <w:b/>
          <w:sz w:val="24"/>
          <w:szCs w:val="24"/>
          <w:u w:val="single"/>
        </w:rPr>
        <w:t>Задание 3.</w:t>
      </w:r>
      <w:r>
        <w:rPr>
          <w:rFonts w:ascii="Times New Roman" w:hAnsi="Times New Roman" w:cs="Times New Roman"/>
          <w:b/>
          <w:sz w:val="24"/>
          <w:szCs w:val="24"/>
          <w:u w:val="single"/>
        </w:rPr>
        <w:t xml:space="preserve">   </w:t>
      </w:r>
    </w:p>
    <w:p w:rsidR="004E6FE5" w:rsidRDefault="004E6FE5" w:rsidP="004E6FE5">
      <w:pPr>
        <w:spacing w:after="0" w:line="240" w:lineRule="auto"/>
        <w:textAlignment w:val="center"/>
        <w:rPr>
          <w:rFonts w:ascii="Times New Roman" w:hAnsi="Times New Roman" w:cs="Times New Roman"/>
          <w:b/>
          <w:sz w:val="24"/>
          <w:szCs w:val="24"/>
          <w:u w:val="single"/>
        </w:rPr>
      </w:pPr>
    </w:p>
    <w:p w:rsidR="004E6FE5" w:rsidRPr="004E6FE5" w:rsidRDefault="004E6FE5" w:rsidP="004E6FE5">
      <w:pPr>
        <w:spacing w:after="0" w:line="240" w:lineRule="auto"/>
        <w:textAlignment w:val="center"/>
        <w:rPr>
          <w:rFonts w:ascii="Times New Roman" w:hAnsi="Times New Roman" w:cs="Times New Roman"/>
          <w:color w:val="2F313B"/>
          <w:sz w:val="24"/>
          <w:szCs w:val="24"/>
        </w:rPr>
      </w:pPr>
      <w:r w:rsidRPr="004E6FE5">
        <w:rPr>
          <w:rFonts w:ascii="Times New Roman" w:hAnsi="Times New Roman" w:cs="Times New Roman"/>
          <w:color w:val="2F313B"/>
          <w:sz w:val="24"/>
          <w:szCs w:val="24"/>
        </w:rPr>
        <w:t>Упражнения:</w:t>
      </w:r>
      <w:r w:rsidRPr="004E6FE5">
        <w:rPr>
          <w:rFonts w:ascii="Times New Roman" w:hAnsi="Times New Roman" w:cs="Times New Roman"/>
          <w:color w:val="2F313B"/>
          <w:sz w:val="24"/>
          <w:szCs w:val="24"/>
        </w:rPr>
        <w:br/>
        <w:t>Ноги на ширине плеч, подбородок прижмите к шее. Делайте плавные движения головой от правого плеча к левому и обратно. Голову не запрокидывайте.</w:t>
      </w:r>
      <w:r w:rsidRPr="004E6FE5">
        <w:rPr>
          <w:rFonts w:ascii="Times New Roman" w:hAnsi="Times New Roman" w:cs="Times New Roman"/>
          <w:color w:val="2F313B"/>
          <w:sz w:val="24"/>
          <w:szCs w:val="24"/>
        </w:rPr>
        <w:br/>
      </w:r>
      <w:r w:rsidRPr="004E6FE5">
        <w:rPr>
          <w:rFonts w:ascii="Times New Roman" w:hAnsi="Times New Roman" w:cs="Times New Roman"/>
          <w:b/>
          <w:bCs/>
          <w:color w:val="2F313B"/>
          <w:sz w:val="24"/>
          <w:szCs w:val="24"/>
          <w:bdr w:val="none" w:sz="0" w:space="0" w:color="auto" w:frame="1"/>
        </w:rPr>
        <w:br/>
        <w:t>Повторить: </w:t>
      </w:r>
      <w:r w:rsidRPr="004E6FE5">
        <w:rPr>
          <w:rFonts w:ascii="Times New Roman" w:hAnsi="Times New Roman" w:cs="Times New Roman"/>
          <w:color w:val="2F313B"/>
          <w:sz w:val="24"/>
          <w:szCs w:val="24"/>
        </w:rPr>
        <w:t>3-5 раз.</w:t>
      </w:r>
    </w:p>
    <w:p w:rsidR="004E6FE5" w:rsidRPr="004E6FE5" w:rsidRDefault="004E6FE5" w:rsidP="004E6FE5">
      <w:pPr>
        <w:spacing w:after="0" w:line="240" w:lineRule="auto"/>
        <w:textAlignment w:val="center"/>
        <w:rPr>
          <w:rFonts w:ascii="Times New Roman" w:hAnsi="Times New Roman" w:cs="Times New Roman"/>
          <w:color w:val="2F313B"/>
          <w:sz w:val="24"/>
          <w:szCs w:val="24"/>
        </w:rPr>
      </w:pPr>
      <w:r w:rsidRPr="004E6FE5">
        <w:rPr>
          <w:rFonts w:ascii="Times New Roman" w:hAnsi="Times New Roman" w:cs="Times New Roman"/>
          <w:color w:val="2F313B"/>
          <w:sz w:val="24"/>
          <w:szCs w:val="24"/>
        </w:rPr>
        <w:t xml:space="preserve">Поверните голову максимально вправо. Через пару секунд вернитесь в исходное положение. Повторите в другую сторону. </w:t>
      </w:r>
      <w:proofErr w:type="gramStart"/>
      <w:r w:rsidRPr="004E6FE5">
        <w:rPr>
          <w:rFonts w:ascii="Times New Roman" w:hAnsi="Times New Roman" w:cs="Times New Roman"/>
          <w:color w:val="2F313B"/>
          <w:sz w:val="24"/>
          <w:szCs w:val="24"/>
        </w:rPr>
        <w:t>Следите</w:t>
      </w:r>
      <w:proofErr w:type="gramEnd"/>
      <w:r w:rsidRPr="004E6FE5">
        <w:rPr>
          <w:rFonts w:ascii="Times New Roman" w:hAnsi="Times New Roman" w:cs="Times New Roman"/>
          <w:color w:val="2F313B"/>
          <w:sz w:val="24"/>
          <w:szCs w:val="24"/>
        </w:rPr>
        <w:t xml:space="preserve"> чтобы подбородок все время был на одном уровне.</w:t>
      </w:r>
      <w:r w:rsidRPr="004E6FE5">
        <w:rPr>
          <w:rFonts w:ascii="Times New Roman" w:hAnsi="Times New Roman" w:cs="Times New Roman"/>
          <w:color w:val="2F313B"/>
          <w:sz w:val="24"/>
          <w:szCs w:val="24"/>
        </w:rPr>
        <w:br/>
      </w:r>
      <w:r w:rsidRPr="004E6FE5">
        <w:rPr>
          <w:rFonts w:ascii="Times New Roman" w:hAnsi="Times New Roman" w:cs="Times New Roman"/>
          <w:b/>
          <w:bCs/>
          <w:color w:val="2F313B"/>
          <w:sz w:val="24"/>
          <w:szCs w:val="24"/>
          <w:bdr w:val="none" w:sz="0" w:space="0" w:color="auto" w:frame="1"/>
        </w:rPr>
        <w:br/>
        <w:t>Повторить:</w:t>
      </w:r>
      <w:r w:rsidRPr="004E6FE5">
        <w:rPr>
          <w:rFonts w:ascii="Times New Roman" w:hAnsi="Times New Roman" w:cs="Times New Roman"/>
          <w:color w:val="2F313B"/>
          <w:sz w:val="24"/>
          <w:szCs w:val="24"/>
        </w:rPr>
        <w:t> по 2-3 раза в каждую сторону.</w:t>
      </w:r>
    </w:p>
    <w:p w:rsidR="009A5B9A" w:rsidRDefault="004E6FE5" w:rsidP="004E6FE5">
      <w:pPr>
        <w:rPr>
          <w:rFonts w:ascii="Times New Roman" w:hAnsi="Times New Roman" w:cs="Times New Roman"/>
          <w:b/>
          <w:sz w:val="24"/>
          <w:szCs w:val="24"/>
          <w:u w:val="single"/>
        </w:rPr>
      </w:pPr>
      <w:r w:rsidRPr="004E6FE5">
        <w:rPr>
          <w:rFonts w:ascii="Times New Roman" w:hAnsi="Times New Roman" w:cs="Times New Roman"/>
          <w:color w:val="2F313B"/>
          <w:sz w:val="24"/>
          <w:szCs w:val="24"/>
        </w:rPr>
        <w:t>Максимально наклоните голову вниз и прижмите подбородок к груди — так, чтобы мышцы задней части шеи растянулись. Задержитесь в этом положении на несколько секунд. Затем тяните подбородок вверх, не запрокидывая голову назад.</w:t>
      </w:r>
      <w:r w:rsidRPr="004E6FE5">
        <w:rPr>
          <w:rFonts w:ascii="Times New Roman" w:hAnsi="Times New Roman" w:cs="Times New Roman"/>
          <w:color w:val="2F313B"/>
          <w:sz w:val="24"/>
          <w:szCs w:val="24"/>
        </w:rPr>
        <w:br/>
      </w:r>
    </w:p>
    <w:p w:rsidR="004E6FE5" w:rsidRPr="004E6FE5" w:rsidRDefault="004E6FE5" w:rsidP="004E6FE5">
      <w:pPr>
        <w:spacing w:line="405" w:lineRule="atLeast"/>
        <w:rPr>
          <w:rFonts w:ascii="Arial" w:eastAsia="Times New Roman" w:hAnsi="Arial" w:cs="Arial"/>
          <w:b/>
          <w:color w:val="000000"/>
          <w:sz w:val="28"/>
          <w:szCs w:val="28"/>
          <w:lang w:eastAsia="ru-RU"/>
        </w:rPr>
      </w:pPr>
      <w:r>
        <w:rPr>
          <w:rFonts w:ascii="Times New Roman" w:hAnsi="Times New Roman" w:cs="Times New Roman"/>
          <w:b/>
          <w:sz w:val="24"/>
          <w:szCs w:val="24"/>
          <w:u w:val="single"/>
        </w:rPr>
        <w:t xml:space="preserve">Ответы на задания присылать на электронную почту  </w:t>
      </w:r>
      <w:r w:rsidRPr="004E6FE5">
        <w:rPr>
          <w:rFonts w:ascii="Arial" w:eastAsia="Times New Roman" w:hAnsi="Arial" w:cs="Arial"/>
          <w:b/>
          <w:color w:val="999999"/>
          <w:sz w:val="28"/>
          <w:szCs w:val="28"/>
          <w:lang w:eastAsia="ru-RU"/>
        </w:rPr>
        <w:t>baikovabaikowa@yandex.ru</w:t>
      </w:r>
    </w:p>
    <w:bookmarkEnd w:id="0"/>
    <w:p w:rsidR="004E6FE5" w:rsidRPr="004E6FE5" w:rsidRDefault="004E6FE5" w:rsidP="004E6FE5">
      <w:pPr>
        <w:spacing w:after="15" w:line="405" w:lineRule="atLeast"/>
        <w:rPr>
          <w:rFonts w:ascii="Times New Roman" w:eastAsia="Times New Roman" w:hAnsi="Times New Roman" w:cs="Times New Roman"/>
          <w:color w:val="0000FF"/>
          <w:sz w:val="24"/>
          <w:szCs w:val="24"/>
          <w:u w:val="single"/>
          <w:lang w:eastAsia="ru-RU"/>
        </w:rPr>
      </w:pPr>
      <w:r w:rsidRPr="004E6FE5">
        <w:rPr>
          <w:rFonts w:ascii="Arial" w:eastAsia="Times New Roman" w:hAnsi="Arial" w:cs="Arial"/>
          <w:color w:val="000000"/>
          <w:sz w:val="20"/>
          <w:szCs w:val="20"/>
          <w:lang w:eastAsia="ru-RU"/>
        </w:rPr>
        <w:fldChar w:fldCharType="begin"/>
      </w:r>
      <w:r w:rsidRPr="004E6FE5">
        <w:rPr>
          <w:rFonts w:ascii="Arial" w:eastAsia="Times New Roman" w:hAnsi="Arial" w:cs="Arial"/>
          <w:color w:val="000000"/>
          <w:sz w:val="20"/>
          <w:szCs w:val="20"/>
          <w:lang w:eastAsia="ru-RU"/>
        </w:rPr>
        <w:instrText xml:space="preserve"> HYPERLINK "https://passport.yandex.ru/passport?mode=embeddedauth&amp;action=change_default&amp;uid=1199336839&amp;yu=7715915991583947716&amp;retpath=https%3A%2F%2Fmail.yandex.ru" </w:instrText>
      </w:r>
      <w:r w:rsidRPr="004E6FE5">
        <w:rPr>
          <w:rFonts w:ascii="Arial" w:eastAsia="Times New Roman" w:hAnsi="Arial" w:cs="Arial"/>
          <w:color w:val="000000"/>
          <w:sz w:val="20"/>
          <w:szCs w:val="20"/>
          <w:lang w:eastAsia="ru-RU"/>
        </w:rPr>
        <w:fldChar w:fldCharType="separate"/>
      </w:r>
    </w:p>
    <w:p w:rsidR="004E6FE5" w:rsidRPr="004E6FE5" w:rsidRDefault="004E6FE5" w:rsidP="004E6FE5">
      <w:pPr>
        <w:rPr>
          <w:rFonts w:ascii="Times New Roman" w:hAnsi="Times New Roman" w:cs="Times New Roman"/>
          <w:b/>
          <w:sz w:val="24"/>
          <w:szCs w:val="24"/>
          <w:u w:val="single"/>
        </w:rPr>
      </w:pPr>
      <w:r w:rsidRPr="004E6FE5">
        <w:rPr>
          <w:rFonts w:ascii="Times New Roman" w:eastAsia="Times New Roman" w:hAnsi="Times New Roman" w:cs="Times New Roman"/>
          <w:color w:val="0000FF"/>
          <w:sz w:val="24"/>
          <w:szCs w:val="24"/>
          <w:u w:val="single"/>
          <w:lang w:eastAsia="ru-RU"/>
        </w:rPr>
        <w:br/>
      </w:r>
      <w:r w:rsidRPr="004E6FE5">
        <w:rPr>
          <w:rFonts w:ascii="Arial" w:eastAsia="Times New Roman" w:hAnsi="Arial" w:cs="Arial"/>
          <w:color w:val="000000"/>
          <w:sz w:val="20"/>
          <w:szCs w:val="20"/>
          <w:lang w:eastAsia="ru-RU"/>
        </w:rPr>
        <w:fldChar w:fldCharType="end"/>
      </w:r>
    </w:p>
    <w:sectPr w:rsidR="004E6FE5" w:rsidRPr="004E6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853C7"/>
    <w:multiLevelType w:val="hybridMultilevel"/>
    <w:tmpl w:val="F9A86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F0E"/>
    <w:rsid w:val="0000432D"/>
    <w:rsid w:val="00015648"/>
    <w:rsid w:val="0002544C"/>
    <w:rsid w:val="00040B33"/>
    <w:rsid w:val="00085E73"/>
    <w:rsid w:val="00092EE5"/>
    <w:rsid w:val="000F1179"/>
    <w:rsid w:val="001112AA"/>
    <w:rsid w:val="0021656D"/>
    <w:rsid w:val="0023490B"/>
    <w:rsid w:val="00242912"/>
    <w:rsid w:val="002461B0"/>
    <w:rsid w:val="002A06BC"/>
    <w:rsid w:val="002A6BC4"/>
    <w:rsid w:val="002C46DC"/>
    <w:rsid w:val="002D5C44"/>
    <w:rsid w:val="003074F1"/>
    <w:rsid w:val="00326058"/>
    <w:rsid w:val="003651CF"/>
    <w:rsid w:val="003D7C22"/>
    <w:rsid w:val="00411EDC"/>
    <w:rsid w:val="004314B1"/>
    <w:rsid w:val="004555F5"/>
    <w:rsid w:val="00472710"/>
    <w:rsid w:val="004776FF"/>
    <w:rsid w:val="004E6FE5"/>
    <w:rsid w:val="005145D6"/>
    <w:rsid w:val="00580141"/>
    <w:rsid w:val="00583703"/>
    <w:rsid w:val="005A6ABF"/>
    <w:rsid w:val="005A7104"/>
    <w:rsid w:val="005C2089"/>
    <w:rsid w:val="005E0EA3"/>
    <w:rsid w:val="006C739E"/>
    <w:rsid w:val="00703634"/>
    <w:rsid w:val="007302E6"/>
    <w:rsid w:val="00790082"/>
    <w:rsid w:val="007A7AC9"/>
    <w:rsid w:val="00803A99"/>
    <w:rsid w:val="0081071A"/>
    <w:rsid w:val="0085564A"/>
    <w:rsid w:val="008C3373"/>
    <w:rsid w:val="008F70E5"/>
    <w:rsid w:val="00904A02"/>
    <w:rsid w:val="009064F5"/>
    <w:rsid w:val="0090744B"/>
    <w:rsid w:val="00914982"/>
    <w:rsid w:val="00964796"/>
    <w:rsid w:val="00997071"/>
    <w:rsid w:val="009A089A"/>
    <w:rsid w:val="009A5B9A"/>
    <w:rsid w:val="009B017A"/>
    <w:rsid w:val="009F5C12"/>
    <w:rsid w:val="009F7473"/>
    <w:rsid w:val="00A03909"/>
    <w:rsid w:val="00AC28A9"/>
    <w:rsid w:val="00B101B5"/>
    <w:rsid w:val="00B238ED"/>
    <w:rsid w:val="00B26182"/>
    <w:rsid w:val="00BE0525"/>
    <w:rsid w:val="00C739E5"/>
    <w:rsid w:val="00C91223"/>
    <w:rsid w:val="00CD6FE4"/>
    <w:rsid w:val="00D243FA"/>
    <w:rsid w:val="00D571FA"/>
    <w:rsid w:val="00D952FB"/>
    <w:rsid w:val="00DA7A71"/>
    <w:rsid w:val="00DE295A"/>
    <w:rsid w:val="00DF6357"/>
    <w:rsid w:val="00E208BA"/>
    <w:rsid w:val="00EE72B2"/>
    <w:rsid w:val="00F04C9D"/>
    <w:rsid w:val="00F2608C"/>
    <w:rsid w:val="00F51A74"/>
    <w:rsid w:val="00F85F0E"/>
    <w:rsid w:val="00F90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F0E"/>
  </w:style>
  <w:style w:type="paragraph" w:styleId="2">
    <w:name w:val="heading 2"/>
    <w:basedOn w:val="a"/>
    <w:link w:val="20"/>
    <w:uiPriority w:val="9"/>
    <w:semiHidden/>
    <w:unhideWhenUsed/>
    <w:qFormat/>
    <w:rsid w:val="00F85F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85F0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85F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42912"/>
    <w:pPr>
      <w:ind w:left="720"/>
      <w:contextualSpacing/>
    </w:pPr>
  </w:style>
  <w:style w:type="character" w:customStyle="1" w:styleId="user-accountsubname">
    <w:name w:val="user-account__subname"/>
    <w:basedOn w:val="a0"/>
    <w:rsid w:val="004E6FE5"/>
  </w:style>
  <w:style w:type="character" w:styleId="a5">
    <w:name w:val="Hyperlink"/>
    <w:basedOn w:val="a0"/>
    <w:uiPriority w:val="99"/>
    <w:semiHidden/>
    <w:unhideWhenUsed/>
    <w:rsid w:val="004E6F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F0E"/>
  </w:style>
  <w:style w:type="paragraph" w:styleId="2">
    <w:name w:val="heading 2"/>
    <w:basedOn w:val="a"/>
    <w:link w:val="20"/>
    <w:uiPriority w:val="9"/>
    <w:semiHidden/>
    <w:unhideWhenUsed/>
    <w:qFormat/>
    <w:rsid w:val="00F85F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85F0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85F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42912"/>
    <w:pPr>
      <w:ind w:left="720"/>
      <w:contextualSpacing/>
    </w:pPr>
  </w:style>
  <w:style w:type="character" w:customStyle="1" w:styleId="user-accountsubname">
    <w:name w:val="user-account__subname"/>
    <w:basedOn w:val="a0"/>
    <w:rsid w:val="004E6FE5"/>
  </w:style>
  <w:style w:type="character" w:styleId="a5">
    <w:name w:val="Hyperlink"/>
    <w:basedOn w:val="a0"/>
    <w:uiPriority w:val="99"/>
    <w:semiHidden/>
    <w:unhideWhenUsed/>
    <w:rsid w:val="004E6F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715213">
      <w:bodyDiv w:val="1"/>
      <w:marLeft w:val="0"/>
      <w:marRight w:val="0"/>
      <w:marTop w:val="0"/>
      <w:marBottom w:val="0"/>
      <w:divBdr>
        <w:top w:val="none" w:sz="0" w:space="0" w:color="auto"/>
        <w:left w:val="none" w:sz="0" w:space="0" w:color="auto"/>
        <w:bottom w:val="none" w:sz="0" w:space="0" w:color="auto"/>
        <w:right w:val="none" w:sz="0" w:space="0" w:color="auto"/>
      </w:divBdr>
    </w:div>
    <w:div w:id="841621741">
      <w:bodyDiv w:val="1"/>
      <w:marLeft w:val="0"/>
      <w:marRight w:val="0"/>
      <w:marTop w:val="0"/>
      <w:marBottom w:val="0"/>
      <w:divBdr>
        <w:top w:val="none" w:sz="0" w:space="0" w:color="auto"/>
        <w:left w:val="none" w:sz="0" w:space="0" w:color="auto"/>
        <w:bottom w:val="none" w:sz="0" w:space="0" w:color="auto"/>
        <w:right w:val="none" w:sz="0" w:space="0" w:color="auto"/>
      </w:divBdr>
    </w:div>
    <w:div w:id="1356882311">
      <w:bodyDiv w:val="1"/>
      <w:marLeft w:val="0"/>
      <w:marRight w:val="0"/>
      <w:marTop w:val="0"/>
      <w:marBottom w:val="0"/>
      <w:divBdr>
        <w:top w:val="none" w:sz="0" w:space="0" w:color="auto"/>
        <w:left w:val="none" w:sz="0" w:space="0" w:color="auto"/>
        <w:bottom w:val="none" w:sz="0" w:space="0" w:color="auto"/>
        <w:right w:val="none" w:sz="0" w:space="0" w:color="auto"/>
      </w:divBdr>
      <w:divsChild>
        <w:div w:id="497768813">
          <w:marLeft w:val="0"/>
          <w:marRight w:val="0"/>
          <w:marTop w:val="0"/>
          <w:marBottom w:val="0"/>
          <w:divBdr>
            <w:top w:val="none" w:sz="0" w:space="0" w:color="auto"/>
            <w:left w:val="none" w:sz="0" w:space="0" w:color="auto"/>
            <w:bottom w:val="none" w:sz="0" w:space="0" w:color="auto"/>
            <w:right w:val="none" w:sz="0" w:space="0" w:color="auto"/>
          </w:divBdr>
          <w:divsChild>
            <w:div w:id="132067362">
              <w:marLeft w:val="0"/>
              <w:marRight w:val="0"/>
              <w:marTop w:val="0"/>
              <w:marBottom w:val="0"/>
              <w:divBdr>
                <w:top w:val="none" w:sz="0" w:space="0" w:color="auto"/>
                <w:left w:val="none" w:sz="0" w:space="0" w:color="auto"/>
                <w:bottom w:val="none" w:sz="0" w:space="0" w:color="auto"/>
                <w:right w:val="none" w:sz="0" w:space="0" w:color="auto"/>
              </w:divBdr>
              <w:divsChild>
                <w:div w:id="353727479">
                  <w:marLeft w:val="0"/>
                  <w:marRight w:val="0"/>
                  <w:marTop w:val="0"/>
                  <w:marBottom w:val="0"/>
                  <w:divBdr>
                    <w:top w:val="none" w:sz="0" w:space="0" w:color="auto"/>
                    <w:left w:val="none" w:sz="0" w:space="0" w:color="auto"/>
                    <w:bottom w:val="none" w:sz="0" w:space="0" w:color="auto"/>
                    <w:right w:val="none" w:sz="0" w:space="0" w:color="auto"/>
                  </w:divBdr>
                  <w:divsChild>
                    <w:div w:id="487939990">
                      <w:marLeft w:val="0"/>
                      <w:marRight w:val="0"/>
                      <w:marTop w:val="0"/>
                      <w:marBottom w:val="0"/>
                      <w:divBdr>
                        <w:top w:val="none" w:sz="0" w:space="0" w:color="auto"/>
                        <w:left w:val="none" w:sz="0" w:space="0" w:color="auto"/>
                        <w:bottom w:val="none" w:sz="0" w:space="0" w:color="auto"/>
                        <w:right w:val="none" w:sz="0" w:space="0" w:color="auto"/>
                      </w:divBdr>
                    </w:div>
                  </w:divsChild>
                </w:div>
                <w:div w:id="1660305276">
                  <w:marLeft w:val="0"/>
                  <w:marRight w:val="0"/>
                  <w:marTop w:val="0"/>
                  <w:marBottom w:val="0"/>
                  <w:divBdr>
                    <w:top w:val="none" w:sz="0" w:space="0" w:color="auto"/>
                    <w:left w:val="none" w:sz="0" w:space="0" w:color="auto"/>
                    <w:bottom w:val="none" w:sz="0" w:space="0" w:color="auto"/>
                    <w:right w:val="none" w:sz="0" w:space="0" w:color="auto"/>
                  </w:divBdr>
                  <w:divsChild>
                    <w:div w:id="899054470">
                      <w:marLeft w:val="0"/>
                      <w:marRight w:val="0"/>
                      <w:marTop w:val="0"/>
                      <w:marBottom w:val="0"/>
                      <w:divBdr>
                        <w:top w:val="none" w:sz="0" w:space="0" w:color="auto"/>
                        <w:left w:val="none" w:sz="0" w:space="0" w:color="auto"/>
                        <w:bottom w:val="none" w:sz="0" w:space="0" w:color="auto"/>
                        <w:right w:val="none" w:sz="0" w:space="0" w:color="auto"/>
                      </w:divBdr>
                      <w:divsChild>
                        <w:div w:id="5597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T4CTUPCNHN5M-305841184-3182</_dlc_DocId>
    <_dlc_DocIdUrl xmlns="c71519f2-859d-46c1-a1b6-2941efed936d">
      <Url>http://www.eduportal44.ru/chuhloma/vig/internet-pred/_layouts/15/DocIdRedir.aspx?ID=T4CTUPCNHN5M-305841184-3182</Url>
      <Description>T4CTUPCNHN5M-305841184-3182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6F229C5C96C7C4194ABAD948440A683" ma:contentTypeVersion="1" ma:contentTypeDescription="Создание документа." ma:contentTypeScope="" ma:versionID="dae4833a8ee44c4366b574fb9bae8f30">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69D88D-AFF3-4BBC-9496-140551BF43E2}"/>
</file>

<file path=customXml/itemProps2.xml><?xml version="1.0" encoding="utf-8"?>
<ds:datastoreItem xmlns:ds="http://schemas.openxmlformats.org/officeDocument/2006/customXml" ds:itemID="{0C190595-4347-4E17-9C1B-E6193F0AAB5B}"/>
</file>

<file path=customXml/itemProps3.xml><?xml version="1.0" encoding="utf-8"?>
<ds:datastoreItem xmlns:ds="http://schemas.openxmlformats.org/officeDocument/2006/customXml" ds:itemID="{7CBB686C-AE57-44C7-9E97-C16D13EC3C5D}"/>
</file>

<file path=customXml/itemProps4.xml><?xml version="1.0" encoding="utf-8"?>
<ds:datastoreItem xmlns:ds="http://schemas.openxmlformats.org/officeDocument/2006/customXml" ds:itemID="{73E2064D-2F50-4627-BAA0-D84BFA078D42}"/>
</file>

<file path=docProps/app.xml><?xml version="1.0" encoding="utf-8"?>
<Properties xmlns="http://schemas.openxmlformats.org/officeDocument/2006/extended-properties" xmlns:vt="http://schemas.openxmlformats.org/officeDocument/2006/docPropsVTypes">
  <Template>Normal</Template>
  <TotalTime>23</TotalTime>
  <Pages>1</Pages>
  <Words>967</Words>
  <Characters>5514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2021-09-14T17:26:00Z</dcterms:created>
  <dcterms:modified xsi:type="dcterms:W3CDTF">2021-09-14T17:52:00Z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c7a2ada3-66c6-4e6c-ba5e-5fb1618e54a6</vt:lpwstr>
  </property>
  <property fmtid="{D5CDD505-2E9C-101B-9397-08002B2CF9AE}" pid="3" name="ContentTypeId">
    <vt:lpwstr>0x01010096F229C5C96C7C4194ABAD948440A683</vt:lpwstr>
  </property>
</Properties>
</file>