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муниципальном сетевом творческом 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«Времена года»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 конкурса являются: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 творческих форм и идей в раскрытии темы «Времена года» 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одарённых детей Чухломского муниципального района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сохранение и приумножение духовно - нравственных и культурных ценностей общества.</w:t>
      </w:r>
    </w:p>
    <w:p w:rsidR="00D23ADC" w:rsidRDefault="00D23ADC" w:rsidP="00D23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четыре периода, на которые условно поделён годовой цикл. Календарные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в большинстве стран мира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принято деление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четыре: зима, весна, лето, осень. Каждое из времён года имеют свои характерные особенности, свою красоту. Всё это можно отразить в работах по любому направлению, в любой номинации.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 работах можно отразить красоту родной природы, праздники, характерные для времён года, своё представление времён года.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Учредитель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Чухломского муниципального района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Организатор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Чухломская средняя общеобразовательная школа имени А.А. Яковлева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лицо: Румянцева Татьяна Борисовна, учитель технологии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дети образовательных учреждений дошкольного, основного и дополнительного образования Чухломского района от 5 до 17 лет.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категории участников: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10-13 лет,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14-17лет.</w:t>
      </w: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командное и индивидуальное.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5.Номинации творческого конкурса.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 (крестов, гладью, ришелье)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(папье-маше, солёное тесто)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техника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(макраме, фриволите, из лент)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Шитьё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Награждение.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награждаются дипломами 1,2,3 степени по номинациям и возрастным категориям.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объявляются на страничке Конкурса. Решение о месте и дате проведения церемонии награждения Оргкомитет оставляет за собой.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участия в конкурсе.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конкурса должны пройти электронную регистрацию на странице Конкурса портала организаторов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http://www.koipkro.kostroma.ru/chuhloma/shoolchuh/profil/Lists/201320141/AllItems.aspx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все конкурсанты выполняют творческую работу на тему «Времена года», размещают в указанные сроки фотографии работ на странице Конкурса, размещая их по возрастам и номинациям.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http://www.koipkro.kostroma.ru/chuhloma/shoolchuh/profil/Shared%20Documents/Творческий%20конкурс%20Времена%20года.aspx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страничке Конкурса действует открытое голосование, в котором могут принять участие учащихся, педагоги, родители. Работа, получившая наибольшее количество откликов претендует на приз зрительских симпатий. Учащиеся и родители не имеют права голосовать за свою работу и работы учащихся учебного заведения, которое представляют. Голосование по адресу: 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Критерии отбора победителей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будут отобраны из числа участников, продемонстрировавших наилучшие показатели своей работы по совокупности трех групп показателей: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раскрытие темы конкурса «Времена года» в творческой работе;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направленность и утверждение общечеловеческих ценностей;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произведения и профессионализм творческого решения.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Жюри творческого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вошли педагогические работники МКОУ Чухломская средняя школа, специалисты муниципальной методической службы, учащиеся Совета Старшеклассников.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и место проведения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 10 ноября 2013 года по 15 апреля 2014 года.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участников принимаются в электронном виде с 1 декабря 2013  года по 1 апреля  2014 года. Подведение итогов осуществляется 2- 15 апреля  2014 года.</w:t>
      </w:r>
    </w:p>
    <w:p w:rsidR="00C20654" w:rsidRDefault="00C20654"/>
    <w:sectPr w:rsidR="00C20654" w:rsidSect="00C2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BAD"/>
    <w:multiLevelType w:val="multilevel"/>
    <w:tmpl w:val="5C3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A1812"/>
    <w:multiLevelType w:val="multilevel"/>
    <w:tmpl w:val="470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F5D44"/>
    <w:multiLevelType w:val="hybridMultilevel"/>
    <w:tmpl w:val="AAA0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76F91"/>
    <w:multiLevelType w:val="multilevel"/>
    <w:tmpl w:val="EA9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3ADC"/>
    <w:rsid w:val="00202156"/>
    <w:rsid w:val="0025302A"/>
    <w:rsid w:val="00392577"/>
    <w:rsid w:val="00700185"/>
    <w:rsid w:val="00A67692"/>
    <w:rsid w:val="00C20654"/>
    <w:rsid w:val="00D2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ADC"/>
    <w:pPr>
      <w:ind w:left="720"/>
      <w:contextualSpacing/>
    </w:pPr>
  </w:style>
  <w:style w:type="character" w:customStyle="1" w:styleId="apple-converted-space">
    <w:name w:val="apple-converted-space"/>
    <w:basedOn w:val="a0"/>
    <w:rsid w:val="00D23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chuhloma/shoolchuh/profil/Shared%20Documents/&#1058;&#1074;&#1086;&#1088;&#1095;&#1077;&#1089;&#1082;&#1080;&#1081;%20&#1082;&#1086;&#1085;&#1082;&#1091;&#1088;&#1089;%20&#1042;&#1088;&#1077;&#1084;&#1077;&#1085;&#1072;%20&#1075;&#1086;&#1076;&#1072;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chuhloma/shoolchuh/profil/Lists/201320141/AllItems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DBE8050C870647BC4577E4C2CB9673" ma:contentTypeVersion="1" ma:contentTypeDescription="Создание документа." ma:contentTypeScope="" ma:versionID="65afd3271d07269b1ae7962af866101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T4CTUPCNHN5M-714663892-2</_dlc_DocId>
    <_dlc_DocIdUrl xmlns="c71519f2-859d-46c1-a1b6-2941efed936d">
      <Url>http://edu-sps.koiro.local/chuhloma/shoolchuh/profil/_layouts/15/DocIdRedir.aspx?ID=T4CTUPCNHN5M-714663892-2</Url>
      <Description>T4CTUPCNHN5M-714663892-2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F993EA-9EC1-421A-924A-82BDF32D1A54}"/>
</file>

<file path=customXml/itemProps2.xml><?xml version="1.0" encoding="utf-8"?>
<ds:datastoreItem xmlns:ds="http://schemas.openxmlformats.org/officeDocument/2006/customXml" ds:itemID="{1B5C7491-5768-49D6-8608-AB41971F75AC}"/>
</file>

<file path=customXml/itemProps3.xml><?xml version="1.0" encoding="utf-8"?>
<ds:datastoreItem xmlns:ds="http://schemas.openxmlformats.org/officeDocument/2006/customXml" ds:itemID="{AC4440C0-D836-4F24-B948-FC7A3911036E}"/>
</file>

<file path=customXml/itemProps4.xml><?xml version="1.0" encoding="utf-8"?>
<ds:datastoreItem xmlns:ds="http://schemas.openxmlformats.org/officeDocument/2006/customXml" ds:itemID="{E3EBB26E-9C2C-4F85-995D-956AF3C2E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3238</Characters>
  <Application>Microsoft Office Word</Application>
  <DocSecurity>0</DocSecurity>
  <Lines>26</Lines>
  <Paragraphs>7</Paragraphs>
  <ScaleCrop>false</ScaleCrop>
  <Company>Home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2013-11-04T18:17:00Z</dcterms:created>
  <dcterms:modified xsi:type="dcterms:W3CDTF">2013-11-04T18:17:00Z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0x01010074DBE8050C870647BC4577E4C2CB9673</vt:lpwstr>
  </property>
  <property fmtid="{D5CDD505-2E9C-101B-9397-08002B2CF9AE}" pid="3" name="_dlc_DocIdItemGuid">
    <vt:lpwstr>5cbda5fe-6a24-4a3c-8aea-886658031f66</vt:lpwstr>
  </property>
</Properties>
</file>