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39" w:rsidRDefault="00CE7E39" w:rsidP="002236EB">
      <w:pPr>
        <w:jc w:val="center"/>
        <w:rPr>
          <w:rFonts w:ascii="Times New Roman" w:hAnsi="Times New Roman" w:cs="Times New Roman"/>
          <w:color w:val="002060"/>
          <w:sz w:val="32"/>
        </w:rPr>
      </w:pPr>
    </w:p>
    <w:p w:rsidR="001259D8" w:rsidRDefault="00CE7E39" w:rsidP="005C6360">
      <w:pPr>
        <w:pStyle w:val="headline"/>
        <w:shd w:val="clear" w:color="auto" w:fill="FFFFFF"/>
        <w:spacing w:before="0" w:beforeAutospacing="0" w:after="0" w:afterAutospacing="0"/>
        <w:rPr>
          <w:bCs/>
          <w:bdr w:val="none" w:sz="0" w:space="0" w:color="auto" w:frame="1"/>
        </w:rPr>
      </w:pPr>
      <w:r w:rsidRPr="001D605C">
        <w:rPr>
          <w:bCs/>
          <w:bdr w:val="none" w:sz="0" w:space="0" w:color="auto" w:frame="1"/>
        </w:rPr>
        <w:t xml:space="preserve">Муниципальное бюджетное дошкольное образовательное учреждение </w:t>
      </w:r>
    </w:p>
    <w:p w:rsidR="00AD1A17" w:rsidRDefault="00CE7E39" w:rsidP="005C6360">
      <w:pPr>
        <w:pStyle w:val="headline"/>
        <w:shd w:val="clear" w:color="auto" w:fill="FFFFFF"/>
        <w:spacing w:before="0" w:beforeAutospacing="0" w:after="0" w:afterAutospacing="0"/>
        <w:rPr>
          <w:bCs/>
          <w:bdr w:val="none" w:sz="0" w:space="0" w:color="auto" w:frame="1"/>
        </w:rPr>
      </w:pPr>
      <w:proofErr w:type="spellStart"/>
      <w:r w:rsidRPr="001D605C">
        <w:rPr>
          <w:bCs/>
          <w:bdr w:val="none" w:sz="0" w:space="0" w:color="auto" w:frame="1"/>
        </w:rPr>
        <w:t>Чухломский</w:t>
      </w:r>
      <w:proofErr w:type="spellEnd"/>
      <w:r w:rsidRPr="001D605C">
        <w:rPr>
          <w:bCs/>
          <w:bdr w:val="none" w:sz="0" w:space="0" w:color="auto" w:frame="1"/>
        </w:rPr>
        <w:t xml:space="preserve"> детский сад «Родничок» </w:t>
      </w:r>
      <w:r w:rsidR="00AD1A17">
        <w:rPr>
          <w:bCs/>
          <w:bdr w:val="none" w:sz="0" w:space="0" w:color="auto" w:frame="1"/>
        </w:rPr>
        <w:t xml:space="preserve"> </w:t>
      </w:r>
    </w:p>
    <w:p w:rsidR="00AD1A17" w:rsidRDefault="00AD1A17" w:rsidP="005C6360">
      <w:pPr>
        <w:pStyle w:val="headline"/>
        <w:shd w:val="clear" w:color="auto" w:fill="FFFFFF"/>
        <w:spacing w:before="0" w:beforeAutospacing="0" w:after="0" w:afterAutospacing="0"/>
        <w:rPr>
          <w:bCs/>
          <w:bdr w:val="none" w:sz="0" w:space="0" w:color="auto" w:frame="1"/>
        </w:rPr>
      </w:pPr>
    </w:p>
    <w:p w:rsidR="00AD1A17" w:rsidRDefault="00AD1A17" w:rsidP="00AD1A17">
      <w:pPr>
        <w:pStyle w:val="headline"/>
        <w:shd w:val="clear" w:color="auto" w:fill="FFFFFF"/>
        <w:spacing w:before="0" w:beforeAutospacing="0" w:after="0" w:afterAutospacing="0"/>
        <w:jc w:val="right"/>
        <w:rPr>
          <w:bCs/>
          <w:bdr w:val="none" w:sz="0" w:space="0" w:color="auto" w:frame="1"/>
        </w:rPr>
      </w:pPr>
      <w:r>
        <w:rPr>
          <w:bCs/>
          <w:bdr w:val="none" w:sz="0" w:space="0" w:color="auto" w:frame="1"/>
        </w:rPr>
        <w:t>2020 – 2021 учебный год</w:t>
      </w:r>
    </w:p>
    <w:p w:rsidR="00CE7E39" w:rsidRDefault="00CE7E39" w:rsidP="00AD1A17">
      <w:pPr>
        <w:pStyle w:val="headline"/>
        <w:shd w:val="clear" w:color="auto" w:fill="FFFFFF"/>
        <w:spacing w:before="0" w:beforeAutospacing="0" w:after="0" w:afterAutospacing="0"/>
        <w:jc w:val="right"/>
        <w:rPr>
          <w:bCs/>
          <w:bdr w:val="none" w:sz="0" w:space="0" w:color="auto" w:frame="1"/>
        </w:rPr>
      </w:pPr>
      <w:r w:rsidRPr="001D605C">
        <w:rPr>
          <w:bCs/>
          <w:bdr w:val="none" w:sz="0" w:space="0" w:color="auto" w:frame="1"/>
        </w:rPr>
        <w:t>Воспитатель</w:t>
      </w:r>
      <w:r w:rsidR="005C6360" w:rsidRPr="001D605C">
        <w:rPr>
          <w:bCs/>
          <w:bdr w:val="none" w:sz="0" w:space="0" w:color="auto" w:frame="1"/>
        </w:rPr>
        <w:t>:</w:t>
      </w:r>
      <w:r w:rsidR="001259D8">
        <w:rPr>
          <w:bCs/>
          <w:bdr w:val="none" w:sz="0" w:space="0" w:color="auto" w:frame="1"/>
        </w:rPr>
        <w:t xml:space="preserve"> </w:t>
      </w:r>
      <w:r w:rsidRPr="001D605C">
        <w:rPr>
          <w:bCs/>
          <w:bdr w:val="none" w:sz="0" w:space="0" w:color="auto" w:frame="1"/>
        </w:rPr>
        <w:t>Демидова Юлия Николаевна</w:t>
      </w:r>
    </w:p>
    <w:p w:rsidR="00AD1A17" w:rsidRPr="001259D8" w:rsidRDefault="00AD1A17" w:rsidP="00AD1A17">
      <w:pPr>
        <w:pStyle w:val="headline"/>
        <w:shd w:val="clear" w:color="auto" w:fill="FFFFFF"/>
        <w:spacing w:before="0" w:beforeAutospacing="0" w:after="0" w:afterAutospacing="0"/>
        <w:jc w:val="right"/>
        <w:rPr>
          <w:bCs/>
          <w:bdr w:val="none" w:sz="0" w:space="0" w:color="auto" w:frame="1"/>
        </w:rPr>
      </w:pPr>
    </w:p>
    <w:p w:rsidR="00AD1A17" w:rsidRDefault="00E7341D" w:rsidP="008121DB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</w:pPr>
      <w:r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 xml:space="preserve">Интерактивная папка - </w:t>
      </w:r>
      <w:proofErr w:type="spellStart"/>
      <w:r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>л</w:t>
      </w:r>
      <w:r w:rsidR="005C6360" w:rsidRPr="008121DB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>эпбук</w:t>
      </w:r>
      <w:proofErr w:type="spellEnd"/>
      <w:r w:rsidR="005C6360" w:rsidRPr="008121DB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 xml:space="preserve"> «Разные п</w:t>
      </w:r>
      <w:r w:rsidR="00CE7E39" w:rsidRPr="008121DB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>рофессии»</w:t>
      </w:r>
      <w:r w:rsidR="001259D8" w:rsidRPr="008121DB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 xml:space="preserve"> </w:t>
      </w:r>
      <w:r w:rsidR="008121DB" w:rsidRPr="008121DB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 xml:space="preserve"> </w:t>
      </w:r>
    </w:p>
    <w:p w:rsidR="00CE7E39" w:rsidRDefault="001259D8" w:rsidP="008121DB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F497D" w:themeColor="text2"/>
          <w:sz w:val="32"/>
          <w:szCs w:val="28"/>
          <w:bdr w:val="none" w:sz="0" w:space="0" w:color="auto" w:frame="1"/>
        </w:rPr>
      </w:pPr>
      <w:r w:rsidRPr="008121DB">
        <w:rPr>
          <w:rStyle w:val="a5"/>
          <w:b w:val="0"/>
          <w:color w:val="1F497D" w:themeColor="text2"/>
          <w:sz w:val="32"/>
          <w:szCs w:val="28"/>
          <w:bdr w:val="none" w:sz="0" w:space="0" w:color="auto" w:frame="1"/>
        </w:rPr>
        <w:t>для детей старшего дошкольного возраста</w:t>
      </w:r>
      <w:r w:rsidR="008121DB" w:rsidRPr="008121DB">
        <w:rPr>
          <w:rStyle w:val="a5"/>
          <w:b w:val="0"/>
          <w:color w:val="1F497D" w:themeColor="text2"/>
          <w:sz w:val="32"/>
          <w:szCs w:val="28"/>
          <w:bdr w:val="none" w:sz="0" w:space="0" w:color="auto" w:frame="1"/>
        </w:rPr>
        <w:t>.</w:t>
      </w:r>
    </w:p>
    <w:p w:rsidR="008121DB" w:rsidRPr="008121DB" w:rsidRDefault="008121DB" w:rsidP="008121DB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</w:pPr>
    </w:p>
    <w:p w:rsidR="005C6360" w:rsidRDefault="008121DB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C00000"/>
          <w:sz w:val="36"/>
          <w:szCs w:val="28"/>
        </w:rPr>
      </w:pPr>
      <w:r>
        <w:rPr>
          <w:noProof/>
          <w:color w:val="C00000"/>
          <w:sz w:val="36"/>
          <w:szCs w:val="28"/>
        </w:rPr>
        <w:drawing>
          <wp:inline distT="0" distB="0" distL="0" distR="0">
            <wp:extent cx="5305425" cy="3286125"/>
            <wp:effectExtent l="19050" t="0" r="9525" b="0"/>
            <wp:docPr id="10" name="Рисунок 1" descr="C:\Users\User\Desktop\P_20210208_1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_20210208_105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4F" w:rsidRPr="008121DB" w:rsidRDefault="00EB3C4F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C00000"/>
          <w:sz w:val="36"/>
          <w:szCs w:val="28"/>
        </w:rPr>
      </w:pPr>
    </w:p>
    <w:p w:rsidR="00CE7E39" w:rsidRPr="001D605C" w:rsidRDefault="00CE7E39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</w:rPr>
      </w:pPr>
      <w:r w:rsidRPr="001D605C">
        <w:rPr>
          <w:rStyle w:val="a5"/>
          <w:b w:val="0"/>
          <w:sz w:val="28"/>
          <w:szCs w:val="28"/>
          <w:u w:val="single"/>
          <w:bdr w:val="none" w:sz="0" w:space="0" w:color="auto" w:frame="1"/>
        </w:rPr>
        <w:t>Аннотация:</w:t>
      </w:r>
      <w:r w:rsidRPr="001D605C">
        <w:rPr>
          <w:sz w:val="28"/>
          <w:szCs w:val="28"/>
          <w:u w:val="single"/>
        </w:rPr>
        <w:t xml:space="preserve"> </w:t>
      </w:r>
    </w:p>
    <w:p w:rsidR="00CE7E39" w:rsidRDefault="00CE7E39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 xml:space="preserve">Дидактическое пособие </w:t>
      </w:r>
      <w:proofErr w:type="spellStart"/>
      <w:r w:rsidRPr="005C6360">
        <w:rPr>
          <w:sz w:val="28"/>
          <w:szCs w:val="28"/>
        </w:rPr>
        <w:t>лэпбук</w:t>
      </w:r>
      <w:proofErr w:type="spellEnd"/>
      <w:r w:rsidRPr="005C6360">
        <w:rPr>
          <w:sz w:val="28"/>
          <w:szCs w:val="28"/>
        </w:rPr>
        <w:t xml:space="preserve"> «Профессии» представляет собой картонную папку, обклеенную бумагой. На страницах папки имеются различные кармашки, карточки, в которых собрана информация по теме.</w:t>
      </w:r>
    </w:p>
    <w:p w:rsidR="008121DB" w:rsidRPr="005C6360" w:rsidRDefault="008121DB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CE7E39" w:rsidRPr="005C6360" w:rsidRDefault="00CE7E39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</w:rPr>
      </w:pPr>
      <w:r w:rsidRPr="005C6360">
        <w:rPr>
          <w:rStyle w:val="a5"/>
          <w:b w:val="0"/>
          <w:sz w:val="28"/>
          <w:szCs w:val="28"/>
          <w:u w:val="single"/>
          <w:bdr w:val="none" w:sz="0" w:space="0" w:color="auto" w:frame="1"/>
        </w:rPr>
        <w:t>Пояснительная записка: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proofErr w:type="gramStart"/>
      <w:r w:rsidRPr="005C6360">
        <w:rPr>
          <w:sz w:val="28"/>
          <w:szCs w:val="28"/>
        </w:rPr>
        <w:t>Данный</w:t>
      </w:r>
      <w:proofErr w:type="gramEnd"/>
      <w:r w:rsidRPr="005C6360">
        <w:rPr>
          <w:sz w:val="28"/>
          <w:szCs w:val="28"/>
        </w:rPr>
        <w:t xml:space="preserve"> </w:t>
      </w:r>
      <w:proofErr w:type="spellStart"/>
      <w:r w:rsidRPr="005C6360">
        <w:rPr>
          <w:sz w:val="28"/>
          <w:szCs w:val="28"/>
        </w:rPr>
        <w:t>лэпбук</w:t>
      </w:r>
      <w:proofErr w:type="spellEnd"/>
      <w:r w:rsidRPr="005C6360">
        <w:rPr>
          <w:sz w:val="28"/>
          <w:szCs w:val="28"/>
        </w:rPr>
        <w:t xml:space="preserve"> предназначен для детей старшего дошкольного возраста и является развивающим средством обучения. Пособие </w:t>
      </w:r>
      <w:proofErr w:type="spellStart"/>
      <w:r w:rsidRPr="005C6360">
        <w:rPr>
          <w:sz w:val="28"/>
          <w:szCs w:val="28"/>
        </w:rPr>
        <w:t>лэпбук</w:t>
      </w:r>
      <w:proofErr w:type="spellEnd"/>
      <w:r w:rsidRPr="005C6360">
        <w:rPr>
          <w:sz w:val="28"/>
          <w:szCs w:val="28"/>
        </w:rPr>
        <w:t xml:space="preserve"> «Профессии» может быть использовано для организации совместной работы педагога и детей, а так же для самостоятельной коллективной деятельности детей и самостоятельной индивидуальной деятельности ребёнка. Тема </w:t>
      </w:r>
      <w:proofErr w:type="spellStart"/>
      <w:r w:rsidRPr="005C6360">
        <w:rPr>
          <w:sz w:val="28"/>
          <w:szCs w:val="28"/>
        </w:rPr>
        <w:t>лэпбука</w:t>
      </w:r>
      <w:proofErr w:type="spellEnd"/>
      <w:r w:rsidRPr="005C6360">
        <w:rPr>
          <w:sz w:val="28"/>
          <w:szCs w:val="28"/>
        </w:rPr>
        <w:t xml:space="preserve"> позволяет оформить его во время тематической недели «Профессии». Содержание </w:t>
      </w:r>
      <w:proofErr w:type="spellStart"/>
      <w:r w:rsidRPr="005C6360">
        <w:rPr>
          <w:sz w:val="28"/>
          <w:szCs w:val="28"/>
        </w:rPr>
        <w:t>лепбука</w:t>
      </w:r>
      <w:proofErr w:type="spellEnd"/>
      <w:r w:rsidRPr="005C6360">
        <w:rPr>
          <w:sz w:val="28"/>
          <w:szCs w:val="28"/>
        </w:rPr>
        <w:t xml:space="preserve"> можно пополнять и усложнять. В старшем дошкольном возрасте дети уже могут вместе с взрослыми участвовать в сборе материала: анализировать, сортировать информацию, участвовать в оформлении игр. </w:t>
      </w:r>
    </w:p>
    <w:p w:rsidR="00CE7E39" w:rsidRDefault="00CE7E39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5C6360">
        <w:rPr>
          <w:rStyle w:val="a5"/>
          <w:b w:val="0"/>
          <w:sz w:val="28"/>
          <w:szCs w:val="28"/>
          <w:u w:val="single"/>
          <w:bdr w:val="none" w:sz="0" w:space="0" w:color="auto" w:frame="1"/>
        </w:rPr>
        <w:lastRenderedPageBreak/>
        <w:t xml:space="preserve">Цель </w:t>
      </w:r>
      <w:proofErr w:type="spellStart"/>
      <w:r w:rsidRPr="005C6360">
        <w:rPr>
          <w:rStyle w:val="a5"/>
          <w:b w:val="0"/>
          <w:sz w:val="28"/>
          <w:szCs w:val="28"/>
          <w:u w:val="single"/>
          <w:bdr w:val="none" w:sz="0" w:space="0" w:color="auto" w:frame="1"/>
        </w:rPr>
        <w:t>лэпбука</w:t>
      </w:r>
      <w:proofErr w:type="spellEnd"/>
      <w:r w:rsidRPr="005C6360">
        <w:rPr>
          <w:rStyle w:val="a5"/>
          <w:b w:val="0"/>
          <w:sz w:val="28"/>
          <w:szCs w:val="28"/>
          <w:u w:val="single"/>
          <w:bdr w:val="none" w:sz="0" w:space="0" w:color="auto" w:frame="1"/>
        </w:rPr>
        <w:t>:</w:t>
      </w:r>
      <w:r w:rsidRPr="005C6360">
        <w:rPr>
          <w:sz w:val="28"/>
          <w:szCs w:val="28"/>
        </w:rPr>
        <w:t> расширять и обобщать представление детей о профессиях, орудиях труда, трудовых действиях.</w:t>
      </w:r>
    </w:p>
    <w:p w:rsidR="008121DB" w:rsidRPr="005C6360" w:rsidRDefault="008121DB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7E39" w:rsidRPr="005C6360" w:rsidRDefault="00CE7E39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</w:rPr>
      </w:pPr>
      <w:r w:rsidRPr="005C6360">
        <w:rPr>
          <w:rStyle w:val="a5"/>
          <w:b w:val="0"/>
          <w:sz w:val="28"/>
          <w:szCs w:val="28"/>
          <w:u w:val="single"/>
          <w:bdr w:val="none" w:sz="0" w:space="0" w:color="auto" w:frame="1"/>
        </w:rPr>
        <w:t>Задачи: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  <w:u w:val="single"/>
        </w:rPr>
      </w:pPr>
      <w:r w:rsidRPr="005C6360">
        <w:rPr>
          <w:sz w:val="28"/>
          <w:szCs w:val="28"/>
          <w:u w:val="single"/>
        </w:rPr>
        <w:t>Образовательные</w:t>
      </w:r>
      <w:r w:rsidR="008A4094">
        <w:rPr>
          <w:sz w:val="28"/>
          <w:szCs w:val="28"/>
          <w:u w:val="single"/>
        </w:rPr>
        <w:t>: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-помочь понять детям о важности и  необходимости каждой профессии;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 формировать осознанно-правильное отношение к труду.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Развивающие: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 развивать интерес к различным профессиям;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 развивать связную речь, мышление, внимание, воображение, память;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 развивать познавательные и творческие способности детей; мелкую моторику рук.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-развивать коммуникативные навыки;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  <w:u w:val="single"/>
        </w:rPr>
      </w:pPr>
      <w:r w:rsidRPr="005C6360">
        <w:rPr>
          <w:sz w:val="28"/>
          <w:szCs w:val="28"/>
          <w:u w:val="single"/>
        </w:rPr>
        <w:t>Воспитательные: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 воспитывать навыки сотрудничества, самостоятельность;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 воспитывать уважение к труду взрослых.</w:t>
      </w:r>
    </w:p>
    <w:p w:rsidR="00CE7E39" w:rsidRPr="005C6360" w:rsidRDefault="00CE7E39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u w:val="single"/>
        </w:rPr>
      </w:pPr>
      <w:r w:rsidRPr="005C6360">
        <w:rPr>
          <w:rStyle w:val="a5"/>
          <w:b w:val="0"/>
          <w:sz w:val="28"/>
          <w:szCs w:val="28"/>
          <w:u w:val="single"/>
          <w:bdr w:val="none" w:sz="0" w:space="0" w:color="auto" w:frame="1"/>
        </w:rPr>
        <w:t>Ожидаемый результат: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-вызвать интерес к окружающему миру;</w:t>
      </w:r>
    </w:p>
    <w:p w:rsidR="00CE7E39" w:rsidRPr="005C6360" w:rsidRDefault="00CE7E39" w:rsidP="005C6360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5C6360">
        <w:rPr>
          <w:sz w:val="28"/>
          <w:szCs w:val="28"/>
        </w:rPr>
        <w:t>-расширить у детей знания и представления о профессиях, в том числе и профессиях своих родителей (место работы родителей, значимость их труда; гордость и уважение к труду своих родителей);</w:t>
      </w:r>
    </w:p>
    <w:p w:rsidR="004F346F" w:rsidRPr="00AD1A17" w:rsidRDefault="004F346F" w:rsidP="005C6360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</w:pPr>
      <w:r w:rsidRPr="00AD1A17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>Содержание</w:t>
      </w:r>
      <w:r w:rsidR="005C6360" w:rsidRPr="00AD1A17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 xml:space="preserve"> </w:t>
      </w:r>
      <w:proofErr w:type="spellStart"/>
      <w:r w:rsidR="005C6360" w:rsidRPr="00AD1A17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>лэпбука</w:t>
      </w:r>
      <w:proofErr w:type="spellEnd"/>
      <w:r w:rsidR="005C103E" w:rsidRPr="00AD1A17">
        <w:rPr>
          <w:rStyle w:val="a5"/>
          <w:b w:val="0"/>
          <w:color w:val="1F497D" w:themeColor="text2"/>
          <w:sz w:val="36"/>
          <w:szCs w:val="28"/>
          <w:bdr w:val="none" w:sz="0" w:space="0" w:color="auto" w:frame="1"/>
        </w:rPr>
        <w:t>:</w:t>
      </w:r>
    </w:p>
    <w:p w:rsidR="005C6360" w:rsidRPr="00100094" w:rsidRDefault="00100094" w:rsidP="00D145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C103E">
        <w:rPr>
          <w:rFonts w:ascii="Times New Roman" w:hAnsi="Times New Roman" w:cs="Times New Roman"/>
          <w:sz w:val="28"/>
          <w:szCs w:val="28"/>
        </w:rPr>
        <w:t xml:space="preserve"> Кармашек </w:t>
      </w:r>
      <w:r w:rsidR="005C6360" w:rsidRPr="00100094">
        <w:rPr>
          <w:rFonts w:ascii="Times New Roman" w:hAnsi="Times New Roman" w:cs="Times New Roman"/>
          <w:sz w:val="28"/>
          <w:szCs w:val="28"/>
        </w:rPr>
        <w:t>«Стихи о труде людей и профессиях»</w:t>
      </w:r>
      <w:r w:rsidR="006B1427">
        <w:rPr>
          <w:rFonts w:ascii="Times New Roman" w:hAnsi="Times New Roman" w:cs="Times New Roman"/>
          <w:sz w:val="28"/>
          <w:szCs w:val="28"/>
        </w:rPr>
        <w:t xml:space="preserve"> -</w:t>
      </w:r>
      <w:r w:rsidR="00E6582F">
        <w:rPr>
          <w:rFonts w:ascii="Times New Roman" w:hAnsi="Times New Roman" w:cs="Times New Roman"/>
          <w:sz w:val="28"/>
          <w:szCs w:val="28"/>
        </w:rPr>
        <w:t xml:space="preserve"> </w:t>
      </w:r>
      <w:r w:rsidR="006B1427">
        <w:rPr>
          <w:rFonts w:ascii="Times New Roman" w:hAnsi="Times New Roman" w:cs="Times New Roman"/>
          <w:sz w:val="28"/>
          <w:szCs w:val="28"/>
        </w:rPr>
        <w:t>расширять кругозор,</w:t>
      </w:r>
      <w:r w:rsidR="007A759F">
        <w:rPr>
          <w:rFonts w:ascii="Times New Roman" w:hAnsi="Times New Roman" w:cs="Times New Roman"/>
          <w:sz w:val="28"/>
          <w:szCs w:val="28"/>
        </w:rPr>
        <w:t xml:space="preserve"> познакомить детей с разными профессиями.</w:t>
      </w:r>
    </w:p>
    <w:p w:rsidR="005C6360" w:rsidRPr="005C6360" w:rsidRDefault="00100094" w:rsidP="00D145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C103E">
        <w:rPr>
          <w:rFonts w:ascii="Times New Roman" w:hAnsi="Times New Roman" w:cs="Times New Roman"/>
          <w:sz w:val="28"/>
          <w:szCs w:val="28"/>
        </w:rPr>
        <w:t xml:space="preserve">Кармашек </w:t>
      </w:r>
      <w:r>
        <w:rPr>
          <w:rFonts w:ascii="Times New Roman" w:hAnsi="Times New Roman" w:cs="Times New Roman"/>
          <w:sz w:val="28"/>
          <w:szCs w:val="28"/>
        </w:rPr>
        <w:t>«Загадки</w:t>
      </w:r>
      <w:r w:rsidR="005C6360" w:rsidRPr="005C6360">
        <w:rPr>
          <w:rFonts w:ascii="Times New Roman" w:hAnsi="Times New Roman" w:cs="Times New Roman"/>
          <w:sz w:val="28"/>
          <w:szCs w:val="28"/>
        </w:rPr>
        <w:t xml:space="preserve"> о труде людей и профессиях»</w:t>
      </w:r>
      <w:r w:rsidR="007A759F">
        <w:rPr>
          <w:rFonts w:ascii="Times New Roman" w:hAnsi="Times New Roman" w:cs="Times New Roman"/>
          <w:sz w:val="28"/>
          <w:szCs w:val="28"/>
        </w:rPr>
        <w:t xml:space="preserve"> - развивать мышление, внимание, познавательный интерес.</w:t>
      </w:r>
    </w:p>
    <w:p w:rsidR="00100094" w:rsidRPr="005C6360" w:rsidRDefault="00100094" w:rsidP="00D145DC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C103E">
        <w:rPr>
          <w:sz w:val="28"/>
          <w:szCs w:val="28"/>
        </w:rPr>
        <w:t xml:space="preserve">Кармашек </w:t>
      </w:r>
      <w:r w:rsidR="005C6360" w:rsidRPr="005C6360">
        <w:rPr>
          <w:sz w:val="28"/>
          <w:szCs w:val="28"/>
        </w:rPr>
        <w:t>«Расскажи о профессиях»</w:t>
      </w:r>
      <w:r w:rsidRPr="00100094">
        <w:rPr>
          <w:sz w:val="28"/>
          <w:szCs w:val="28"/>
        </w:rPr>
        <w:t xml:space="preserve"> </w:t>
      </w:r>
      <w:r w:rsidRPr="005C6360">
        <w:rPr>
          <w:sz w:val="28"/>
          <w:szCs w:val="28"/>
        </w:rPr>
        <w:t xml:space="preserve">– карточки с изображением представителей профессий,  </w:t>
      </w:r>
      <w:r w:rsidR="007A759F">
        <w:rPr>
          <w:sz w:val="28"/>
          <w:szCs w:val="28"/>
        </w:rPr>
        <w:t>дети составляют</w:t>
      </w:r>
      <w:r w:rsidRPr="005C6360">
        <w:rPr>
          <w:sz w:val="28"/>
          <w:szCs w:val="28"/>
        </w:rPr>
        <w:t xml:space="preserve"> рассказ о профессии по кар</w:t>
      </w:r>
      <w:r w:rsidR="007A759F">
        <w:rPr>
          <w:sz w:val="28"/>
          <w:szCs w:val="28"/>
        </w:rPr>
        <w:t>тинке или о профессии родителей, воспитывать уважение к труду взрослых.</w:t>
      </w:r>
    </w:p>
    <w:p w:rsidR="00100094" w:rsidRPr="005C6360" w:rsidRDefault="00100094" w:rsidP="00E6582F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5C103E">
        <w:rPr>
          <w:sz w:val="28"/>
          <w:szCs w:val="28"/>
        </w:rPr>
        <w:t xml:space="preserve">Кармашек </w:t>
      </w:r>
      <w:r w:rsidR="005C6360" w:rsidRPr="005C6360">
        <w:rPr>
          <w:sz w:val="28"/>
          <w:szCs w:val="28"/>
        </w:rPr>
        <w:t>«Все профессии важны»</w:t>
      </w:r>
      <w:r w:rsidRPr="00100094">
        <w:rPr>
          <w:sz w:val="28"/>
          <w:szCs w:val="28"/>
        </w:rPr>
        <w:t xml:space="preserve"> </w:t>
      </w:r>
      <w:r w:rsidRPr="005C6360">
        <w:rPr>
          <w:sz w:val="28"/>
          <w:szCs w:val="28"/>
        </w:rPr>
        <w:t>- карточки с текстом о профессиях</w:t>
      </w:r>
      <w:r w:rsidR="00E6582F">
        <w:rPr>
          <w:sz w:val="28"/>
          <w:szCs w:val="28"/>
        </w:rPr>
        <w:t xml:space="preserve"> </w:t>
      </w:r>
      <w:r w:rsidRPr="005C6360">
        <w:rPr>
          <w:sz w:val="28"/>
          <w:szCs w:val="28"/>
        </w:rPr>
        <w:t>и картинками с изобр</w:t>
      </w:r>
      <w:r w:rsidR="007A759F">
        <w:rPr>
          <w:sz w:val="28"/>
          <w:szCs w:val="28"/>
        </w:rPr>
        <w:t>ажением представителя профессии, формировать умение выделять особенности профессий, развивать активную речь.</w:t>
      </w:r>
    </w:p>
    <w:p w:rsidR="00100094" w:rsidRPr="005C6360" w:rsidRDefault="00100094" w:rsidP="00D145DC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9D8">
        <w:rPr>
          <w:sz w:val="28"/>
          <w:szCs w:val="28"/>
        </w:rPr>
        <w:t>.</w:t>
      </w:r>
      <w:r w:rsidR="005C103E">
        <w:rPr>
          <w:sz w:val="28"/>
          <w:szCs w:val="28"/>
        </w:rPr>
        <w:t>Кармашек  -</w:t>
      </w:r>
      <w:r w:rsidR="001259D8">
        <w:rPr>
          <w:sz w:val="28"/>
          <w:szCs w:val="28"/>
        </w:rPr>
        <w:t xml:space="preserve"> </w:t>
      </w:r>
      <w:r w:rsidR="005C103E">
        <w:rPr>
          <w:sz w:val="28"/>
          <w:szCs w:val="28"/>
        </w:rPr>
        <w:t>и</w:t>
      </w:r>
      <w:r w:rsidR="005C6360" w:rsidRPr="005C6360">
        <w:rPr>
          <w:sz w:val="28"/>
          <w:szCs w:val="28"/>
        </w:rPr>
        <w:t>гра «Четвёртый лишний»</w:t>
      </w:r>
      <w:r w:rsidRPr="00100094">
        <w:rPr>
          <w:sz w:val="28"/>
          <w:szCs w:val="28"/>
        </w:rPr>
        <w:t xml:space="preserve"> </w:t>
      </w:r>
      <w:r w:rsidR="005C103E">
        <w:rPr>
          <w:sz w:val="28"/>
          <w:szCs w:val="28"/>
        </w:rPr>
        <w:t xml:space="preserve"> -</w:t>
      </w:r>
      <w:r w:rsidRPr="005C6360">
        <w:rPr>
          <w:sz w:val="28"/>
          <w:szCs w:val="28"/>
        </w:rPr>
        <w:t xml:space="preserve"> развитие логического мышления, тренировка внимания, памяти, воображения.</w:t>
      </w:r>
    </w:p>
    <w:p w:rsidR="005C6360" w:rsidRPr="00100094" w:rsidRDefault="00100094" w:rsidP="00D145DC">
      <w:pPr>
        <w:jc w:val="both"/>
        <w:rPr>
          <w:rFonts w:ascii="Times New Roman" w:hAnsi="Times New Roman" w:cs="Times New Roman"/>
          <w:sz w:val="28"/>
          <w:szCs w:val="28"/>
        </w:rPr>
      </w:pPr>
      <w:r w:rsidRPr="00100094">
        <w:rPr>
          <w:rFonts w:ascii="Times New Roman" w:hAnsi="Times New Roman" w:cs="Times New Roman"/>
          <w:sz w:val="28"/>
          <w:szCs w:val="28"/>
        </w:rPr>
        <w:t>6.</w:t>
      </w:r>
      <w:r w:rsidR="005C103E">
        <w:rPr>
          <w:rFonts w:ascii="Times New Roman" w:hAnsi="Times New Roman" w:cs="Times New Roman"/>
          <w:sz w:val="28"/>
          <w:szCs w:val="28"/>
        </w:rPr>
        <w:t xml:space="preserve">Кармашек </w:t>
      </w:r>
      <w:r w:rsidR="005C6360" w:rsidRPr="00100094">
        <w:rPr>
          <w:rFonts w:ascii="Times New Roman" w:hAnsi="Times New Roman" w:cs="Times New Roman"/>
          <w:sz w:val="28"/>
          <w:szCs w:val="28"/>
        </w:rPr>
        <w:t>«Раскраски о профессиях»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C103E">
        <w:rPr>
          <w:rFonts w:ascii="Times New Roman" w:hAnsi="Times New Roman" w:cs="Times New Roman"/>
          <w:sz w:val="28"/>
          <w:szCs w:val="28"/>
        </w:rPr>
        <w:t xml:space="preserve"> раз</w:t>
      </w:r>
      <w:r w:rsidR="00A84DF2">
        <w:rPr>
          <w:rFonts w:ascii="Times New Roman" w:hAnsi="Times New Roman" w:cs="Times New Roman"/>
          <w:sz w:val="28"/>
          <w:szCs w:val="28"/>
        </w:rPr>
        <w:t>витие мелкой моторики, внимания, творческих способностей.</w:t>
      </w:r>
    </w:p>
    <w:p w:rsidR="00100094" w:rsidRPr="005C6360" w:rsidRDefault="00100094" w:rsidP="00D145DC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C01BF">
        <w:rPr>
          <w:sz w:val="28"/>
          <w:szCs w:val="28"/>
        </w:rPr>
        <w:t xml:space="preserve">.Кармашек </w:t>
      </w:r>
      <w:r w:rsidR="005C6360" w:rsidRPr="005C6360">
        <w:rPr>
          <w:sz w:val="28"/>
          <w:szCs w:val="28"/>
        </w:rPr>
        <w:t xml:space="preserve"> «Чьи вещи?»</w:t>
      </w:r>
      <w:r w:rsidRPr="00100094">
        <w:rPr>
          <w:sz w:val="28"/>
          <w:szCs w:val="28"/>
        </w:rPr>
        <w:t xml:space="preserve"> </w:t>
      </w:r>
      <w:r w:rsidRPr="005C6360">
        <w:rPr>
          <w:sz w:val="28"/>
          <w:szCs w:val="28"/>
        </w:rPr>
        <w:t xml:space="preserve"> - </w:t>
      </w:r>
      <w:r w:rsidR="00E6582F">
        <w:rPr>
          <w:sz w:val="28"/>
          <w:szCs w:val="28"/>
        </w:rPr>
        <w:t xml:space="preserve">дидактическая </w:t>
      </w:r>
      <w:r w:rsidRPr="005C6360">
        <w:rPr>
          <w:sz w:val="28"/>
          <w:szCs w:val="28"/>
        </w:rPr>
        <w:t>игра</w:t>
      </w:r>
      <w:r w:rsidR="005C103E">
        <w:rPr>
          <w:sz w:val="28"/>
          <w:szCs w:val="28"/>
        </w:rPr>
        <w:t xml:space="preserve">: </w:t>
      </w:r>
      <w:r w:rsidRPr="005C6360">
        <w:rPr>
          <w:sz w:val="28"/>
          <w:szCs w:val="28"/>
        </w:rPr>
        <w:t xml:space="preserve">систематизировать </w:t>
      </w:r>
      <w:r w:rsidR="005C103E">
        <w:rPr>
          <w:sz w:val="28"/>
          <w:szCs w:val="28"/>
        </w:rPr>
        <w:t>знания о профессиях,</w:t>
      </w:r>
      <w:r w:rsidR="00E6582F">
        <w:rPr>
          <w:sz w:val="28"/>
          <w:szCs w:val="28"/>
        </w:rPr>
        <w:t xml:space="preserve"> о предметах их труда, формировать умение определять вид деятельности по профессиональным принадлежностям, развивать наблюдательность, быстроту реакции.</w:t>
      </w:r>
    </w:p>
    <w:p w:rsidR="005C103E" w:rsidRPr="005C6360" w:rsidRDefault="005C103E" w:rsidP="00D145DC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C103E">
        <w:rPr>
          <w:sz w:val="28"/>
          <w:szCs w:val="28"/>
        </w:rPr>
        <w:t>8.</w:t>
      </w:r>
      <w:r>
        <w:rPr>
          <w:sz w:val="28"/>
          <w:szCs w:val="28"/>
        </w:rPr>
        <w:t xml:space="preserve">Кармашек </w:t>
      </w:r>
      <w:r w:rsidR="005C6360" w:rsidRPr="005C103E">
        <w:rPr>
          <w:sz w:val="28"/>
          <w:szCs w:val="28"/>
        </w:rPr>
        <w:t xml:space="preserve">«Собери картинку» </w:t>
      </w:r>
      <w:r w:rsidRPr="005C103E">
        <w:rPr>
          <w:sz w:val="28"/>
          <w:szCs w:val="28"/>
        </w:rPr>
        <w:t xml:space="preserve"> </w:t>
      </w:r>
      <w:r w:rsidRPr="005C6360">
        <w:rPr>
          <w:sz w:val="28"/>
          <w:szCs w:val="28"/>
        </w:rPr>
        <w:t>- разрезные картинки: составляем</w:t>
      </w:r>
      <w:r w:rsidR="00E6582F">
        <w:rPr>
          <w:sz w:val="28"/>
          <w:szCs w:val="28"/>
        </w:rPr>
        <w:t xml:space="preserve"> </w:t>
      </w:r>
      <w:r w:rsidRPr="005C6360">
        <w:rPr>
          <w:sz w:val="28"/>
          <w:szCs w:val="28"/>
        </w:rPr>
        <w:t>сюжетную картинку из частей, рас</w:t>
      </w:r>
      <w:r w:rsidR="00E6582F">
        <w:rPr>
          <w:sz w:val="28"/>
          <w:szCs w:val="28"/>
        </w:rPr>
        <w:t>сказываем, кто на ней изображён, развивать связную речь</w:t>
      </w:r>
      <w:r w:rsidR="000B094A">
        <w:rPr>
          <w:sz w:val="28"/>
          <w:szCs w:val="28"/>
        </w:rPr>
        <w:t xml:space="preserve">. </w:t>
      </w:r>
      <w:r>
        <w:rPr>
          <w:sz w:val="28"/>
          <w:szCs w:val="28"/>
        </w:rPr>
        <w:t>Т</w:t>
      </w:r>
      <w:r w:rsidRPr="005C6360">
        <w:rPr>
          <w:sz w:val="28"/>
          <w:szCs w:val="28"/>
        </w:rPr>
        <w:t>ренировка внимания, памяти, воображения.</w:t>
      </w:r>
    </w:p>
    <w:p w:rsidR="005C6360" w:rsidRPr="005C103E" w:rsidRDefault="005C103E" w:rsidP="00D145DC">
      <w:pPr>
        <w:jc w:val="both"/>
        <w:rPr>
          <w:rFonts w:ascii="Times New Roman" w:hAnsi="Times New Roman" w:cs="Times New Roman"/>
          <w:sz w:val="28"/>
          <w:szCs w:val="28"/>
        </w:rPr>
      </w:pPr>
      <w:r w:rsidRPr="005C103E">
        <w:rPr>
          <w:rFonts w:ascii="Times New Roman" w:hAnsi="Times New Roman" w:cs="Times New Roman"/>
          <w:sz w:val="28"/>
          <w:szCs w:val="28"/>
        </w:rPr>
        <w:t>9.</w:t>
      </w:r>
      <w:r w:rsidR="000B094A">
        <w:rPr>
          <w:rFonts w:ascii="Times New Roman" w:hAnsi="Times New Roman" w:cs="Times New Roman"/>
          <w:sz w:val="28"/>
          <w:szCs w:val="28"/>
        </w:rPr>
        <w:t xml:space="preserve"> </w:t>
      </w:r>
      <w:r w:rsidR="005C6360" w:rsidRPr="005C103E">
        <w:rPr>
          <w:rFonts w:ascii="Times New Roman" w:hAnsi="Times New Roman" w:cs="Times New Roman"/>
          <w:sz w:val="28"/>
          <w:szCs w:val="28"/>
        </w:rPr>
        <w:t>Мини</w:t>
      </w:r>
      <w:r w:rsidR="00A84DF2">
        <w:rPr>
          <w:rFonts w:ascii="Times New Roman" w:hAnsi="Times New Roman" w:cs="Times New Roman"/>
          <w:sz w:val="28"/>
          <w:szCs w:val="28"/>
        </w:rPr>
        <w:t xml:space="preserve"> </w:t>
      </w:r>
      <w:r w:rsidR="005C6360" w:rsidRPr="005C103E">
        <w:rPr>
          <w:rFonts w:ascii="Times New Roman" w:hAnsi="Times New Roman" w:cs="Times New Roman"/>
          <w:sz w:val="28"/>
          <w:szCs w:val="28"/>
        </w:rPr>
        <w:t>- книжки –</w:t>
      </w:r>
      <w:r w:rsidR="00A84DF2">
        <w:rPr>
          <w:rFonts w:ascii="Times New Roman" w:hAnsi="Times New Roman" w:cs="Times New Roman"/>
          <w:sz w:val="28"/>
          <w:szCs w:val="28"/>
        </w:rPr>
        <w:t xml:space="preserve"> </w:t>
      </w:r>
      <w:r w:rsidR="005C6360" w:rsidRPr="005C103E">
        <w:rPr>
          <w:rFonts w:ascii="Times New Roman" w:hAnsi="Times New Roman" w:cs="Times New Roman"/>
          <w:sz w:val="28"/>
          <w:szCs w:val="28"/>
        </w:rPr>
        <w:t>раскладушки со стихами</w:t>
      </w:r>
      <w:r w:rsidR="001259D8">
        <w:rPr>
          <w:rFonts w:ascii="Times New Roman" w:hAnsi="Times New Roman" w:cs="Times New Roman"/>
          <w:sz w:val="28"/>
          <w:szCs w:val="28"/>
        </w:rPr>
        <w:t>.</w:t>
      </w:r>
    </w:p>
    <w:p w:rsidR="005C6360" w:rsidRDefault="005C103E" w:rsidP="00D145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5C6360" w:rsidRPr="005C6360">
        <w:rPr>
          <w:rFonts w:ascii="Times New Roman" w:hAnsi="Times New Roman" w:cs="Times New Roman"/>
          <w:sz w:val="28"/>
          <w:szCs w:val="28"/>
        </w:rPr>
        <w:t>Мини –</w:t>
      </w:r>
      <w:r w:rsidR="00A84DF2">
        <w:rPr>
          <w:rFonts w:ascii="Times New Roman" w:hAnsi="Times New Roman" w:cs="Times New Roman"/>
          <w:sz w:val="28"/>
          <w:szCs w:val="28"/>
        </w:rPr>
        <w:t xml:space="preserve"> </w:t>
      </w:r>
      <w:r w:rsidR="005C6360" w:rsidRPr="005C6360">
        <w:rPr>
          <w:rFonts w:ascii="Times New Roman" w:hAnsi="Times New Roman" w:cs="Times New Roman"/>
          <w:sz w:val="28"/>
          <w:szCs w:val="28"/>
        </w:rPr>
        <w:t>книжки –</w:t>
      </w:r>
      <w:r w:rsidR="00A84DF2">
        <w:rPr>
          <w:rFonts w:ascii="Times New Roman" w:hAnsi="Times New Roman" w:cs="Times New Roman"/>
          <w:sz w:val="28"/>
          <w:szCs w:val="28"/>
        </w:rPr>
        <w:t xml:space="preserve"> </w:t>
      </w:r>
      <w:r w:rsidR="005C6360" w:rsidRPr="005C6360">
        <w:rPr>
          <w:rFonts w:ascii="Times New Roman" w:hAnsi="Times New Roman" w:cs="Times New Roman"/>
          <w:sz w:val="28"/>
          <w:szCs w:val="28"/>
        </w:rPr>
        <w:t>раскладушки с картинками</w:t>
      </w:r>
      <w:r>
        <w:rPr>
          <w:rFonts w:ascii="Times New Roman" w:hAnsi="Times New Roman" w:cs="Times New Roman"/>
          <w:sz w:val="28"/>
          <w:szCs w:val="28"/>
        </w:rPr>
        <w:t xml:space="preserve"> разных профессий</w:t>
      </w:r>
      <w:r w:rsidR="001259D8">
        <w:rPr>
          <w:rFonts w:ascii="Times New Roman" w:hAnsi="Times New Roman" w:cs="Times New Roman"/>
          <w:sz w:val="28"/>
          <w:szCs w:val="28"/>
        </w:rPr>
        <w:t>.</w:t>
      </w:r>
    </w:p>
    <w:p w:rsidR="005C103E" w:rsidRPr="005C6360" w:rsidRDefault="005C103E" w:rsidP="00D145DC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1259D8">
        <w:rPr>
          <w:sz w:val="28"/>
          <w:szCs w:val="28"/>
        </w:rPr>
        <w:t xml:space="preserve"> Кармашек </w:t>
      </w:r>
      <w:r w:rsidRPr="005C6360">
        <w:rPr>
          <w:sz w:val="28"/>
          <w:szCs w:val="28"/>
        </w:rPr>
        <w:t>«Пальчиковые  игры» - упражнения на развитие речи, координацию движений, развитие мелкой моторики.</w:t>
      </w:r>
    </w:p>
    <w:p w:rsidR="00A04455" w:rsidRDefault="005C103E" w:rsidP="000B094A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12</w:t>
      </w:r>
      <w:r w:rsidR="001259D8">
        <w:rPr>
          <w:sz w:val="28"/>
          <w:szCs w:val="28"/>
        </w:rPr>
        <w:t xml:space="preserve">. </w:t>
      </w:r>
      <w:r w:rsidR="001259D8" w:rsidRPr="001259D8">
        <w:rPr>
          <w:sz w:val="28"/>
          <w:szCs w:val="28"/>
        </w:rPr>
        <w:t xml:space="preserve">Кармашек «Давайте, подумаем!» - карточки с </w:t>
      </w:r>
      <w:r w:rsidR="001259D8">
        <w:rPr>
          <w:sz w:val="28"/>
          <w:szCs w:val="28"/>
        </w:rPr>
        <w:t xml:space="preserve">заданиями </w:t>
      </w:r>
      <w:r w:rsidR="001259D8" w:rsidRPr="001259D8">
        <w:rPr>
          <w:sz w:val="28"/>
          <w:szCs w:val="28"/>
        </w:rPr>
        <w:t>на логику, внимание.</w:t>
      </w:r>
      <w:r w:rsidR="001259D8">
        <w:rPr>
          <w:sz w:val="28"/>
          <w:szCs w:val="28"/>
        </w:rPr>
        <w:t xml:space="preserve"> </w:t>
      </w:r>
      <w:r w:rsidR="001259D8" w:rsidRPr="001259D8">
        <w:rPr>
          <w:sz w:val="28"/>
          <w:szCs w:val="28"/>
        </w:rPr>
        <w:t>Цель: развитие логического мышления, тренировк</w:t>
      </w:r>
      <w:r w:rsidR="000B094A">
        <w:rPr>
          <w:sz w:val="28"/>
          <w:szCs w:val="28"/>
        </w:rPr>
        <w:t>а внимания, памяти, воображения, наблюдательн</w:t>
      </w:r>
      <w:r w:rsidR="00E7341D">
        <w:rPr>
          <w:sz w:val="28"/>
          <w:szCs w:val="28"/>
        </w:rPr>
        <w:t>ости.</w:t>
      </w:r>
    </w:p>
    <w:p w:rsidR="001259D8" w:rsidRDefault="00E7341D" w:rsidP="000B094A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7341D">
        <w:rPr>
          <w:noProof/>
          <w:sz w:val="28"/>
          <w:szCs w:val="28"/>
        </w:rPr>
        <w:drawing>
          <wp:inline distT="0" distB="0" distL="0" distR="0">
            <wp:extent cx="5362575" cy="3162300"/>
            <wp:effectExtent l="19050" t="0" r="9525" b="0"/>
            <wp:docPr id="25" name="Рисунок 2" descr="C:\Users\User\Desktop\P_20210208_1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_20210208_101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45" w:rsidRDefault="00370445" w:rsidP="000B094A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370445" w:rsidRPr="00E61F93" w:rsidRDefault="00370445" w:rsidP="000B094A">
      <w:pPr>
        <w:pStyle w:val="a4"/>
        <w:shd w:val="clear" w:color="auto" w:fill="FFFFFF"/>
        <w:spacing w:before="225" w:beforeAutospacing="0" w:after="225" w:afterAutospacing="0"/>
        <w:rPr>
          <w:color w:val="1F497D" w:themeColor="text2"/>
          <w:sz w:val="28"/>
          <w:szCs w:val="28"/>
          <w:u w:val="single"/>
        </w:rPr>
      </w:pPr>
      <w:proofErr w:type="spellStart"/>
      <w:r w:rsidRPr="00E61F93">
        <w:rPr>
          <w:color w:val="1F497D" w:themeColor="text2"/>
          <w:sz w:val="28"/>
          <w:szCs w:val="28"/>
          <w:u w:val="single"/>
        </w:rPr>
        <w:lastRenderedPageBreak/>
        <w:t>Фотоотчёт</w:t>
      </w:r>
      <w:proofErr w:type="spellEnd"/>
      <w:r w:rsidRPr="00E61F93">
        <w:rPr>
          <w:color w:val="1F497D" w:themeColor="text2"/>
          <w:sz w:val="28"/>
          <w:szCs w:val="28"/>
          <w:u w:val="single"/>
        </w:rPr>
        <w:t xml:space="preserve">  о со</w:t>
      </w:r>
      <w:r w:rsidR="002C01BF">
        <w:rPr>
          <w:color w:val="1F497D" w:themeColor="text2"/>
          <w:sz w:val="28"/>
          <w:szCs w:val="28"/>
          <w:u w:val="single"/>
        </w:rPr>
        <w:t xml:space="preserve">держании пособия и использовании </w:t>
      </w:r>
      <w:r w:rsidRPr="00E61F93">
        <w:rPr>
          <w:color w:val="1F497D" w:themeColor="text2"/>
          <w:sz w:val="28"/>
          <w:szCs w:val="28"/>
          <w:u w:val="single"/>
        </w:rPr>
        <w:t xml:space="preserve"> его в работе с детьми.</w:t>
      </w:r>
    </w:p>
    <w:p w:rsidR="00D6277B" w:rsidRDefault="00265EB4" w:rsidP="005C6360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A27E55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A27E55" w:rsidRPr="00A27E5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15806" cy="2817628"/>
            <wp:effectExtent l="19050" t="0" r="3544" b="0"/>
            <wp:docPr id="5" name="Рисунок 5" descr="C:\Users\User\Desktop\P_20210207_1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_20210207_152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8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="00A27E55" w:rsidRPr="00A27E5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90234" cy="2892056"/>
            <wp:effectExtent l="19050" t="0" r="5316" b="0"/>
            <wp:docPr id="7" name="Рисунок 7" descr="C:\Users\User\Desktop\P_20210207_15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_20210207_152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06" cy="28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7B" w:rsidRDefault="00D6277B" w:rsidP="005C6360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D6277B" w:rsidRDefault="00D6277B" w:rsidP="005C6360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62225" cy="3429000"/>
            <wp:effectExtent l="19050" t="0" r="9525" b="0"/>
            <wp:docPr id="20" name="Рисунок 8" descr="C:\Users\User\Desktop\фото лэпбук профессии\P_20210207_11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 профессии\P_20210207_114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      </w:t>
      </w:r>
      <w:r w:rsidR="00E7341D" w:rsidRPr="00E7341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71750" cy="3429825"/>
            <wp:effectExtent l="19050" t="0" r="0" b="0"/>
            <wp:docPr id="24" name="Рисунок 10" descr="C:\Users\User\Desktop\фото лэпбук профессии\P_20210207_15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 профессии\P_20210207_153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7B" w:rsidRDefault="00D6277B" w:rsidP="005C6360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A84DF2" w:rsidRDefault="00A27E55" w:rsidP="005C6360">
      <w:pP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A27E5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465331" cy="2945219"/>
            <wp:effectExtent l="19050" t="0" r="0" b="0"/>
            <wp:docPr id="9" name="Рисунок 8" descr="C:\Users\User\Desktop\P_20210207_1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_20210207_105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07" cy="294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EB4"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Pr="00A27E5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39919" cy="2860158"/>
            <wp:effectExtent l="19050" t="0" r="3231" b="0"/>
            <wp:docPr id="8" name="Рисунок 3" descr="C:\Users\User\Desktop\P_20210207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_20210207_105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68" cy="28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DF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</w:p>
    <w:p w:rsidR="00A84DF2" w:rsidRDefault="00EB3C4F" w:rsidP="005C6360">
      <w:pP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66975" cy="3162300"/>
            <wp:effectExtent l="19050" t="0" r="9525" b="0"/>
            <wp:docPr id="16" name="Рисунок 6" descr="C:\Users\User\Desktop\P_20210208_08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_20210208_083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B6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</w:t>
      </w:r>
      <w:r w:rsidR="00E7341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 </w:t>
      </w:r>
      <w:r w:rsidR="00A84DF2" w:rsidRPr="00A84DF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52675" cy="3092631"/>
            <wp:effectExtent l="19050" t="0" r="9525" b="0"/>
            <wp:docPr id="18" name="Рисунок 6" descr="C:\Users\User\Desktop\P_20210207_1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_20210207_104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09" cy="30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1D" w:rsidRDefault="00E7341D" w:rsidP="005C6360">
      <w:pP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E7341D" w:rsidRDefault="00E7341D" w:rsidP="005C6360">
      <w:pP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E7341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604071" cy="2514600"/>
            <wp:effectExtent l="19050" t="0" r="5779" b="0"/>
            <wp:docPr id="29" name="Рисунок 4" descr="C:\Users\User\Desktop\P_20210207_1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_20210207_105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26" cy="25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B65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</w:t>
      </w:r>
      <w:r w:rsidR="00EB3C4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</w:t>
      </w:r>
      <w:r w:rsidRPr="00E7341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644140" cy="2435116"/>
            <wp:effectExtent l="19050" t="0" r="3810" b="0"/>
            <wp:docPr id="30" name="Рисунок 11" descr="C:\Users\User\Desktop\фото лэпбук профессии\P_20210207_1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 профессии\P_20210207_105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87" cy="24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4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</w:t>
      </w:r>
    </w:p>
    <w:p w:rsidR="00071FD8" w:rsidRPr="00D145DC" w:rsidRDefault="00EB3C4F" w:rsidP="005C6360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</w:t>
      </w:r>
      <w:r w:rsidR="00E7341D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</w:t>
      </w:r>
    </w:p>
    <w:p w:rsidR="00CE7E39" w:rsidRPr="00EB3C4F" w:rsidRDefault="00E7341D" w:rsidP="00EB3C4F">
      <w:pPr>
        <w:rPr>
          <w:rFonts w:ascii="Times New Roman" w:hAnsi="Times New Roman" w:cs="Times New Roman"/>
          <w:sz w:val="28"/>
          <w:szCs w:val="28"/>
        </w:rPr>
      </w:pPr>
      <w:r w:rsidRPr="00E7341D">
        <w:rPr>
          <w:noProof/>
          <w:lang w:eastAsia="ru-RU"/>
        </w:rPr>
        <w:drawing>
          <wp:inline distT="0" distB="0" distL="0" distR="0">
            <wp:extent cx="2781300" cy="1990725"/>
            <wp:effectExtent l="19050" t="0" r="0" b="0"/>
            <wp:docPr id="31" name="Рисунок 3" descr="C:\Users\User\Desktop\P_20210208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_20210208_102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4F">
        <w:rPr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B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53" cy="2038350"/>
            <wp:effectExtent l="19050" t="0" r="5697" b="0"/>
            <wp:docPr id="14" name="Рисунок 4" descr="C:\Users\User\Desktop\P_20210208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_20210208_102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1D" w:rsidRPr="00F00518" w:rsidRDefault="00EB3C4F" w:rsidP="00F005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1939775"/>
            <wp:effectExtent l="19050" t="0" r="0" b="0"/>
            <wp:docPr id="15" name="Рисунок 5" descr="C:\Users\User\Desktop\P_20210208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_20210208_102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17" cy="193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518">
        <w:rPr>
          <w:rFonts w:ascii="Times New Roman" w:hAnsi="Times New Roman" w:cs="Times New Roman"/>
          <w:sz w:val="28"/>
          <w:szCs w:val="28"/>
        </w:rPr>
        <w:t xml:space="preserve">     </w:t>
      </w:r>
      <w:r w:rsidR="00F00518" w:rsidRPr="00F00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349" cy="1943100"/>
            <wp:effectExtent l="19050" t="0" r="5651" b="0"/>
            <wp:docPr id="33" name="Рисунок 7" descr="C:\Users\User\Desktop\P_20210208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_20210208_102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4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1D" w:rsidRDefault="00E7341D" w:rsidP="005C63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0445" w:rsidRDefault="00370445" w:rsidP="0037044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Благодаря этой форме работы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,  дети многое узнали о профессиях людей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определяют вид деятельности по орудиям труда, </w:t>
      </w:r>
      <w:r w:rsidR="00AD1A1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 интересом отгадывают загадки</w:t>
      </w: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, иг</w:t>
      </w:r>
      <w:r w:rsidR="00AD1A17">
        <w:rPr>
          <w:rFonts w:ascii="Times New Roman" w:hAnsi="Times New Roman"/>
          <w:color w:val="111111"/>
          <w:sz w:val="28"/>
          <w:szCs w:val="28"/>
          <w:lang w:eastAsia="ru-RU"/>
        </w:rPr>
        <w:t>рают в дидактические игры по теме.</w:t>
      </w:r>
    </w:p>
    <w:p w:rsidR="00370445" w:rsidRPr="00DD40FB" w:rsidRDefault="00370445" w:rsidP="0037044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Работа с </w:t>
      </w:r>
      <w:proofErr w:type="spellStart"/>
      <w:r w:rsidRPr="00DD40FB">
        <w:rPr>
          <w:rFonts w:ascii="Times New Roman" w:hAnsi="Times New Roman"/>
          <w:bCs/>
          <w:color w:val="111111"/>
          <w:sz w:val="28"/>
          <w:szCs w:val="28"/>
          <w:lang w:eastAsia="ru-RU"/>
        </w:rPr>
        <w:t>лэпбуком</w:t>
      </w:r>
      <w:proofErr w:type="spellEnd"/>
      <w:r w:rsidRPr="00DD40FB">
        <w:rPr>
          <w:rFonts w:ascii="Times New Roman" w:hAnsi="Times New Roman"/>
          <w:color w:val="111111"/>
          <w:sz w:val="28"/>
          <w:szCs w:val="28"/>
          <w:lang w:eastAsia="ru-RU"/>
        </w:rPr>
        <w:t> позволила разнообразить работу и повысила познавательн</w:t>
      </w:r>
      <w:r w:rsidR="00AD1A17">
        <w:rPr>
          <w:rFonts w:ascii="Times New Roman" w:hAnsi="Times New Roman"/>
          <w:color w:val="111111"/>
          <w:sz w:val="28"/>
          <w:szCs w:val="28"/>
          <w:lang w:eastAsia="ru-RU"/>
        </w:rPr>
        <w:t>ый интерес у детей к профессиям, уважение к труду людей.</w:t>
      </w:r>
    </w:p>
    <w:p w:rsidR="00370445" w:rsidRDefault="00370445" w:rsidP="00370445">
      <w:pPr>
        <w:spacing w:after="0" w:line="240" w:lineRule="auto"/>
        <w:jc w:val="both"/>
      </w:pPr>
    </w:p>
    <w:p w:rsidR="00370445" w:rsidRPr="006C7B03" w:rsidRDefault="00370445" w:rsidP="00370445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 w:rsidRPr="006C7B03">
        <w:rPr>
          <w:rFonts w:ascii="Times New Roman" w:hAnsi="Times New Roman"/>
          <w:sz w:val="28"/>
          <w:u w:val="single"/>
        </w:rPr>
        <w:t>Вывод</w:t>
      </w:r>
      <w:r>
        <w:rPr>
          <w:rFonts w:ascii="Times New Roman" w:hAnsi="Times New Roman"/>
          <w:sz w:val="28"/>
          <w:u w:val="single"/>
        </w:rPr>
        <w:t>:</w:t>
      </w:r>
    </w:p>
    <w:p w:rsidR="00370445" w:rsidRDefault="00370445" w:rsidP="00370445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В результате данной  практики у детей развиваются универсальные умения, такие как: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- умение планировать предстоящую деятельность;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- договариваться со сверстниками;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- распределять обязанности;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- искать нужную информацию, обобщать её, систематизировать;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- самостоятельно давать объяснения на возникающие вопросы;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- принимать собственные решения, опираясь на свои представления и умения, делать выбор;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- использовать устную речь, выражать свои мысли, отношение, желания.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Таким образом, ЛЭПБУК – это универсальное пособие, которое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может быть итогом проектной, совместной и самостоятельной деятельности детей, тематической недели, предусмотренной образовательной программой дошкольного учреждения.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8"/>
          <w:szCs w:val="28"/>
        </w:rPr>
      </w:pPr>
      <w:r w:rsidRPr="006C7B03">
        <w:rPr>
          <w:color w:val="000000"/>
          <w:sz w:val="28"/>
          <w:szCs w:val="28"/>
        </w:rPr>
        <w:t>Может быть использован при реализации любой из образовательных областей, обеспечивая их интеграцию.</w:t>
      </w:r>
    </w:p>
    <w:p w:rsidR="00370445" w:rsidRPr="006C7B03" w:rsidRDefault="00370445" w:rsidP="00370445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</w:p>
    <w:p w:rsidR="002236EB" w:rsidRPr="005C6360" w:rsidRDefault="002236EB" w:rsidP="005C636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236EB" w:rsidRPr="005C6360" w:rsidSect="00071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92F7D"/>
    <w:multiLevelType w:val="hybridMultilevel"/>
    <w:tmpl w:val="339070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36EB"/>
    <w:rsid w:val="000320C1"/>
    <w:rsid w:val="0006191A"/>
    <w:rsid w:val="00071FD8"/>
    <w:rsid w:val="000B094A"/>
    <w:rsid w:val="00100094"/>
    <w:rsid w:val="001259D8"/>
    <w:rsid w:val="001D605C"/>
    <w:rsid w:val="00200422"/>
    <w:rsid w:val="002236EB"/>
    <w:rsid w:val="00265EB4"/>
    <w:rsid w:val="002C01BF"/>
    <w:rsid w:val="0031214D"/>
    <w:rsid w:val="00370445"/>
    <w:rsid w:val="004220A0"/>
    <w:rsid w:val="00450F97"/>
    <w:rsid w:val="004F346F"/>
    <w:rsid w:val="005C103E"/>
    <w:rsid w:val="005C499F"/>
    <w:rsid w:val="005C6360"/>
    <w:rsid w:val="006B1427"/>
    <w:rsid w:val="00710B65"/>
    <w:rsid w:val="007A759F"/>
    <w:rsid w:val="008121DB"/>
    <w:rsid w:val="00837CFC"/>
    <w:rsid w:val="008A4094"/>
    <w:rsid w:val="00A04455"/>
    <w:rsid w:val="00A27E55"/>
    <w:rsid w:val="00A84DF2"/>
    <w:rsid w:val="00AD1A17"/>
    <w:rsid w:val="00B405D8"/>
    <w:rsid w:val="00CE7E39"/>
    <w:rsid w:val="00D145DC"/>
    <w:rsid w:val="00D6277B"/>
    <w:rsid w:val="00E61F93"/>
    <w:rsid w:val="00E6582F"/>
    <w:rsid w:val="00E7341D"/>
    <w:rsid w:val="00E737C5"/>
    <w:rsid w:val="00EB3C4F"/>
    <w:rsid w:val="00EE69B0"/>
    <w:rsid w:val="00EF0BBE"/>
    <w:rsid w:val="00F00518"/>
    <w:rsid w:val="00F34097"/>
    <w:rsid w:val="00F87F7E"/>
    <w:rsid w:val="00FD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6EB"/>
    <w:pPr>
      <w:ind w:left="720"/>
      <w:contextualSpacing/>
    </w:pPr>
  </w:style>
  <w:style w:type="paragraph" w:customStyle="1" w:styleId="headline">
    <w:name w:val="headline"/>
    <w:basedOn w:val="a"/>
    <w:rsid w:val="00CE7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E7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7E3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T4CTUPCNHN5M-256796007-3049</_dlc_DocId>
    <_dlc_DocIdUrl xmlns="c71519f2-859d-46c1-a1b6-2941efed936d">
      <Url>http://edu-sps.koiro.local/chuhloma/rodnik/1/_layouts/15/DocIdRedir.aspx?ID=T4CTUPCNHN5M-256796007-3049</Url>
      <Description>T4CTUPCNHN5M-256796007-3049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A2C7064-3F42-4327-9AC0-68C05104CDD7}"/>
</file>

<file path=customXml/itemProps2.xml><?xml version="1.0" encoding="utf-8"?>
<ds:datastoreItem xmlns:ds="http://schemas.openxmlformats.org/officeDocument/2006/customXml" ds:itemID="{4FEFE2A8-E464-41C8-9366-23571BF48292}"/>
</file>

<file path=customXml/itemProps3.xml><?xml version="1.0" encoding="utf-8"?>
<ds:datastoreItem xmlns:ds="http://schemas.openxmlformats.org/officeDocument/2006/customXml" ds:itemID="{9424470A-694B-4C8A-8615-8B8DAB3EE261}"/>
</file>

<file path=customXml/itemProps4.xml><?xml version="1.0" encoding="utf-8"?>
<ds:datastoreItem xmlns:ds="http://schemas.openxmlformats.org/officeDocument/2006/customXml" ds:itemID="{1D8CACF8-89D4-4EE5-AFFC-0A173BCB49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2021-02-08T08:37:00Z</dcterms:created>
  <dcterms:modified xsi:type="dcterms:W3CDTF">2021-02-10T17:09:00Z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d566e4a6-8f65-46e4-8481-1c65081c324f</vt:lpwstr>
  </property>
</Properties>
</file>