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4C5" w:rsidP="00A414C5">
      <w:pPr>
        <w:ind w:left="-1276" w:firstLine="142"/>
      </w:pPr>
      <w:r w:rsidRPr="00A414C5">
        <w:drawing>
          <wp:inline distT="0" distB="0" distL="0" distR="0">
            <wp:extent cx="6838950" cy="9682513"/>
            <wp:effectExtent l="19050" t="0" r="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8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C5" w:rsidRDefault="00A414C5" w:rsidP="00A414C5">
      <w:pPr>
        <w:ind w:left="-1276" w:firstLine="142"/>
      </w:pP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A4C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Конечно, у каждой семьи есть свои особе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нности и привычки. Безусловно, В</w:t>
      </w:r>
      <w:r w:rsidRPr="000A4C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ам решать, следует ли приучать ребёнка к аккуратности и порядку, и если приучать, то, как и с какого возраста. Но если уж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</w:t>
      </w:r>
      <w:r w:rsidRPr="000A4C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 приняли решение научить ребёнка убирать за собой игрушки, то быстрее добьётесь успеха, если будете выполнять несколько несложных правил:</w:t>
      </w:r>
    </w:p>
    <w:p w:rsidR="00A414C5" w:rsidRPr="000A4CCD" w:rsidRDefault="00A414C5" w:rsidP="00A414C5">
      <w:pPr>
        <w:pStyle w:val="c1"/>
        <w:shd w:val="clear" w:color="auto" w:fill="FFFFFF"/>
        <w:spacing w:before="0" w:beforeAutospacing="0" w:after="0" w:afterAutospacing="0"/>
        <w:ind w:left="-1418"/>
        <w:jc w:val="both"/>
        <w:rPr>
          <w:b/>
          <w:sz w:val="28"/>
          <w:szCs w:val="28"/>
        </w:rPr>
      </w:pPr>
      <w:r w:rsidRPr="000A4CCD">
        <w:rPr>
          <w:rStyle w:val="c0"/>
          <w:b/>
          <w:sz w:val="28"/>
          <w:szCs w:val="28"/>
        </w:rPr>
        <w:t>Личный пример</w:t>
      </w:r>
      <w:r w:rsidRPr="000A4CCD">
        <w:rPr>
          <w:b/>
          <w:sz w:val="28"/>
          <w:szCs w:val="28"/>
        </w:rPr>
        <w:t xml:space="preserve">. </w:t>
      </w:r>
      <w:r w:rsidRPr="000A4CCD">
        <w:rPr>
          <w:rStyle w:val="c0"/>
          <w:sz w:val="28"/>
          <w:szCs w:val="28"/>
        </w:rPr>
        <w:t>Приучайте ребёнка убирать в своей комнате на личном примере. Ведь если вы сами неряшливы и не убираетесь в доме, не стоит ждать от своего ребёнка другого поведения.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 w:rsidRPr="000A4CCD">
        <w:rPr>
          <w:rFonts w:ascii="Times New Roman" w:hAnsi="Times New Roman" w:cs="Times New Roman"/>
          <w:b/>
          <w:sz w:val="28"/>
          <w:szCs w:val="28"/>
        </w:rPr>
        <w:t>Начать уборку вместе с ребёнком.</w:t>
      </w:r>
      <w:r w:rsidRPr="000A4CCD">
        <w:rPr>
          <w:rFonts w:ascii="Times New Roman" w:eastAsia="Times New Roman" w:hAnsi="Times New Roman" w:cs="Times New Roman"/>
          <w:sz w:val="28"/>
          <w:szCs w:val="28"/>
        </w:rPr>
        <w:t xml:space="preserve"> Проговаривать вслух, что именно убирается, куда и зачем. Если совместная работа проводится систематически, ребёнок вскоре приучится выполнять её самостоятельно.  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 w:rsidRPr="000A4CC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Формулировать просьбу доброжелательно</w:t>
      </w:r>
      <w:r w:rsidRPr="000A4CCD">
        <w:rPr>
          <w:rFonts w:ascii="Times New Roman" w:eastAsia="Times New Roman" w:hAnsi="Times New Roman" w:cs="Times New Roman"/>
          <w:sz w:val="28"/>
          <w:szCs w:val="28"/>
        </w:rPr>
        <w:t xml:space="preserve">. Уборка не должна стать наказанием, желательно, чтобы она стала заключительной частью игры.  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C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Сделать уборку игрушек ритуалом перед укладыванием ребёнка</w:t>
      </w:r>
      <w:r w:rsidRPr="000A4CCD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 w:rsidRPr="000A4CCD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Поощрять</w:t>
      </w:r>
      <w:r w:rsidRPr="000A4CCD">
        <w:rPr>
          <w:rFonts w:ascii="Times New Roman" w:eastAsia="Times New Roman" w:hAnsi="Times New Roman" w:cs="Times New Roman"/>
          <w:sz w:val="28"/>
          <w:szCs w:val="28"/>
        </w:rPr>
        <w:t xml:space="preserve">. Нужно хвалить ребёнка, даже если он убрал всего одну вещь.  </w:t>
      </w:r>
    </w:p>
    <w:p w:rsidR="00A414C5" w:rsidRPr="000A4CCD" w:rsidRDefault="00A414C5" w:rsidP="00A414C5">
      <w:pPr>
        <w:pStyle w:val="c1"/>
        <w:shd w:val="clear" w:color="auto" w:fill="FFFFFF"/>
        <w:spacing w:before="0" w:beforeAutospacing="0" w:after="0" w:afterAutospacing="0"/>
        <w:ind w:left="-1418"/>
        <w:jc w:val="both"/>
        <w:rPr>
          <w:b/>
          <w:sz w:val="28"/>
          <w:szCs w:val="28"/>
        </w:rPr>
      </w:pPr>
      <w:r w:rsidRPr="000A4CCD">
        <w:rPr>
          <w:rStyle w:val="c0"/>
          <w:b/>
          <w:sz w:val="28"/>
          <w:szCs w:val="28"/>
        </w:rPr>
        <w:t>Устройте соревнования между детьми.</w:t>
      </w:r>
    </w:p>
    <w:p w:rsidR="00A414C5" w:rsidRPr="000A4CCD" w:rsidRDefault="00A414C5" w:rsidP="00A414C5">
      <w:pPr>
        <w:pStyle w:val="c1"/>
        <w:shd w:val="clear" w:color="auto" w:fill="FFFFFF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0A4CCD">
        <w:rPr>
          <w:rStyle w:val="c0"/>
          <w:sz w:val="28"/>
          <w:szCs w:val="28"/>
        </w:rPr>
        <w:t xml:space="preserve">Если у вас двое или больше детей, можно попросить их выполнить задание на скорость. </w:t>
      </w:r>
      <w:proofErr w:type="gramStart"/>
      <w:r w:rsidRPr="000A4CCD">
        <w:rPr>
          <w:rStyle w:val="c0"/>
          <w:sz w:val="28"/>
          <w:szCs w:val="28"/>
        </w:rPr>
        <w:t>Например, предложите детям принять участие в состязании «Кто первый соберёт игрушки с определенного участка комнаты» (или:</w:t>
      </w:r>
      <w:proofErr w:type="gramEnd"/>
      <w:r w:rsidRPr="000A4CCD">
        <w:rPr>
          <w:rStyle w:val="c0"/>
          <w:sz w:val="28"/>
          <w:szCs w:val="28"/>
        </w:rPr>
        <w:t xml:space="preserve"> </w:t>
      </w:r>
      <w:proofErr w:type="gramStart"/>
      <w:r w:rsidRPr="000A4CCD">
        <w:rPr>
          <w:rStyle w:val="c0"/>
          <w:sz w:val="28"/>
          <w:szCs w:val="28"/>
        </w:rPr>
        <w:t>Один убирает синие кубики (детали), а другой – красные).</w:t>
      </w:r>
      <w:proofErr w:type="gramEnd"/>
      <w:r w:rsidRPr="000A4CCD">
        <w:rPr>
          <w:rStyle w:val="c0"/>
          <w:sz w:val="28"/>
          <w:szCs w:val="28"/>
        </w:rPr>
        <w:t xml:space="preserve"> Победителю достанется особенный приз.</w:t>
      </w:r>
    </w:p>
    <w:p w:rsidR="00A414C5" w:rsidRPr="000A4CCD" w:rsidRDefault="00A414C5" w:rsidP="00A414C5">
      <w:pPr>
        <w:pStyle w:val="c1"/>
        <w:shd w:val="clear" w:color="auto" w:fill="FFFFFF"/>
        <w:spacing w:before="0" w:beforeAutospacing="0" w:after="0" w:afterAutospacing="0"/>
        <w:ind w:left="-1418"/>
        <w:jc w:val="both"/>
        <w:rPr>
          <w:b/>
          <w:sz w:val="28"/>
          <w:szCs w:val="28"/>
        </w:rPr>
      </w:pPr>
      <w:r w:rsidRPr="000A4CCD">
        <w:rPr>
          <w:rStyle w:val="c0"/>
          <w:b/>
          <w:sz w:val="28"/>
          <w:szCs w:val="28"/>
        </w:rPr>
        <w:t>Предложите помощь.</w:t>
      </w:r>
    </w:p>
    <w:p w:rsidR="00A414C5" w:rsidRPr="000A4CCD" w:rsidRDefault="00A414C5" w:rsidP="00A414C5">
      <w:pPr>
        <w:pStyle w:val="c1"/>
        <w:shd w:val="clear" w:color="auto" w:fill="FFFFFF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0A4CCD">
        <w:rPr>
          <w:rStyle w:val="c0"/>
          <w:sz w:val="28"/>
          <w:szCs w:val="28"/>
        </w:rPr>
        <w:t xml:space="preserve">Не убирайте игрушки за ребёнка, а предложите убирать их вместе </w:t>
      </w:r>
    </w:p>
    <w:p w:rsidR="00A414C5" w:rsidRPr="000A4CCD" w:rsidRDefault="00A414C5" w:rsidP="00A414C5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0A4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Правильно формулируйте задания.</w:t>
      </w:r>
      <w:r w:rsidRPr="000A4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ограничивайтесь просто требованием "Убери". Ребёнку трудно сориентироваться в огромной куче игрушек, и он не знает с чего начать. Попытайтесь дать более точные инструкции: "Сначала убери машинки, а затем принимайся за книжки". Разбив задание на небольшие этапы, Вы поможете ребёнку понять, что уборка это не бесконечный процесс, и он вполне сможет с ней справиться.</w:t>
      </w:r>
    </w:p>
    <w:p w:rsidR="00A414C5" w:rsidRPr="000A4CCD" w:rsidRDefault="00A414C5" w:rsidP="00A414C5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0A4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Добавьте громкость.</w:t>
      </w:r>
      <w:r w:rsidRPr="000A4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Поставьте музыку, когда ребенок занимается уборкой. Так уборка пойдет веселее, а энергичная мелодия создаст ребенку необходимый настрой.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0A4CCD">
        <w:rPr>
          <w:rFonts w:ascii="Times New Roman" w:hAnsi="Times New Roman" w:cs="Times New Roman"/>
          <w:b/>
          <w:sz w:val="28"/>
          <w:szCs w:val="28"/>
        </w:rPr>
        <w:t>Не переделывайте сами.</w:t>
      </w:r>
      <w:r w:rsidRPr="000A4CCD">
        <w:rPr>
          <w:rFonts w:ascii="Times New Roman" w:hAnsi="Times New Roman" w:cs="Times New Roman"/>
          <w:sz w:val="28"/>
          <w:szCs w:val="28"/>
        </w:rPr>
        <w:t xml:space="preserve"> Когда ребёнок, наконец, убрал комнату, не переделывайте то, что, по Вашему мнению, сделано не идеально. </w:t>
      </w:r>
    </w:p>
    <w:p w:rsidR="00A414C5" w:rsidRPr="000A4CCD" w:rsidRDefault="00A414C5" w:rsidP="00A414C5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sz w:val="32"/>
          <w:szCs w:val="32"/>
        </w:rPr>
      </w:pPr>
      <w:r>
        <w:t xml:space="preserve">     </w:t>
      </w:r>
      <w:r w:rsidRPr="000A4CCD">
        <w:rPr>
          <w:rFonts w:ascii="Times New Roman" w:eastAsia="Times New Roman" w:hAnsi="Times New Roman" w:cs="Times New Roman"/>
          <w:sz w:val="32"/>
          <w:szCs w:val="32"/>
        </w:rPr>
        <w:t>Главное в обучении — системность: убирать игрушки надо каждый день, а не в зависимости от настроения родителя или ребёнка. 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rPr>
          <w:b/>
          <w:i/>
          <w:sz w:val="32"/>
          <w:szCs w:val="32"/>
        </w:rPr>
      </w:pPr>
      <w:r w:rsidRPr="000A4CCD">
        <w:rPr>
          <w:b/>
          <w:i/>
          <w:sz w:val="32"/>
          <w:szCs w:val="32"/>
        </w:rPr>
        <w:t>Чего никогда не надо делать?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rPr>
          <w:sz w:val="28"/>
          <w:szCs w:val="28"/>
        </w:rPr>
      </w:pPr>
      <w:r w:rsidRPr="000A4CCD">
        <w:rPr>
          <w:sz w:val="28"/>
          <w:szCs w:val="28"/>
        </w:rPr>
        <w:t>Если вы, действительно, хотите понять, как научить убирать ребенка игрушки за собой, то вам придется придерживаться определенных правил и никогда не допускать следующих ошибок: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rPr>
          <w:sz w:val="28"/>
          <w:szCs w:val="28"/>
        </w:rPr>
      </w:pPr>
      <w:r w:rsidRPr="000A4CCD">
        <w:rPr>
          <w:sz w:val="28"/>
          <w:szCs w:val="28"/>
        </w:rPr>
        <w:t>-не стоит заставлять ребёнка убирать игрушки насильно;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rPr>
          <w:sz w:val="28"/>
          <w:szCs w:val="28"/>
        </w:rPr>
      </w:pPr>
      <w:r w:rsidRPr="000A4CCD">
        <w:rPr>
          <w:sz w:val="28"/>
          <w:szCs w:val="28"/>
        </w:rPr>
        <w:t>-не надо кричать на ребёнка;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jc w:val="both"/>
        <w:rPr>
          <w:sz w:val="28"/>
          <w:szCs w:val="28"/>
        </w:rPr>
      </w:pPr>
      <w:r w:rsidRPr="000A4CCD">
        <w:rPr>
          <w:sz w:val="28"/>
          <w:szCs w:val="28"/>
        </w:rPr>
        <w:t>-не надо давать обещаний обязательно поощрить за это ребёнка. Иначе малыш быстро поймёт это и будет ждать: «А что мне за это будет?». Тогда вместо положительного навыка аккуратности, вы, невольно, привьете ему навык вымогательства;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rPr>
          <w:sz w:val="28"/>
          <w:szCs w:val="28"/>
        </w:rPr>
      </w:pPr>
      <w:r w:rsidRPr="000A4CCD">
        <w:rPr>
          <w:sz w:val="28"/>
          <w:szCs w:val="28"/>
        </w:rPr>
        <w:t>-никогда не следует убирать игрушки самому родителю.</w:t>
      </w:r>
    </w:p>
    <w:p w:rsidR="00A414C5" w:rsidRPr="000A4CCD" w:rsidRDefault="00A414C5" w:rsidP="00A414C5">
      <w:pPr>
        <w:pStyle w:val="a5"/>
        <w:shd w:val="clear" w:color="auto" w:fill="FFFFFF"/>
        <w:spacing w:before="0" w:beforeAutospacing="0" w:after="0" w:afterAutospacing="0"/>
        <w:ind w:left="-1418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Pr="000A4CCD">
        <w:rPr>
          <w:b/>
          <w:i/>
          <w:sz w:val="36"/>
          <w:szCs w:val="36"/>
        </w:rPr>
        <w:t>Наберитесь терпения</w:t>
      </w:r>
      <w:r>
        <w:rPr>
          <w:b/>
          <w:i/>
          <w:sz w:val="36"/>
          <w:szCs w:val="36"/>
        </w:rPr>
        <w:t>! Н</w:t>
      </w:r>
      <w:r w:rsidRPr="000A4CCD">
        <w:rPr>
          <w:b/>
          <w:i/>
          <w:sz w:val="36"/>
          <w:szCs w:val="36"/>
        </w:rPr>
        <w:t>икогда не ждите быстрого результата, а весело и задорно в игров</w:t>
      </w:r>
      <w:r>
        <w:rPr>
          <w:b/>
          <w:i/>
          <w:sz w:val="36"/>
          <w:szCs w:val="36"/>
        </w:rPr>
        <w:t>ой форме ежедневно вместе с ребё</w:t>
      </w:r>
      <w:r w:rsidRPr="000A4CCD">
        <w:rPr>
          <w:b/>
          <w:i/>
          <w:sz w:val="36"/>
          <w:szCs w:val="36"/>
        </w:rPr>
        <w:t>нком постигайте эту науку и, у вас о</w:t>
      </w:r>
      <w:r>
        <w:rPr>
          <w:b/>
          <w:i/>
          <w:sz w:val="36"/>
          <w:szCs w:val="36"/>
        </w:rPr>
        <w:t xml:space="preserve">бязательно вырастут аккуратные и </w:t>
      </w:r>
      <w:r w:rsidRPr="000A4CCD">
        <w:rPr>
          <w:b/>
          <w:i/>
          <w:sz w:val="36"/>
          <w:szCs w:val="36"/>
        </w:rPr>
        <w:t xml:space="preserve"> </w:t>
      </w:r>
      <w:r w:rsidRPr="000A4CCD">
        <w:rPr>
          <w:b/>
          <w:i/>
          <w:sz w:val="36"/>
          <w:szCs w:val="36"/>
        </w:rPr>
        <w:lastRenderedPageBreak/>
        <w:t>послушные дети, а</w:t>
      </w:r>
      <w:r>
        <w:rPr>
          <w:b/>
          <w:i/>
          <w:sz w:val="36"/>
          <w:szCs w:val="36"/>
        </w:rPr>
        <w:t xml:space="preserve"> в</w:t>
      </w:r>
      <w:r w:rsidRPr="000A4CCD">
        <w:rPr>
          <w:b/>
          <w:i/>
          <w:sz w:val="36"/>
          <w:szCs w:val="36"/>
        </w:rPr>
        <w:t xml:space="preserve"> вашем доме будут царить любовь, уважение и желание всегда порадовать друг друга.</w:t>
      </w:r>
    </w:p>
    <w:p w:rsidR="00A414C5" w:rsidRDefault="00A414C5" w:rsidP="00A414C5">
      <w:pPr>
        <w:ind w:left="-1276" w:firstLine="142"/>
      </w:pPr>
    </w:p>
    <w:sectPr w:rsidR="00A414C5" w:rsidSect="00A414C5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4C5"/>
    <w:rsid w:val="00A4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C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4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14C5"/>
  </w:style>
  <w:style w:type="paragraph" w:styleId="a5">
    <w:name w:val="Normal (Web)"/>
    <w:basedOn w:val="a"/>
    <w:uiPriority w:val="99"/>
    <w:unhideWhenUsed/>
    <w:rsid w:val="00A4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T4CTUPCNHN5M-256796007-4279</_dlc_DocId>
    <_dlc_DocIdUrl xmlns="c71519f2-859d-46c1-a1b6-2941efed936d">
      <Url>https://www.eduportal44.ru/chuhloma/rodnik/1/_layouts/15/DocIdRedir.aspx?ID=T4CTUPCNHN5M-256796007-4279</Url>
      <Description>T4CTUPCNHN5M-256796007-4279</Description>
    </_dlc_DocIdUrl>
  </documentManagement>
</p:properties>
</file>

<file path=customXml/itemProps1.xml><?xml version="1.0" encoding="utf-8"?>
<ds:datastoreItem xmlns:ds="http://schemas.openxmlformats.org/officeDocument/2006/customXml" ds:itemID="{B4DF2A8D-DA18-4A64-926F-FF1DB2574BD4}"/>
</file>

<file path=customXml/itemProps2.xml><?xml version="1.0" encoding="utf-8"?>
<ds:datastoreItem xmlns:ds="http://schemas.openxmlformats.org/officeDocument/2006/customXml" ds:itemID="{91ADCC42-CDA7-4393-8FD0-40C20EE88DD9}"/>
</file>

<file path=customXml/itemProps3.xml><?xml version="1.0" encoding="utf-8"?>
<ds:datastoreItem xmlns:ds="http://schemas.openxmlformats.org/officeDocument/2006/customXml" ds:itemID="{628DF9B8-CBEB-4CDF-B94B-DD803A528FB5}"/>
</file>

<file path=customXml/itemProps4.xml><?xml version="1.0" encoding="utf-8"?>
<ds:datastoreItem xmlns:ds="http://schemas.openxmlformats.org/officeDocument/2006/customXml" ds:itemID="{F9A291F9-734C-4BB1-A812-927A243A2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2025-05-22T10:29:00Z</dcterms:created>
  <dcterms:modified xsi:type="dcterms:W3CDTF">2025-05-22T10:30:00Z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7421eff1-9b0e-474c-b69f-4d30e6cf2e75</vt:lpwstr>
  </property>
</Properties>
</file>