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21" w:rsidRDefault="00337DE3" w:rsidP="00F420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  <w:r w:rsidR="00F4203D" w:rsidRPr="00F4203D">
        <w:rPr>
          <w:sz w:val="28"/>
          <w:szCs w:val="28"/>
        </w:rPr>
        <w:t>.</w:t>
      </w:r>
    </w:p>
    <w:p w:rsidR="00F4203D" w:rsidRDefault="00F4203D" w:rsidP="00F4203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Чухломский детский сад «Родничок» </w:t>
      </w:r>
    </w:p>
    <w:p w:rsidR="00F4203D" w:rsidRDefault="00F4203D" w:rsidP="00F4203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F4203D" w:rsidRPr="009D3ED5" w:rsidRDefault="00F4203D" w:rsidP="00F4203D">
      <w:pPr>
        <w:spacing w:after="0"/>
        <w:jc w:val="center"/>
        <w:rPr>
          <w:rStyle w:val="a4"/>
          <w:rFonts w:ascii="Times New Roman" w:hAnsi="Times New Roman"/>
          <w:b w:val="0"/>
          <w:bCs w:val="0"/>
          <w:sz w:val="32"/>
          <w:szCs w:val="32"/>
        </w:rPr>
      </w:pPr>
    </w:p>
    <w:p w:rsidR="00F4203D" w:rsidRDefault="00F4203D" w:rsidP="00F420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ascii="Times New Roman" w:hAnsi="Times New Roman"/>
          <w:b/>
          <w:bCs/>
          <w:color w:val="000000"/>
          <w:sz w:val="36"/>
        </w:rPr>
        <w:t>Сообщение на РМО</w:t>
      </w:r>
    </w:p>
    <w:p w:rsidR="00F4203D" w:rsidRPr="00BD7EE6" w:rsidRDefault="00F4203D" w:rsidP="00F420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F4203D" w:rsidRPr="00EE3671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EE3671">
        <w:rPr>
          <w:color w:val="111111"/>
          <w:sz w:val="40"/>
          <w:szCs w:val="40"/>
        </w:rPr>
        <w:t>"</w:t>
      </w:r>
      <w:r w:rsidRPr="00EE3671">
        <w:rPr>
          <w:rStyle w:val="a4"/>
          <w:color w:val="111111"/>
          <w:sz w:val="40"/>
          <w:szCs w:val="40"/>
          <w:bdr w:val="none" w:sz="0" w:space="0" w:color="auto" w:frame="1"/>
        </w:rPr>
        <w:t xml:space="preserve">Проектная деятельность по нравственно-патриотическому воспитанию </w:t>
      </w:r>
      <w:r w:rsidRPr="00EE3671">
        <w:rPr>
          <w:color w:val="111111"/>
          <w:sz w:val="40"/>
          <w:szCs w:val="40"/>
        </w:rPr>
        <w:t>"</w:t>
      </w:r>
    </w:p>
    <w:p w:rsidR="00F4203D" w:rsidRPr="00BD7EE6" w:rsidRDefault="00F4203D" w:rsidP="00F4203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F4203D" w:rsidRPr="00BD7EE6" w:rsidRDefault="00F4203D" w:rsidP="00F4203D">
      <w:pPr>
        <w:pStyle w:val="a3"/>
        <w:spacing w:before="0" w:beforeAutospacing="0" w:after="0" w:afterAutospacing="0"/>
        <w:jc w:val="right"/>
        <w:rPr>
          <w:rStyle w:val="a5"/>
          <w:i w:val="0"/>
          <w:sz w:val="32"/>
          <w:szCs w:val="32"/>
        </w:rPr>
      </w:pPr>
      <w:r w:rsidRPr="00BD7EE6">
        <w:rPr>
          <w:rStyle w:val="a5"/>
          <w:i w:val="0"/>
          <w:sz w:val="32"/>
          <w:szCs w:val="32"/>
        </w:rPr>
        <w:t xml:space="preserve">Подготовила: 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i w:val="0"/>
          <w:sz w:val="32"/>
          <w:szCs w:val="32"/>
        </w:rPr>
      </w:pPr>
      <w:r w:rsidRPr="00BD7EE6">
        <w:rPr>
          <w:rStyle w:val="a5"/>
          <w:i w:val="0"/>
          <w:sz w:val="32"/>
          <w:szCs w:val="32"/>
        </w:rPr>
        <w:t>воспитатель Тюрина Татьяна Михайловна</w:t>
      </w:r>
    </w:p>
    <w:p w:rsidR="00F4203D" w:rsidRPr="00BD7EE6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7"/>
          <w:szCs w:val="27"/>
          <w:bdr w:val="none" w:sz="0" w:space="0" w:color="auto" w:frame="1"/>
        </w:rPr>
      </w:pPr>
      <w:r>
        <w:rPr>
          <w:rStyle w:val="a5"/>
          <w:i w:val="0"/>
          <w:sz w:val="32"/>
          <w:szCs w:val="32"/>
        </w:rPr>
        <w:t>31 марта 2023 г.</w:t>
      </w:r>
    </w:p>
    <w:p w:rsidR="00F4203D" w:rsidRPr="00BD7EE6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4203D" w:rsidRPr="00317FE6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«Детство – каждодневное открытие мира и,</w:t>
      </w:r>
    </w:p>
    <w:p w:rsidR="00F4203D" w:rsidRPr="00317FE6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поэтому надо делать так, чтобы оно стало, прежде всего,</w:t>
      </w:r>
    </w:p>
    <w:p w:rsidR="00F4203D" w:rsidRPr="00317FE6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познанием человека и Отечества, их красоты и величия»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В. А. Сухомлинский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Нравственно-п</w:t>
      </w:r>
      <w:r w:rsidRPr="00C64160">
        <w:rPr>
          <w:color w:val="111111"/>
          <w:sz w:val="28"/>
          <w:szCs w:val="28"/>
        </w:rPr>
        <w:t>атриотическое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64160">
        <w:rPr>
          <w:color w:val="111111"/>
          <w:sz w:val="28"/>
          <w:szCs w:val="28"/>
        </w:rPr>
        <w:t xml:space="preserve"> – основа формирования будущего гражданина. 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ошкольник воспринимает</w:t>
      </w:r>
      <w:r w:rsidRPr="00317FE6">
        <w:rPr>
          <w:color w:val="111111"/>
          <w:sz w:val="28"/>
          <w:szCs w:val="28"/>
        </w:rPr>
        <w:t> окружающую его действительность эмоционально, поэтому патриотические чувства у него проявляются в чувстве восхищения. Это результат длительного, систематического и целенаправленного воздействия на ребенка. Поэтому,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детей</w:t>
      </w:r>
      <w:r>
        <w:rPr>
          <w:color w:val="111111"/>
          <w:sz w:val="28"/>
          <w:szCs w:val="28"/>
        </w:rPr>
        <w:t> осуществляется постоян</w:t>
      </w:r>
      <w:r w:rsidRPr="00317FE6">
        <w:rPr>
          <w:color w:val="111111"/>
          <w:sz w:val="28"/>
          <w:szCs w:val="28"/>
        </w:rPr>
        <w:t>но, в непосредственно образовательной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317FE6">
        <w:rPr>
          <w:color w:val="111111"/>
          <w:sz w:val="28"/>
          <w:szCs w:val="28"/>
        </w:rPr>
        <w:t>, мероприятиях, праздниках, в игре и в быту. Работа строится таким образом, чтобы она проходила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через сердце каждого воспитанника детского сада</w:t>
      </w:r>
      <w:r w:rsidRPr="00317FE6">
        <w:rPr>
          <w:color w:val="111111"/>
          <w:sz w:val="28"/>
          <w:szCs w:val="28"/>
        </w:rPr>
        <w:t>.</w:t>
      </w:r>
    </w:p>
    <w:p w:rsidR="00F4203D" w:rsidRPr="00317FE6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нравственную сферы</w:t>
      </w:r>
      <w:r w:rsidRPr="00317FE6">
        <w:rPr>
          <w:color w:val="111111"/>
          <w:sz w:val="28"/>
          <w:szCs w:val="28"/>
        </w:rPr>
        <w:t>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Одним из таких методов является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317FE6">
        <w:rPr>
          <w:color w:val="111111"/>
          <w:sz w:val="28"/>
          <w:szCs w:val="28"/>
        </w:rPr>
        <w:t>.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273E1E">
        <w:rPr>
          <w:color w:val="111111"/>
          <w:sz w:val="28"/>
          <w:szCs w:val="28"/>
        </w:rPr>
        <w:t>Введение </w:t>
      </w:r>
      <w:r w:rsidRPr="00273E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 в работу с дошкольниками</w:t>
      </w:r>
      <w:r w:rsidRPr="00273E1E">
        <w:rPr>
          <w:color w:val="111111"/>
          <w:sz w:val="28"/>
          <w:szCs w:val="28"/>
        </w:rPr>
        <w:t> является одним из средств активизации познавательного и творческого развития ребенка. Знания, приобретаемые детьми в ходе реализации </w:t>
      </w:r>
      <w:r w:rsidRPr="00273E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17FE6">
        <w:rPr>
          <w:color w:val="111111"/>
          <w:sz w:val="28"/>
          <w:szCs w:val="28"/>
        </w:rPr>
        <w:t>, становятся достоянием их личного опыта. Основываясь на личностно-ориентированном подходе к обучению и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317FE6">
        <w:rPr>
          <w:color w:val="111111"/>
          <w:sz w:val="28"/>
          <w:szCs w:val="28"/>
        </w:rPr>
        <w:t xml:space="preserve">, он развивает познавательный интерес к различным областям знаний, формирует навыки сотрудничества. 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</w:t>
      </w:r>
      <w:r w:rsidRPr="00C64160">
        <w:rPr>
          <w:color w:val="111111"/>
          <w:sz w:val="28"/>
          <w:szCs w:val="28"/>
        </w:rPr>
        <w:t>истему работы по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нравственно-патриотическому воспитанию детей дошкольного возраста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необходимо организовывать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 принципу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«от простого к сложному»</w:t>
      </w:r>
      <w:r>
        <w:rPr>
          <w:color w:val="111111"/>
          <w:sz w:val="28"/>
          <w:szCs w:val="28"/>
        </w:rPr>
        <w:t>. Работу с детьми вести</w:t>
      </w:r>
      <w:r w:rsidRPr="00C64160">
        <w:rPr>
          <w:color w:val="111111"/>
          <w:sz w:val="28"/>
          <w:szCs w:val="28"/>
        </w:rPr>
        <w:t xml:space="preserve"> систематически и последовательно. </w:t>
      </w:r>
    </w:p>
    <w:p w:rsidR="00F4203D" w:rsidRPr="00317FE6" w:rsidRDefault="00F4203D" w:rsidP="00F420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Типы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C64160">
        <w:rPr>
          <w:color w:val="111111"/>
          <w:sz w:val="28"/>
          <w:szCs w:val="28"/>
        </w:rPr>
        <w:t>: творческие, игровые, информационно-практические, исследовательские, практико-ориентированные.</w:t>
      </w:r>
    </w:p>
    <w:p w:rsidR="00F4203D" w:rsidRPr="009D677F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  <w:bdr w:val="none" w:sz="0" w:space="0" w:color="auto" w:frame="1"/>
        </w:rPr>
        <w:t>П</w:t>
      </w:r>
      <w:r>
        <w:rPr>
          <w:color w:val="111111"/>
          <w:sz w:val="28"/>
          <w:szCs w:val="28"/>
          <w:bdr w:val="none" w:sz="0" w:space="0" w:color="auto" w:frame="1"/>
        </w:rPr>
        <w:t>о п</w:t>
      </w:r>
      <w:r w:rsidRPr="00C64160">
        <w:rPr>
          <w:color w:val="111111"/>
          <w:sz w:val="28"/>
          <w:szCs w:val="28"/>
          <w:bdr w:val="none" w:sz="0" w:space="0" w:color="auto" w:frame="1"/>
        </w:rPr>
        <w:t>родолжительност</w:t>
      </w:r>
      <w:r>
        <w:rPr>
          <w:color w:val="111111"/>
          <w:sz w:val="28"/>
          <w:szCs w:val="28"/>
          <w:bdr w:val="none" w:sz="0" w:space="0" w:color="auto" w:frame="1"/>
        </w:rPr>
        <w:t>и: к</w:t>
      </w:r>
      <w:r w:rsidRPr="00C64160">
        <w:rPr>
          <w:color w:val="111111"/>
          <w:sz w:val="28"/>
          <w:szCs w:val="28"/>
        </w:rPr>
        <w:t>раткосрочные</w:t>
      </w:r>
      <w:r>
        <w:rPr>
          <w:color w:val="111111"/>
          <w:sz w:val="28"/>
          <w:szCs w:val="28"/>
        </w:rPr>
        <w:t>,</w:t>
      </w:r>
      <w:r w:rsidRPr="00C64160">
        <w:rPr>
          <w:color w:val="111111"/>
          <w:sz w:val="28"/>
          <w:szCs w:val="28"/>
        </w:rPr>
        <w:t xml:space="preserve"> среднесрочные и долгосрочные</w:t>
      </w:r>
      <w:r>
        <w:rPr>
          <w:color w:val="111111"/>
          <w:sz w:val="28"/>
          <w:szCs w:val="28"/>
        </w:rPr>
        <w:t>.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реализовать</w:t>
      </w:r>
      <w:r w:rsidRPr="00C64160">
        <w:rPr>
          <w:color w:val="111111"/>
          <w:sz w:val="28"/>
          <w:szCs w:val="28"/>
        </w:rPr>
        <w:t xml:space="preserve"> следующие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 w:rsidRPr="00C64160">
        <w:rPr>
          <w:color w:val="111111"/>
          <w:sz w:val="28"/>
          <w:szCs w:val="28"/>
        </w:rPr>
        <w:t>: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«Наш любимый детский сад»</w:t>
      </w:r>
      <w:r w:rsidRPr="00C64160">
        <w:rPr>
          <w:color w:val="111111"/>
          <w:sz w:val="28"/>
          <w:szCs w:val="28"/>
        </w:rPr>
        <w:t>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«Вместе дружная семья»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«9 мая»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«Родной свой край 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люби и знай»</w:t>
      </w:r>
      <w:r w:rsidRPr="00C64160">
        <w:rPr>
          <w:color w:val="111111"/>
          <w:sz w:val="28"/>
          <w:szCs w:val="28"/>
        </w:rPr>
        <w:t xml:space="preserve">, </w:t>
      </w:r>
      <w:r w:rsidRPr="009D677F">
        <w:rPr>
          <w:i/>
          <w:color w:val="111111"/>
          <w:sz w:val="28"/>
          <w:szCs w:val="28"/>
        </w:rPr>
        <w:t>«Россия – Родина моя</w:t>
      </w:r>
      <w:r>
        <w:rPr>
          <w:i/>
          <w:color w:val="111111"/>
          <w:sz w:val="28"/>
          <w:szCs w:val="28"/>
        </w:rPr>
        <w:t>»</w:t>
      </w:r>
      <w:r w:rsidRPr="009D677F">
        <w:rPr>
          <w:i/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«Олимпийские игры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«На границе», «Наша армия родная», 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«Мой город»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«Моя страна»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«Мама, папа, я – спортивная семья»</w:t>
      </w:r>
      <w:r w:rsidRPr="00C64160">
        <w:rPr>
          <w:color w:val="111111"/>
          <w:sz w:val="28"/>
          <w:szCs w:val="28"/>
        </w:rPr>
        <w:t>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«Законы, по которым мы живем»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«Российские праздники»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«Москва – столица нашей Родины»</w:t>
      </w:r>
      <w:r>
        <w:rPr>
          <w:color w:val="111111"/>
          <w:sz w:val="28"/>
          <w:szCs w:val="28"/>
        </w:rPr>
        <w:t xml:space="preserve">, </w:t>
      </w:r>
      <w:r w:rsidRPr="00C64160">
        <w:rPr>
          <w:color w:val="111111"/>
          <w:sz w:val="28"/>
          <w:szCs w:val="28"/>
        </w:rPr>
        <w:t>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«Широкая Масленица»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другие</w:t>
      </w:r>
      <w:r w:rsidRPr="00C64160">
        <w:rPr>
          <w:color w:val="111111"/>
          <w:sz w:val="28"/>
          <w:szCs w:val="28"/>
        </w:rPr>
        <w:t>.</w:t>
      </w:r>
    </w:p>
    <w:p w:rsidR="00F4203D" w:rsidRPr="009D677F" w:rsidRDefault="00F4203D" w:rsidP="00F420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677F">
        <w:rPr>
          <w:rFonts w:ascii="Times New Roman" w:hAnsi="Times New Roman"/>
          <w:color w:val="111111"/>
          <w:sz w:val="28"/>
          <w:szCs w:val="28"/>
        </w:rPr>
        <w:t>Мною, за время моей работы, составлены и реализованы следующие </w:t>
      </w:r>
      <w:r w:rsidRPr="009D677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 нравственно-патриотическому воспитанию</w:t>
      </w:r>
      <w:r w:rsidRPr="009D677F">
        <w:rPr>
          <w:rFonts w:ascii="Times New Roman" w:hAnsi="Times New Roman"/>
          <w:color w:val="111111"/>
          <w:sz w:val="28"/>
          <w:szCs w:val="28"/>
        </w:rPr>
        <w:t>: </w:t>
      </w:r>
      <w:r w:rsidRPr="009D677F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Pr="009D677F">
        <w:rPr>
          <w:rFonts w:ascii="Times New Roman" w:hAnsi="Times New Roman"/>
          <w:sz w:val="28"/>
          <w:szCs w:val="28"/>
        </w:rPr>
        <w:t xml:space="preserve"> «Я люблю тебя, мой город!»</w:t>
      </w:r>
      <w:r>
        <w:rPr>
          <w:rFonts w:ascii="Times New Roman" w:hAnsi="Times New Roman"/>
          <w:sz w:val="28"/>
          <w:szCs w:val="28"/>
        </w:rPr>
        <w:t>, «День народного единства», «Зимующие птицы нашего края», «Широкая масленица», «Дорогами добра».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3E1E">
        <w:rPr>
          <w:rStyle w:val="a4"/>
          <w:b w:val="0"/>
          <w:sz w:val="28"/>
          <w:szCs w:val="28"/>
          <w:bdr w:val="none" w:sz="0" w:space="0" w:color="auto" w:frame="1"/>
        </w:rPr>
        <w:t>Организация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проектной деятельности</w:t>
      </w:r>
      <w:r w:rsidRPr="00C64160">
        <w:rPr>
          <w:color w:val="111111"/>
          <w:sz w:val="28"/>
          <w:szCs w:val="28"/>
        </w:rPr>
        <w:t> </w:t>
      </w:r>
      <w:r w:rsidRPr="00273E1E">
        <w:rPr>
          <w:sz w:val="28"/>
          <w:szCs w:val="28"/>
        </w:rPr>
        <w:t>происходит</w:t>
      </w:r>
      <w:r w:rsidRPr="00C64160">
        <w:rPr>
          <w:color w:val="111111"/>
          <w:sz w:val="28"/>
          <w:szCs w:val="28"/>
        </w:rPr>
        <w:t xml:space="preserve"> с учетом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возможностей дошкольников</w:t>
      </w:r>
      <w:r w:rsidRPr="00C64160">
        <w:rPr>
          <w:color w:val="111111"/>
          <w:sz w:val="28"/>
          <w:szCs w:val="28"/>
        </w:rPr>
        <w:t>, их психических и индивидуальных особенностей. К подготовительной к школе группе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>
        <w:rPr>
          <w:color w:val="111111"/>
          <w:sz w:val="28"/>
          <w:szCs w:val="28"/>
        </w:rPr>
        <w:t xml:space="preserve"> носят часто исследовательский </w:t>
      </w:r>
      <w:r w:rsidRPr="00C64160">
        <w:rPr>
          <w:color w:val="111111"/>
          <w:sz w:val="28"/>
          <w:szCs w:val="28"/>
        </w:rPr>
        <w:t xml:space="preserve">характер, при реализации </w:t>
      </w:r>
      <w:r>
        <w:rPr>
          <w:color w:val="111111"/>
          <w:sz w:val="28"/>
          <w:szCs w:val="28"/>
        </w:rPr>
        <w:t xml:space="preserve">их </w:t>
      </w:r>
      <w:r w:rsidRPr="00C64160">
        <w:rPr>
          <w:color w:val="111111"/>
          <w:sz w:val="28"/>
          <w:szCs w:val="28"/>
        </w:rPr>
        <w:t xml:space="preserve">дети совместно с </w:t>
      </w:r>
      <w:r>
        <w:rPr>
          <w:color w:val="111111"/>
          <w:sz w:val="28"/>
          <w:szCs w:val="28"/>
        </w:rPr>
        <w:t xml:space="preserve">педагогами и родителями собирают </w:t>
      </w:r>
      <w:r w:rsidRPr="00C64160">
        <w:rPr>
          <w:color w:val="111111"/>
          <w:sz w:val="28"/>
          <w:szCs w:val="28"/>
        </w:rPr>
        <w:t xml:space="preserve"> исторические факты и события.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Организуем</w:t>
      </w:r>
      <w:r w:rsidRPr="00C64160">
        <w:rPr>
          <w:color w:val="111111"/>
          <w:sz w:val="28"/>
          <w:szCs w:val="28"/>
        </w:rPr>
        <w:t> работу по данному направлению с детьми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через игровую</w:t>
      </w:r>
      <w:r w:rsidRPr="00C64160">
        <w:rPr>
          <w:color w:val="111111"/>
          <w:sz w:val="28"/>
          <w:szCs w:val="28"/>
        </w:rPr>
        <w:t>, совместную и непосредственно образовательную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C64160">
        <w:rPr>
          <w:color w:val="111111"/>
          <w:sz w:val="28"/>
          <w:szCs w:val="28"/>
        </w:rPr>
        <w:t> с помощью развивающего обучения, проблемно-игровых методов, методов проблемного изложения, практических ситуаций, а также личностно-ориентированного подхода, что формирует гибкое, оригинальное мышление у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64160">
        <w:rPr>
          <w:color w:val="111111"/>
          <w:sz w:val="28"/>
          <w:szCs w:val="28"/>
        </w:rPr>
        <w:t>.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  <w:bdr w:val="none" w:sz="0" w:space="0" w:color="auto" w:frame="1"/>
        </w:rPr>
        <w:t>Также широко используем педагогические средства</w:t>
      </w:r>
      <w:r w:rsidRPr="00C64160">
        <w:rPr>
          <w:color w:val="111111"/>
          <w:sz w:val="28"/>
          <w:szCs w:val="28"/>
        </w:rPr>
        <w:t xml:space="preserve">: иллюстративные материалы, художественную литературу, музыкальные произведения и предметы народно-прикладного искусства, </w:t>
      </w:r>
      <w:r>
        <w:rPr>
          <w:color w:val="111111"/>
          <w:sz w:val="28"/>
          <w:szCs w:val="28"/>
        </w:rPr>
        <w:t>презентации</w:t>
      </w:r>
      <w:r w:rsidRPr="00C64160">
        <w:rPr>
          <w:color w:val="111111"/>
          <w:sz w:val="28"/>
          <w:szCs w:val="28"/>
        </w:rPr>
        <w:t xml:space="preserve">. </w:t>
      </w:r>
      <w:r w:rsidRPr="00C64160">
        <w:rPr>
          <w:color w:val="111111"/>
          <w:sz w:val="28"/>
          <w:szCs w:val="28"/>
          <w:bdr w:val="none" w:sz="0" w:space="0" w:color="auto" w:frame="1"/>
        </w:rPr>
        <w:t>В процессе отбора произведений руководствуемся общими принципами</w:t>
      </w:r>
      <w:r w:rsidRPr="00C64160">
        <w:rPr>
          <w:color w:val="111111"/>
          <w:sz w:val="28"/>
          <w:szCs w:val="28"/>
        </w:rPr>
        <w:t>: доступность по содержанию и форме, привлекательность, яркость, эмоциональная насыщенность.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 xml:space="preserve">Работу с детьми, ведем в непосредственном взаимодействии с родителями. Осуществляем консультативную поддержку родителям, разрабатываем и доводим до их сведения практические рекомендации. 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группе </w:t>
      </w:r>
      <w:r w:rsidRPr="00273E1E">
        <w:rPr>
          <w:sz w:val="28"/>
          <w:szCs w:val="28"/>
        </w:rPr>
        <w:t>создана</w:t>
      </w:r>
      <w:r>
        <w:rPr>
          <w:color w:val="111111"/>
          <w:sz w:val="28"/>
          <w:szCs w:val="28"/>
        </w:rPr>
        <w:t xml:space="preserve"> предметно – развивающая среда</w:t>
      </w:r>
      <w:r w:rsidRPr="00C64160">
        <w:rPr>
          <w:color w:val="111111"/>
          <w:sz w:val="28"/>
          <w:szCs w:val="28"/>
        </w:rPr>
        <w:t xml:space="preserve"> патриотической направл</w:t>
      </w:r>
      <w:r>
        <w:rPr>
          <w:color w:val="111111"/>
          <w:sz w:val="28"/>
          <w:szCs w:val="28"/>
        </w:rPr>
        <w:t>енности. Материалы подобраны</w:t>
      </w:r>
      <w:r w:rsidRPr="00C64160">
        <w:rPr>
          <w:color w:val="111111"/>
          <w:sz w:val="28"/>
          <w:szCs w:val="28"/>
        </w:rPr>
        <w:t xml:space="preserve"> с учетом детских интересов</w:t>
      </w:r>
      <w:r>
        <w:rPr>
          <w:color w:val="111111"/>
          <w:sz w:val="28"/>
          <w:szCs w:val="28"/>
        </w:rPr>
        <w:t xml:space="preserve"> и возраста</w:t>
      </w:r>
      <w:r w:rsidRPr="00C64160">
        <w:rPr>
          <w:color w:val="111111"/>
          <w:sz w:val="28"/>
          <w:szCs w:val="28"/>
        </w:rPr>
        <w:t>. Большое внимание уделяем созданию условий для самостоятельной продуктивной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64160">
        <w:rPr>
          <w:color w:val="111111"/>
          <w:sz w:val="28"/>
          <w:szCs w:val="28"/>
        </w:rPr>
        <w:t>: конструирования, рисования, лепки, создания разного рода поделок, что способствует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C64160">
        <w:rPr>
          <w:color w:val="111111"/>
          <w:sz w:val="28"/>
          <w:szCs w:val="28"/>
        </w:rPr>
        <w:t> содержательно образовательной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64160">
        <w:rPr>
          <w:color w:val="111111"/>
          <w:sz w:val="28"/>
          <w:szCs w:val="28"/>
        </w:rPr>
        <w:t> и разностороннего развития ребенка.</w:t>
      </w:r>
      <w:r>
        <w:rPr>
          <w:color w:val="111111"/>
          <w:sz w:val="28"/>
          <w:szCs w:val="28"/>
        </w:rPr>
        <w:t xml:space="preserve"> Предметная среда имеет характер открытой</w:t>
      </w:r>
      <w:r w:rsidRPr="00C64160">
        <w:rPr>
          <w:color w:val="111111"/>
          <w:sz w:val="28"/>
          <w:szCs w:val="28"/>
        </w:rPr>
        <w:t xml:space="preserve"> системы, способной к изменению, корректировке и развитию. Полностью заменять предметную среду в группе сложно. Но ее необходимо пополнять и обновлят</w:t>
      </w:r>
      <w:r>
        <w:rPr>
          <w:color w:val="111111"/>
          <w:sz w:val="28"/>
          <w:szCs w:val="28"/>
        </w:rPr>
        <w:t xml:space="preserve">ь, что мы и делаем. У нас имеются папки, куда </w:t>
      </w:r>
      <w:r w:rsidRPr="00C64160">
        <w:rPr>
          <w:color w:val="111111"/>
          <w:sz w:val="28"/>
          <w:szCs w:val="28"/>
        </w:rPr>
        <w:t xml:space="preserve">входят материалы по символике России, национальностях, </w:t>
      </w:r>
      <w:r>
        <w:rPr>
          <w:color w:val="111111"/>
          <w:sz w:val="28"/>
          <w:szCs w:val="28"/>
        </w:rPr>
        <w:t xml:space="preserve">городах - </w:t>
      </w:r>
      <w:r w:rsidRPr="00C64160">
        <w:rPr>
          <w:color w:val="111111"/>
          <w:sz w:val="28"/>
          <w:szCs w:val="28"/>
        </w:rPr>
        <w:t xml:space="preserve">героях Великой Отечественной войны, </w:t>
      </w:r>
      <w:r>
        <w:rPr>
          <w:color w:val="111111"/>
          <w:sz w:val="28"/>
          <w:szCs w:val="28"/>
        </w:rPr>
        <w:t>альбомы для рассматривания, собрана  информация о родном крае, имеются разнообразные игры  (например - «Собери герб», «Узнай место родного города») и</w:t>
      </w:r>
      <w:r w:rsidRPr="00C64160">
        <w:rPr>
          <w:color w:val="111111"/>
          <w:sz w:val="28"/>
          <w:szCs w:val="28"/>
        </w:rPr>
        <w:t xml:space="preserve"> др.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Метод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C64160">
        <w:rPr>
          <w:color w:val="111111"/>
          <w:sz w:val="28"/>
          <w:szCs w:val="28"/>
        </w:rPr>
        <w:t> как один из методов обучения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C64160">
        <w:rPr>
          <w:color w:val="111111"/>
          <w:sz w:val="28"/>
          <w:szCs w:val="28"/>
        </w:rPr>
        <w:t>, основывается на интересах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64160">
        <w:rPr>
          <w:color w:val="111111"/>
          <w:sz w:val="28"/>
          <w:szCs w:val="28"/>
        </w:rPr>
        <w:t>, предполагает самостоятельную активность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C64160">
        <w:rPr>
          <w:color w:val="111111"/>
          <w:sz w:val="28"/>
          <w:szCs w:val="28"/>
        </w:rPr>
        <w:t xml:space="preserve">. 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хочу рассказать о проекте «Я люблю тебя, мой город!», который был разработан и реализован с детьми подготовительной к школе группы.</w:t>
      </w: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4203D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Использование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проектного метода в системе нравственно-патриотического воспитания</w:t>
      </w:r>
      <w:r>
        <w:rPr>
          <w:color w:val="111111"/>
          <w:sz w:val="28"/>
          <w:szCs w:val="28"/>
        </w:rPr>
        <w:t> считаю</w:t>
      </w:r>
      <w:r w:rsidRPr="00C64160">
        <w:rPr>
          <w:color w:val="111111"/>
          <w:sz w:val="28"/>
          <w:szCs w:val="28"/>
        </w:rPr>
        <w:t xml:space="preserve"> наиболее приемлемым, так как он позволил сочетать интересы всех участников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64160">
        <w:rPr>
          <w:color w:val="111111"/>
          <w:sz w:val="28"/>
          <w:szCs w:val="28"/>
        </w:rPr>
        <w:t>: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lastRenderedPageBreak/>
        <w:t>- родители имеют возможность активно учувствовать в значимом для них процессе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 патриотического воспитания детей</w:t>
      </w:r>
      <w:r w:rsidRPr="00C64160">
        <w:rPr>
          <w:color w:val="111111"/>
          <w:sz w:val="28"/>
          <w:szCs w:val="28"/>
        </w:rPr>
        <w:t>;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- дети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организуются</w:t>
      </w:r>
      <w:r w:rsidRPr="00C64160">
        <w:rPr>
          <w:color w:val="111111"/>
          <w:sz w:val="28"/>
          <w:szCs w:val="28"/>
        </w:rPr>
        <w:t> в соответствии с их интересами, желаниями, потребностями.</w:t>
      </w:r>
      <w:r w:rsidRPr="00D936F4">
        <w:rPr>
          <w:color w:val="111111"/>
          <w:sz w:val="28"/>
          <w:szCs w:val="28"/>
        </w:rPr>
        <w:t xml:space="preserve"> </w:t>
      </w:r>
      <w:r w:rsidRPr="00317FE6">
        <w:rPr>
          <w:color w:val="111111"/>
          <w:sz w:val="28"/>
          <w:szCs w:val="28"/>
        </w:rPr>
        <w:t>Участие в </w:t>
      </w:r>
      <w:r w:rsidRPr="00317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317FE6">
        <w:rPr>
          <w:color w:val="111111"/>
          <w:sz w:val="28"/>
          <w:szCs w:val="28"/>
        </w:rPr>
        <w:t> даёт ребёнку возможность экспериментировать, проявлять любознательность, активность и интерес к окружающему миру, взаимодействовать с другими детьми и взрослыми, почувствовать себя самостоятельным.</w:t>
      </w:r>
    </w:p>
    <w:p w:rsidR="00F4203D" w:rsidRPr="00C64160" w:rsidRDefault="00F4203D" w:rsidP="00F420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Результат работы позволяет сделать вывод, что использование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проектного</w:t>
      </w:r>
      <w:r w:rsidRPr="00C64160">
        <w:rPr>
          <w:color w:val="111111"/>
          <w:sz w:val="28"/>
          <w:szCs w:val="28"/>
        </w:rPr>
        <w:t> метода в целях формирования </w:t>
      </w:r>
      <w:r w:rsidRPr="00C64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нравственно-патриотических качеств у дошкольников</w:t>
      </w:r>
      <w:r w:rsidRPr="00C64160">
        <w:rPr>
          <w:color w:val="111111"/>
          <w:sz w:val="28"/>
          <w:szCs w:val="28"/>
        </w:rPr>
        <w:t> является действенным и эффективным.</w:t>
      </w:r>
    </w:p>
    <w:p w:rsidR="00F4203D" w:rsidRPr="00C64160" w:rsidRDefault="00F4203D" w:rsidP="00F4203D">
      <w:pPr>
        <w:jc w:val="both"/>
        <w:rPr>
          <w:rFonts w:ascii="Times New Roman" w:hAnsi="Times New Roman"/>
          <w:sz w:val="28"/>
          <w:szCs w:val="28"/>
        </w:rPr>
      </w:pPr>
    </w:p>
    <w:p w:rsidR="00F4203D" w:rsidRDefault="00F4203D" w:rsidP="00F4203D">
      <w:pPr>
        <w:ind w:left="-1134"/>
      </w:pPr>
    </w:p>
    <w:p w:rsidR="00F4203D" w:rsidRPr="00F4203D" w:rsidRDefault="00F4203D" w:rsidP="00F4203D">
      <w:pPr>
        <w:jc w:val="right"/>
        <w:rPr>
          <w:sz w:val="28"/>
          <w:szCs w:val="28"/>
        </w:rPr>
      </w:pPr>
    </w:p>
    <w:sectPr w:rsidR="00F4203D" w:rsidRPr="00F4203D" w:rsidSect="00F4203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203D"/>
    <w:rsid w:val="00337DE3"/>
    <w:rsid w:val="00514221"/>
    <w:rsid w:val="00F4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F4203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4203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T4CTUPCNHN5M-256796007-4130</_dlc_DocId>
    <_dlc_DocIdUrl xmlns="c71519f2-859d-46c1-a1b6-2941efed936d">
      <Url>https://www.eduportal44.ru/chuhloma/rodnik/1/_layouts/15/DocIdRedir.aspx?ID=T4CTUPCNHN5M-256796007-4130</Url>
      <Description>T4CTUPCNHN5M-256796007-4130</Description>
    </_dlc_DocIdUrl>
  </documentManagement>
</p:properties>
</file>

<file path=customXml/itemProps1.xml><?xml version="1.0" encoding="utf-8"?>
<ds:datastoreItem xmlns:ds="http://schemas.openxmlformats.org/officeDocument/2006/customXml" ds:itemID="{D6D3A426-C343-4EDC-8E42-01B10ACE4149}"/>
</file>

<file path=customXml/itemProps2.xml><?xml version="1.0" encoding="utf-8"?>
<ds:datastoreItem xmlns:ds="http://schemas.openxmlformats.org/officeDocument/2006/customXml" ds:itemID="{9782994F-D52C-4776-A87B-8D2CC1793133}"/>
</file>

<file path=customXml/itemProps3.xml><?xml version="1.0" encoding="utf-8"?>
<ds:datastoreItem xmlns:ds="http://schemas.openxmlformats.org/officeDocument/2006/customXml" ds:itemID="{A2695672-3843-40B3-9B8D-67BEF22D2C32}"/>
</file>

<file path=customXml/itemProps4.xml><?xml version="1.0" encoding="utf-8"?>
<ds:datastoreItem xmlns:ds="http://schemas.openxmlformats.org/officeDocument/2006/customXml" ds:itemID="{269D270A-6864-4DB8-ACC2-AAFD2FAE0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2024-11-16T13:10:00Z</dcterms:created>
  <dcterms:modified xsi:type="dcterms:W3CDTF">2024-11-16T14:38:00Z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8fee1f91-904a-4da3-a9e0-048971ae3703</vt:lpwstr>
  </property>
</Properties>
</file>