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5F" w:rsidRPr="00466DA3" w:rsidRDefault="00757602" w:rsidP="00757602">
      <w:pPr>
        <w:jc w:val="center"/>
        <w:rPr>
          <w:b/>
          <w:sz w:val="44"/>
          <w:szCs w:val="44"/>
        </w:rPr>
      </w:pPr>
      <w:r w:rsidRPr="00466DA3">
        <w:rPr>
          <w:b/>
          <w:sz w:val="44"/>
          <w:szCs w:val="44"/>
        </w:rPr>
        <w:t>Безопасная зима.</w:t>
      </w:r>
    </w:p>
    <w:p w:rsidR="00757602" w:rsidRPr="00466DA3" w:rsidRDefault="00757602" w:rsidP="00757602">
      <w:pPr>
        <w:jc w:val="both"/>
        <w:rPr>
          <w:b/>
          <w:sz w:val="28"/>
          <w:szCs w:val="28"/>
        </w:rPr>
      </w:pPr>
      <w:r w:rsidRPr="00466DA3">
        <w:rPr>
          <w:sz w:val="28"/>
          <w:szCs w:val="28"/>
        </w:rPr>
        <w:t xml:space="preserve">   </w:t>
      </w:r>
      <w:r w:rsidRPr="00466DA3">
        <w:rPr>
          <w:b/>
          <w:sz w:val="28"/>
          <w:szCs w:val="28"/>
        </w:rPr>
        <w:t>Все родители стараются максимально обезопасить своих детей от всяких опасных ситуаций, которые могут случиться во время прогулок на улицах. А сейчас, в холодное время года, потенциальных опасностей становится больше. И все правила, которые они запоминали в прошлом году, благополучно могут выветриться из памяти детворы. Напоминаем родителям основные моменты безопасности их детей зимой на улице.</w:t>
      </w:r>
    </w:p>
    <w:p w:rsidR="00757602" w:rsidRPr="00466DA3" w:rsidRDefault="00757602" w:rsidP="00466DA3">
      <w:pPr>
        <w:spacing w:after="0"/>
        <w:jc w:val="both"/>
        <w:rPr>
          <w:sz w:val="28"/>
          <w:szCs w:val="28"/>
        </w:rPr>
      </w:pPr>
      <w:r w:rsidRPr="00466DA3">
        <w:rPr>
          <w:sz w:val="28"/>
          <w:szCs w:val="28"/>
        </w:rPr>
        <w:t xml:space="preserve">   *По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за ограждённые зоны. Ходить по обледеневшему тротуару нужно маленькими шажками, наступая на всю подошву.</w:t>
      </w:r>
    </w:p>
    <w:p w:rsidR="00757602" w:rsidRPr="00466DA3" w:rsidRDefault="00757602" w:rsidP="00466DA3">
      <w:pPr>
        <w:spacing w:after="0"/>
        <w:jc w:val="both"/>
        <w:rPr>
          <w:sz w:val="28"/>
          <w:szCs w:val="28"/>
        </w:rPr>
      </w:pPr>
      <w:r w:rsidRPr="00466DA3">
        <w:rPr>
          <w:sz w:val="28"/>
          <w:szCs w:val="28"/>
        </w:rPr>
        <w:t>*Кататься на коньках, лыжах можно только в специально отведённых для этого местах. Опасно привязывать санки друг к другу, кататься на них стоя нельзя! И нельзя кататься с горок, которые расположены</w:t>
      </w:r>
      <w:r w:rsidR="00AC63C4" w:rsidRPr="00466DA3">
        <w:rPr>
          <w:sz w:val="28"/>
          <w:szCs w:val="28"/>
        </w:rPr>
        <w:t xml:space="preserve"> рядом с дорогой! </w:t>
      </w:r>
      <w:r w:rsidR="00E92E6C" w:rsidRPr="00466DA3">
        <w:rPr>
          <w:sz w:val="28"/>
          <w:szCs w:val="28"/>
        </w:rPr>
        <w:t>Вести себя на горке стоит аккуратно и дисциплинированно, не толкаться.</w:t>
      </w:r>
    </w:p>
    <w:p w:rsidR="00E92E6C" w:rsidRPr="00466DA3" w:rsidRDefault="00E92E6C" w:rsidP="00466DA3">
      <w:pPr>
        <w:spacing w:after="0"/>
        <w:jc w:val="both"/>
        <w:rPr>
          <w:sz w:val="28"/>
          <w:szCs w:val="28"/>
        </w:rPr>
      </w:pPr>
      <w:r w:rsidRPr="00466DA3">
        <w:rPr>
          <w:sz w:val="28"/>
          <w:szCs w:val="28"/>
        </w:rPr>
        <w:t>*Во время игры в снежки</w:t>
      </w:r>
      <w:r w:rsidR="00B4727A" w:rsidRPr="00466DA3">
        <w:rPr>
          <w:sz w:val="28"/>
          <w:szCs w:val="28"/>
        </w:rPr>
        <w:t xml:space="preserve"> нужно помнить, что кидать снежки в лицо нельзя. Не позволяйте детям строить глубокие снежные туннели, которые могут обвалиться!</w:t>
      </w:r>
    </w:p>
    <w:p w:rsidR="00B4727A" w:rsidRPr="00466DA3" w:rsidRDefault="00B4727A" w:rsidP="00466DA3">
      <w:pPr>
        <w:spacing w:after="0"/>
        <w:jc w:val="both"/>
        <w:rPr>
          <w:sz w:val="28"/>
          <w:szCs w:val="28"/>
        </w:rPr>
      </w:pPr>
      <w:r w:rsidRPr="00466DA3">
        <w:rPr>
          <w:sz w:val="28"/>
          <w:szCs w:val="28"/>
        </w:rPr>
        <w:t>*Нельзя выходить на заледеневшие водоёмы! Но если уж так случилось, что ребёнок оказался на льду, передвигаться необходимо мелким скользящим шагом. Если лёд провалился – сразу же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466DA3" w:rsidRDefault="00B4727A" w:rsidP="00466DA3">
      <w:pPr>
        <w:spacing w:after="0"/>
        <w:jc w:val="both"/>
        <w:rPr>
          <w:sz w:val="28"/>
          <w:szCs w:val="28"/>
        </w:rPr>
      </w:pPr>
      <w:r w:rsidRPr="00466DA3">
        <w:rPr>
          <w:sz w:val="28"/>
          <w:szCs w:val="28"/>
        </w:rPr>
        <w:t>*Каждый день повторяйте своему ребёнку, что зимой особенно внимательно надо переходить дорогу – машина на скользкой дороге не может остановиться сразу!</w:t>
      </w:r>
    </w:p>
    <w:p w:rsidR="00466DA3" w:rsidRPr="00466DA3" w:rsidRDefault="00466DA3" w:rsidP="00466DA3">
      <w:pPr>
        <w:spacing w:after="0"/>
        <w:jc w:val="both"/>
        <w:rPr>
          <w:sz w:val="28"/>
          <w:szCs w:val="28"/>
        </w:rPr>
      </w:pPr>
    </w:p>
    <w:p w:rsidR="00757602" w:rsidRDefault="00466DA3">
      <w:pPr>
        <w:ind w:left="-426"/>
      </w:pPr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4057650" cy="2764275"/>
            <wp:effectExtent l="19050" t="0" r="0" b="0"/>
            <wp:docPr id="1" name="Рисунок 1" descr="http://svouimirukami.ru/wp-content/uploads/2016/09/207-6-kartinki-po-b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uimirukami.ru/wp-content/uploads/2016/09/207-6-kartinki-po-b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86" cy="276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602" w:rsidSect="00466DA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02"/>
    <w:rsid w:val="0009625F"/>
    <w:rsid w:val="00463736"/>
    <w:rsid w:val="00466DA3"/>
    <w:rsid w:val="00757602"/>
    <w:rsid w:val="00AC63C4"/>
    <w:rsid w:val="00B4727A"/>
    <w:rsid w:val="00E92E6C"/>
    <w:rsid w:val="00E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T4CTUPCNHN5M-256796007-1302</_dlc_DocId>
    <_dlc_DocIdUrl xmlns="c71519f2-859d-46c1-a1b6-2941efed936d">
      <Url>http://xn--44-6kcadhwnl3cfdx.xn--p1ai/chuhloma/rodnik/1/_layouts/15/DocIdRedir.aspx?ID=T4CTUPCNHN5M-256796007-1302</Url>
      <Description>T4CTUPCNHN5M-256796007-1302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66C85-F175-4106-92FB-D8598478D2CA}"/>
</file>

<file path=customXml/itemProps2.xml><?xml version="1.0" encoding="utf-8"?>
<ds:datastoreItem xmlns:ds="http://schemas.openxmlformats.org/officeDocument/2006/customXml" ds:itemID="{BFE5600E-AD82-4C25-ACEE-E4203E1F0124}"/>
</file>

<file path=customXml/itemProps3.xml><?xml version="1.0" encoding="utf-8"?>
<ds:datastoreItem xmlns:ds="http://schemas.openxmlformats.org/officeDocument/2006/customXml" ds:itemID="{9BFA3AE4-E08C-41B9-8AEB-1CED34085F33}"/>
</file>

<file path=customXml/itemProps4.xml><?xml version="1.0" encoding="utf-8"?>
<ds:datastoreItem xmlns:ds="http://schemas.openxmlformats.org/officeDocument/2006/customXml" ds:itemID="{67A67562-0354-412E-A305-8746AD111CE2}"/>
</file>

<file path=customXml/itemProps5.xml><?xml version="1.0" encoding="utf-8"?>
<ds:datastoreItem xmlns:ds="http://schemas.openxmlformats.org/officeDocument/2006/customXml" ds:itemID="{6E28C93D-2F81-422B-863F-E706E9E83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2019-01-26T19:48:00Z</dcterms:created>
  <dcterms:modified xsi:type="dcterms:W3CDTF">2019-02-10T20:25:00Z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9958e0fa-8fd8-478e-aafd-a66d823c1fa6</vt:lpwstr>
  </property>
</Properties>
</file>