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965" w:rsidRDefault="009F1965" w:rsidP="009F1965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CC"/>
          <w:sz w:val="28"/>
          <w:szCs w:val="28"/>
        </w:rPr>
        <w:t>Консультация для родителей</w:t>
      </w:r>
    </w:p>
    <w:p w:rsidR="009F1965" w:rsidRPr="009F1965" w:rsidRDefault="009F1965" w:rsidP="009F1965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52"/>
          <w:szCs w:val="52"/>
        </w:rPr>
      </w:pPr>
      <w:r w:rsidRPr="009F1965">
        <w:rPr>
          <w:rStyle w:val="c4"/>
          <w:b/>
          <w:bCs/>
          <w:color w:val="FF0066"/>
          <w:sz w:val="52"/>
          <w:szCs w:val="52"/>
        </w:rPr>
        <w:t>«Изобразительная деятельность детей от 2 до 3 лет»</w:t>
      </w:r>
    </w:p>
    <w:p w:rsidR="009F1965" w:rsidRPr="007B1399" w:rsidRDefault="009F1965" w:rsidP="007B1399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rFonts w:ascii="Arial" w:hAnsi="Arial" w:cs="Arial"/>
        </w:rPr>
      </w:pPr>
      <w:r>
        <w:rPr>
          <w:color w:val="333333"/>
          <w:sz w:val="28"/>
          <w:szCs w:val="28"/>
        </w:rPr>
        <w:br/>
      </w:r>
      <w:r w:rsidRPr="007B1399">
        <w:rPr>
          <w:rStyle w:val="c2"/>
          <w:rFonts w:ascii="Arial" w:hAnsi="Arial" w:cs="Arial"/>
        </w:rPr>
        <w:t>Начало развития образного мышления, уточнение представлений о свойствах и взаимосвязях предметов и их пространственном расположении и динамических свойствах. К 2,5 годам – более высокий уровень сравнений и обобщений, появляется интерес к цели, причине и следствии заинтересовавшей</w:t>
      </w:r>
      <w:r w:rsidR="007B1399" w:rsidRPr="007B1399">
        <w:rPr>
          <w:rStyle w:val="c2"/>
          <w:rFonts w:ascii="Arial" w:hAnsi="Arial" w:cs="Arial"/>
        </w:rPr>
        <w:t xml:space="preserve"> </w:t>
      </w:r>
      <w:r w:rsidRPr="007B1399">
        <w:rPr>
          <w:rStyle w:val="c2"/>
          <w:rFonts w:ascii="Arial" w:hAnsi="Arial" w:cs="Arial"/>
        </w:rPr>
        <w:t>ситуации.</w:t>
      </w:r>
      <w:r w:rsidRPr="007B1399">
        <w:rPr>
          <w:rFonts w:ascii="Arial" w:hAnsi="Arial" w:cs="Arial"/>
        </w:rPr>
        <w:br/>
      </w:r>
    </w:p>
    <w:p w:rsidR="009F1965" w:rsidRPr="007B1399" w:rsidRDefault="009F1965" w:rsidP="007B1399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7B1399">
        <w:rPr>
          <w:rStyle w:val="c2"/>
          <w:rFonts w:ascii="Arial" w:hAnsi="Arial" w:cs="Arial"/>
        </w:rPr>
        <w:t>Появление предметно-конструктивных, ситуативно-игровых действий с игровым материалом.</w:t>
      </w:r>
      <w:r w:rsidRPr="007B1399">
        <w:rPr>
          <w:rFonts w:ascii="Arial" w:hAnsi="Arial" w:cs="Arial"/>
        </w:rPr>
        <w:br/>
      </w:r>
      <w:r w:rsidRPr="007B1399">
        <w:rPr>
          <w:rStyle w:val="c2"/>
          <w:rFonts w:ascii="Arial" w:hAnsi="Arial" w:cs="Arial"/>
        </w:rPr>
        <w:t>На данном этапе рисунок – это предмет – заместитель, с которым ребёнку хочется действовать (играть). Малыш открывает для себя функции предметов.</w:t>
      </w:r>
      <w:r w:rsidRPr="007B1399">
        <w:rPr>
          <w:rFonts w:ascii="Arial" w:hAnsi="Arial" w:cs="Arial"/>
        </w:rPr>
        <w:br/>
      </w:r>
      <w:r w:rsidRPr="007B1399">
        <w:rPr>
          <w:rStyle w:val="c2"/>
          <w:rFonts w:ascii="Arial" w:hAnsi="Arial" w:cs="Arial"/>
        </w:rPr>
        <w:t>Действия становятся обобщенными (переносит действия на новый подобный предмет). Появляется рисование по «замыслу» (ребёнок сам ставит цель, изобразительную задачу).</w:t>
      </w:r>
      <w:r w:rsidRPr="007B1399">
        <w:rPr>
          <w:rFonts w:ascii="Arial" w:hAnsi="Arial" w:cs="Arial"/>
        </w:rPr>
        <w:br/>
      </w:r>
      <w:r w:rsidRPr="007B1399">
        <w:rPr>
          <w:rStyle w:val="c2"/>
          <w:rFonts w:ascii="Arial" w:hAnsi="Arial" w:cs="Arial"/>
        </w:rPr>
        <w:t>Самый главный побудительный мотив – сделанное ребёнком «открытие»: в рисунке, на бумаге можно изображать всё, что угодно.</w:t>
      </w:r>
      <w:r w:rsidRPr="007B1399">
        <w:rPr>
          <w:rFonts w:ascii="Arial" w:hAnsi="Arial" w:cs="Arial"/>
        </w:rPr>
        <w:br/>
      </w:r>
      <w:r w:rsidRPr="007B1399">
        <w:rPr>
          <w:rStyle w:val="c2"/>
          <w:rFonts w:ascii="Arial" w:hAnsi="Arial" w:cs="Arial"/>
        </w:rPr>
        <w:t>Первоначальный замысел беден по содержанию, не отчётлив. Беден рисунок по графическому, а лепка по пластическому изображению. Процесс черкания на листе бумаги малыш сопровождает речью: комментирует, дополняет графический образ словом, делает его как бы более содержательным, законченным.</w:t>
      </w:r>
      <w:r w:rsidRPr="007B1399">
        <w:rPr>
          <w:rFonts w:ascii="Arial" w:hAnsi="Arial" w:cs="Arial"/>
        </w:rPr>
        <w:br/>
      </w:r>
      <w:r w:rsidRPr="007B1399">
        <w:rPr>
          <w:rStyle w:val="c2"/>
          <w:rFonts w:ascii="Arial" w:hAnsi="Arial" w:cs="Arial"/>
        </w:rPr>
        <w:t>Ведущий тип отношений к миру – ориентировка на предметы – реализуется уже не только в обычной предметно-орудийной деятельности, но и в образном отражении, то есть находит выражение в содержании игр и изобразительной деятельности (в основном интересующие ребёнка предметы, явления природы).</w:t>
      </w:r>
      <w:r w:rsidRPr="007B1399">
        <w:rPr>
          <w:rFonts w:ascii="Arial" w:hAnsi="Arial" w:cs="Arial"/>
        </w:rPr>
        <w:br/>
      </w:r>
      <w:r w:rsidRPr="007B1399">
        <w:rPr>
          <w:rStyle w:val="c2"/>
          <w:rFonts w:ascii="Arial" w:hAnsi="Arial" w:cs="Arial"/>
        </w:rPr>
        <w:t>Сохраняется интерес к изобразительному материалу и способам действия с ним, поскольку эти материалы – часть интересного для малыша предметного мира.</w:t>
      </w:r>
      <w:r w:rsidRPr="007B1399">
        <w:rPr>
          <w:rFonts w:ascii="Arial" w:hAnsi="Arial" w:cs="Arial"/>
        </w:rPr>
        <w:br/>
      </w:r>
      <w:r w:rsidRPr="007B1399">
        <w:rPr>
          <w:rStyle w:val="c2"/>
          <w:rFonts w:ascii="Arial" w:hAnsi="Arial" w:cs="Arial"/>
        </w:rPr>
        <w:t xml:space="preserve">Не упустить </w:t>
      </w:r>
      <w:proofErr w:type="spellStart"/>
      <w:r w:rsidRPr="007B1399">
        <w:rPr>
          <w:rStyle w:val="c2"/>
          <w:rFonts w:ascii="Arial" w:hAnsi="Arial" w:cs="Arial"/>
        </w:rPr>
        <w:t>сензитивный</w:t>
      </w:r>
      <w:proofErr w:type="spellEnd"/>
      <w:r w:rsidRPr="007B1399">
        <w:rPr>
          <w:rStyle w:val="c2"/>
          <w:rFonts w:ascii="Arial" w:hAnsi="Arial" w:cs="Arial"/>
        </w:rPr>
        <w:t xml:space="preserve"> период для развития операционально-технической стороны деятельности (малыш ориентирован на предметный мир). Знакомить с художественными техниками и материалами, привлекать к разыгрыванию художественного сюжета.</w:t>
      </w:r>
    </w:p>
    <w:p w:rsidR="009F1965" w:rsidRPr="007B1399" w:rsidRDefault="009F1965" w:rsidP="007B1399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:rsidR="009F1965" w:rsidRPr="007B1399" w:rsidRDefault="009F1965" w:rsidP="007B1399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FF0000"/>
        </w:rPr>
      </w:pPr>
      <w:r w:rsidRPr="007B1399">
        <w:rPr>
          <w:rStyle w:val="c9"/>
          <w:rFonts w:ascii="Arial" w:hAnsi="Arial" w:cs="Arial"/>
          <w:b/>
          <w:color w:val="FF0000"/>
          <w:u w:val="single"/>
        </w:rPr>
        <w:t>Задачи взрослых:</w:t>
      </w:r>
    </w:p>
    <w:p w:rsidR="009F1965" w:rsidRPr="007B1399" w:rsidRDefault="009F1965" w:rsidP="007B1399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7B1399">
        <w:rPr>
          <w:rFonts w:ascii="Arial" w:hAnsi="Arial" w:cs="Arial"/>
          <w:b/>
          <w:color w:val="7030A0"/>
        </w:rPr>
        <w:br/>
      </w:r>
      <w:r w:rsidRPr="007B1399">
        <w:rPr>
          <w:rStyle w:val="c2"/>
          <w:rFonts w:ascii="Arial" w:hAnsi="Arial" w:cs="Arial"/>
        </w:rPr>
        <w:t>- обогащать малыша яркими впечатлениями при ознакомлении его с миром вещей, природными явлениями, людьми и их действиями.</w:t>
      </w:r>
      <w:r w:rsidRPr="007B1399">
        <w:rPr>
          <w:rFonts w:ascii="Arial" w:hAnsi="Arial" w:cs="Arial"/>
        </w:rPr>
        <w:br/>
      </w:r>
      <w:r w:rsidRPr="007B1399">
        <w:rPr>
          <w:rStyle w:val="c2"/>
          <w:rFonts w:ascii="Arial" w:hAnsi="Arial" w:cs="Arial"/>
        </w:rPr>
        <w:t>Если жизнь ребёнка интересна, насыщена яркими впечатлениями, у него возникает желание рассказать об этом в рисунке, лепке и темы изображения в таком случае разнообразны.</w:t>
      </w:r>
      <w:r w:rsidRPr="007B1399">
        <w:rPr>
          <w:rFonts w:ascii="Arial" w:hAnsi="Arial" w:cs="Arial"/>
        </w:rPr>
        <w:br/>
      </w:r>
      <w:r w:rsidRPr="007B1399">
        <w:rPr>
          <w:rStyle w:val="c2"/>
          <w:rFonts w:ascii="Arial" w:hAnsi="Arial" w:cs="Arial"/>
        </w:rPr>
        <w:t>Ребёнок рисует только то, что для него интересно, значимо, что его волнует</w:t>
      </w:r>
      <w:proofErr w:type="gramStart"/>
      <w:r w:rsidRPr="007B1399">
        <w:rPr>
          <w:rStyle w:val="c2"/>
          <w:rFonts w:ascii="Arial" w:hAnsi="Arial" w:cs="Arial"/>
        </w:rPr>
        <w:t>.</w:t>
      </w:r>
      <w:proofErr w:type="gramEnd"/>
      <w:r w:rsidRPr="007B1399">
        <w:rPr>
          <w:rFonts w:ascii="Arial" w:hAnsi="Arial" w:cs="Arial"/>
        </w:rPr>
        <w:br/>
      </w:r>
      <w:r w:rsidRPr="007B1399">
        <w:rPr>
          <w:rStyle w:val="c2"/>
          <w:rFonts w:ascii="Arial" w:hAnsi="Arial" w:cs="Arial"/>
        </w:rPr>
        <w:t xml:space="preserve">- </w:t>
      </w:r>
      <w:proofErr w:type="gramStart"/>
      <w:r w:rsidRPr="007B1399">
        <w:rPr>
          <w:rStyle w:val="c2"/>
          <w:rFonts w:ascii="Arial" w:hAnsi="Arial" w:cs="Arial"/>
        </w:rPr>
        <w:t>р</w:t>
      </w:r>
      <w:proofErr w:type="gramEnd"/>
      <w:r w:rsidRPr="007B1399">
        <w:rPr>
          <w:rStyle w:val="c2"/>
          <w:rFonts w:ascii="Arial" w:hAnsi="Arial" w:cs="Arial"/>
        </w:rPr>
        <w:t>азвивать интерес к предметам изобразительного искусства (иллюстрации в книжках, скульптура малых форм – статуэтки, художественно выполненная игрушка).</w:t>
      </w:r>
      <w:r w:rsidRPr="007B1399">
        <w:rPr>
          <w:rFonts w:ascii="Arial" w:hAnsi="Arial" w:cs="Arial"/>
        </w:rPr>
        <w:br/>
      </w:r>
      <w:r w:rsidRPr="007B1399">
        <w:rPr>
          <w:rStyle w:val="c2"/>
          <w:rFonts w:ascii="Arial" w:hAnsi="Arial" w:cs="Arial"/>
        </w:rPr>
        <w:lastRenderedPageBreak/>
        <w:t>- замечать, понимать изображения знакомых предметов, явлений; умение эмоционально откликаться не только на содержание образа (малыш радуется: «узнал» птичку, мишку и др.), но и на художественную форму: яркий цвет, блестящую, гладкую поверхность глины, камня (надо, чтобы он любовался, гладил ладошкой, выражал отношение в улыбке, слове)</w:t>
      </w:r>
      <w:proofErr w:type="gramStart"/>
      <w:r w:rsidRPr="007B1399">
        <w:rPr>
          <w:rStyle w:val="c2"/>
          <w:rFonts w:ascii="Arial" w:hAnsi="Arial" w:cs="Arial"/>
        </w:rPr>
        <w:t>.</w:t>
      </w:r>
      <w:proofErr w:type="gramEnd"/>
      <w:r w:rsidRPr="007B1399">
        <w:rPr>
          <w:rFonts w:ascii="Arial" w:hAnsi="Arial" w:cs="Arial"/>
        </w:rPr>
        <w:br/>
      </w:r>
      <w:r w:rsidRPr="007B1399">
        <w:rPr>
          <w:rStyle w:val="c2"/>
          <w:rFonts w:ascii="Arial" w:hAnsi="Arial" w:cs="Arial"/>
        </w:rPr>
        <w:t xml:space="preserve">- </w:t>
      </w:r>
      <w:proofErr w:type="gramStart"/>
      <w:r w:rsidRPr="007B1399">
        <w:rPr>
          <w:rStyle w:val="c2"/>
          <w:rFonts w:ascii="Arial" w:hAnsi="Arial" w:cs="Arial"/>
        </w:rPr>
        <w:t>п</w:t>
      </w:r>
      <w:proofErr w:type="gramEnd"/>
      <w:r w:rsidRPr="007B1399">
        <w:rPr>
          <w:rStyle w:val="c2"/>
          <w:rFonts w:ascii="Arial" w:hAnsi="Arial" w:cs="Arial"/>
        </w:rPr>
        <w:t>риобщая кроху к восприятию доступного изобразительного искусства, помогать ему не только лучше понимать и чувствовать мир, но и понимать смысл его собственной изобразительной деятельности.</w:t>
      </w:r>
    </w:p>
    <w:p w:rsidR="009F1965" w:rsidRPr="007B1399" w:rsidRDefault="009F1965" w:rsidP="007B1399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FF0000"/>
        </w:rPr>
      </w:pPr>
      <w:r w:rsidRPr="007B1399">
        <w:rPr>
          <w:rFonts w:ascii="Arial" w:hAnsi="Arial" w:cs="Arial"/>
        </w:rPr>
        <w:br/>
      </w:r>
      <w:r w:rsidRPr="007B1399">
        <w:rPr>
          <w:rStyle w:val="c6"/>
          <w:rFonts w:ascii="Arial" w:hAnsi="Arial" w:cs="Arial"/>
        </w:rPr>
        <w:t>Малышу надо показать, что окружающий его мир существует ещё и в образах</w:t>
      </w:r>
      <w:proofErr w:type="gramStart"/>
      <w:r w:rsidRPr="007B1399">
        <w:rPr>
          <w:rStyle w:val="c6"/>
          <w:rFonts w:ascii="Arial" w:hAnsi="Arial" w:cs="Arial"/>
        </w:rPr>
        <w:t>.</w:t>
      </w:r>
      <w:proofErr w:type="gramEnd"/>
      <w:r w:rsidRPr="007B1399">
        <w:rPr>
          <w:rFonts w:ascii="Arial" w:hAnsi="Arial" w:cs="Arial"/>
        </w:rPr>
        <w:br/>
      </w:r>
      <w:r w:rsidRPr="007B1399">
        <w:rPr>
          <w:rStyle w:val="c6"/>
          <w:rFonts w:ascii="Arial" w:hAnsi="Arial" w:cs="Arial"/>
        </w:rPr>
        <w:t>-</w:t>
      </w:r>
      <w:r w:rsidR="007B1399">
        <w:rPr>
          <w:rStyle w:val="c6"/>
          <w:rFonts w:ascii="Arial" w:hAnsi="Arial" w:cs="Arial"/>
        </w:rPr>
        <w:t xml:space="preserve"> </w:t>
      </w:r>
      <w:proofErr w:type="gramStart"/>
      <w:r w:rsidRPr="007B1399">
        <w:rPr>
          <w:rStyle w:val="c6"/>
          <w:rFonts w:ascii="Arial" w:hAnsi="Arial" w:cs="Arial"/>
        </w:rPr>
        <w:t>в</w:t>
      </w:r>
      <w:proofErr w:type="gramEnd"/>
      <w:r w:rsidRPr="007B1399">
        <w:rPr>
          <w:rStyle w:val="c6"/>
          <w:rFonts w:ascii="Arial" w:hAnsi="Arial" w:cs="Arial"/>
        </w:rPr>
        <w:t>оспитывать у ребёнка интерес к собственной изобразительной деятельности: желание рассказать в рисунке о том, что его волнует, радует; стремление поделиться своими впечатлениями, чувствами с близкими людьми.</w:t>
      </w:r>
      <w:r w:rsidRPr="007B1399">
        <w:rPr>
          <w:rFonts w:ascii="Arial" w:hAnsi="Arial" w:cs="Arial"/>
        </w:rPr>
        <w:br/>
      </w:r>
      <w:r w:rsidRPr="007B1399">
        <w:rPr>
          <w:rStyle w:val="c6"/>
          <w:rFonts w:ascii="Arial" w:hAnsi="Arial" w:cs="Arial"/>
        </w:rPr>
        <w:t>Детский рисунок – это не только отражение того, что удивило, обрадовало ребёнка, но и призыв к общению с ним. Поддерживайте и развивайте это стремление</w:t>
      </w:r>
      <w:proofErr w:type="gramStart"/>
      <w:r w:rsidRPr="007B1399">
        <w:rPr>
          <w:rStyle w:val="c6"/>
          <w:rFonts w:ascii="Arial" w:hAnsi="Arial" w:cs="Arial"/>
        </w:rPr>
        <w:t>.</w:t>
      </w:r>
      <w:proofErr w:type="gramEnd"/>
      <w:r w:rsidRPr="007B1399">
        <w:rPr>
          <w:rFonts w:ascii="Arial" w:hAnsi="Arial" w:cs="Arial"/>
        </w:rPr>
        <w:br/>
      </w:r>
      <w:r w:rsidRPr="007B1399">
        <w:rPr>
          <w:rStyle w:val="c6"/>
          <w:rFonts w:ascii="Arial" w:hAnsi="Arial" w:cs="Arial"/>
        </w:rPr>
        <w:t xml:space="preserve">- </w:t>
      </w:r>
      <w:proofErr w:type="gramStart"/>
      <w:r w:rsidRPr="007B1399">
        <w:rPr>
          <w:rStyle w:val="c6"/>
          <w:rFonts w:ascii="Arial" w:hAnsi="Arial" w:cs="Arial"/>
        </w:rPr>
        <w:t>з</w:t>
      </w:r>
      <w:proofErr w:type="gramEnd"/>
      <w:r w:rsidRPr="007B1399">
        <w:rPr>
          <w:rStyle w:val="c6"/>
          <w:rFonts w:ascii="Arial" w:hAnsi="Arial" w:cs="Arial"/>
        </w:rPr>
        <w:t>накомить с доступными способами изображения в рисовании и лепке, со свойствами материалов (краски, глина, карандаши) и элементарными приёмами их использования.</w:t>
      </w:r>
      <w:r w:rsidRPr="007B1399">
        <w:rPr>
          <w:rFonts w:ascii="Arial" w:hAnsi="Arial" w:cs="Arial"/>
        </w:rPr>
        <w:br/>
      </w:r>
      <w:r w:rsidRPr="007B1399">
        <w:rPr>
          <w:rStyle w:val="c6"/>
          <w:rFonts w:ascii="Arial" w:hAnsi="Arial" w:cs="Arial"/>
        </w:rPr>
        <w:t xml:space="preserve">Это важные задачи, и решать их надо сейчас. Пока ваш малыш раскован и смел, он рисует всё, что хочет и как хочет. Он не боится рисовать машину, море, вас. «Море нарисую, ещё море. Ух! А это </w:t>
      </w:r>
      <w:proofErr w:type="spellStart"/>
      <w:r w:rsidRPr="007B1399">
        <w:rPr>
          <w:rStyle w:val="c6"/>
          <w:rFonts w:ascii="Arial" w:hAnsi="Arial" w:cs="Arial"/>
        </w:rPr>
        <w:t>акула-каракула</w:t>
      </w:r>
      <w:proofErr w:type="spellEnd"/>
      <w:r w:rsidRPr="007B1399">
        <w:rPr>
          <w:rStyle w:val="c6"/>
          <w:rFonts w:ascii="Arial" w:hAnsi="Arial" w:cs="Arial"/>
        </w:rPr>
        <w:t xml:space="preserve"> </w:t>
      </w:r>
      <w:proofErr w:type="gramStart"/>
      <w:r w:rsidRPr="007B1399">
        <w:rPr>
          <w:rStyle w:val="c6"/>
          <w:rFonts w:ascii="Arial" w:hAnsi="Arial" w:cs="Arial"/>
        </w:rPr>
        <w:t>подскочила</w:t>
      </w:r>
      <w:proofErr w:type="gramEnd"/>
      <w:r w:rsidRPr="007B1399">
        <w:rPr>
          <w:rStyle w:val="c6"/>
          <w:rFonts w:ascii="Arial" w:hAnsi="Arial" w:cs="Arial"/>
        </w:rPr>
        <w:t xml:space="preserve">… видишь какая?! Сейчас съест. Чтобы малыш </w:t>
      </w:r>
      <w:proofErr w:type="gramStart"/>
      <w:r w:rsidRPr="007B1399">
        <w:rPr>
          <w:rStyle w:val="c6"/>
          <w:rFonts w:ascii="Arial" w:hAnsi="Arial" w:cs="Arial"/>
        </w:rPr>
        <w:t>в последствии</w:t>
      </w:r>
      <w:proofErr w:type="gramEnd"/>
      <w:r w:rsidRPr="007B1399">
        <w:rPr>
          <w:rStyle w:val="c6"/>
          <w:rFonts w:ascii="Arial" w:hAnsi="Arial" w:cs="Arial"/>
        </w:rPr>
        <w:t xml:space="preserve"> не потерял интерес к рисунку, уже сейчас, в игре, незаметно, не скучно, а весело, легко познакомьте его с простейшими и доступными ему способами изображения, научите его, как пользоваться изобразительным материалом.</w:t>
      </w:r>
      <w:r w:rsidRPr="007B1399">
        <w:rPr>
          <w:rFonts w:ascii="Arial" w:hAnsi="Arial" w:cs="Arial"/>
        </w:rPr>
        <w:br/>
      </w:r>
      <w:r w:rsidRPr="007B1399">
        <w:rPr>
          <w:rStyle w:val="c6"/>
          <w:rFonts w:ascii="Arial" w:hAnsi="Arial" w:cs="Arial"/>
        </w:rPr>
        <w:t>Ребёнку 3-его года жизни доступно изображение отдельных предметов, явлений с помощью ритмичных мазков – цветовых пятен («листочки»), штрихов карандашом, фломастером («дождь»), линий прямых и замкнутых, горизонтальных и вертикальных («дорожки», «ленточки»). Малыш может воспринимать, чувствовать и передавать яркие цвета окружающих предметов (цветочки, шарики). Одновременно малыша надо приучать к правильным приёмам работы с карандашом, с кистью и красками (гуашь).</w:t>
      </w:r>
      <w:r w:rsidRPr="007B1399">
        <w:rPr>
          <w:rFonts w:ascii="Arial" w:hAnsi="Arial" w:cs="Arial"/>
        </w:rPr>
        <w:br/>
      </w:r>
      <w:r w:rsidRPr="007B1399">
        <w:rPr>
          <w:rFonts w:ascii="Arial" w:hAnsi="Arial" w:cs="Arial"/>
        </w:rPr>
        <w:br/>
      </w:r>
      <w:r w:rsidRPr="007B1399">
        <w:rPr>
          <w:rStyle w:val="c9"/>
          <w:rFonts w:ascii="Arial" w:hAnsi="Arial" w:cs="Arial"/>
          <w:b/>
          <w:color w:val="FF0000"/>
          <w:u w:val="single"/>
        </w:rPr>
        <w:t>Материалы для художественных исследований:</w:t>
      </w:r>
    </w:p>
    <w:p w:rsidR="007B1399" w:rsidRPr="007B1399" w:rsidRDefault="009F1965" w:rsidP="007B1399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7B1399">
        <w:rPr>
          <w:rFonts w:ascii="Arial" w:hAnsi="Arial" w:cs="Arial"/>
          <w:color w:val="FF0000"/>
        </w:rPr>
        <w:br/>
      </w:r>
      <w:proofErr w:type="gramStart"/>
      <w:r w:rsidRPr="007B1399">
        <w:rPr>
          <w:rStyle w:val="c2"/>
          <w:rFonts w:ascii="Arial" w:hAnsi="Arial" w:cs="Arial"/>
        </w:rPr>
        <w:t xml:space="preserve">тесто, снег, мокрый песок, глина, пластилин, краски для рисования пальцами, гуашь, крупы или макароны, </w:t>
      </w:r>
      <w:proofErr w:type="spellStart"/>
      <w:r w:rsidRPr="007B1399">
        <w:rPr>
          <w:rStyle w:val="c2"/>
          <w:rFonts w:ascii="Arial" w:hAnsi="Arial" w:cs="Arial"/>
        </w:rPr>
        <w:t>подкрашеная</w:t>
      </w:r>
      <w:proofErr w:type="spellEnd"/>
      <w:r w:rsidRPr="007B1399">
        <w:rPr>
          <w:rStyle w:val="c2"/>
          <w:rFonts w:ascii="Arial" w:hAnsi="Arial" w:cs="Arial"/>
        </w:rPr>
        <w:t xml:space="preserve"> вода, йогурты, мелки, кусочки красящих овощей (свекла, морковь…), молоко или манная каша с пищевыми красителями, вата, мыльная пена, песок, бумага, Действия: нанесение ритмичных штрихов, пятен, линий, тесто, бумага обычная, цветная, гофрированная, картон, обои, цветная клейкая плёнка, фантики от конфет, фольга, обрезки ткани, нитки разного цвета</w:t>
      </w:r>
      <w:proofErr w:type="gramEnd"/>
      <w:r w:rsidRPr="007B1399">
        <w:rPr>
          <w:rStyle w:val="c2"/>
          <w:rFonts w:ascii="Arial" w:hAnsi="Arial" w:cs="Arial"/>
        </w:rPr>
        <w:t xml:space="preserve">, </w:t>
      </w:r>
      <w:proofErr w:type="gramStart"/>
      <w:r w:rsidRPr="007B1399">
        <w:rPr>
          <w:rStyle w:val="c2"/>
          <w:rFonts w:ascii="Arial" w:hAnsi="Arial" w:cs="Arial"/>
        </w:rPr>
        <w:t>толщины и фактуры, прищепки, крупные пуговицы, коробочки от киндер сюрпризов, упаковка от яиц, коробки, клей ПВА, клейстер, природные материалы (шишки, жёлуди, скорлупа орехов, семена деревьев и др.), конструктор разный, строительные наборы, мозаика.</w:t>
      </w:r>
      <w:proofErr w:type="gramEnd"/>
    </w:p>
    <w:sectPr w:rsidR="007B1399" w:rsidRPr="007B1399" w:rsidSect="00620942">
      <w:pgSz w:w="11906" w:h="16838"/>
      <w:pgMar w:top="1134" w:right="850" w:bottom="1134" w:left="1701" w:header="708" w:footer="708" w:gutter="0"/>
      <w:pgBorders w:offsetFrom="page">
        <w:top w:val="gems" w:sz="10" w:space="24" w:color="00B050"/>
        <w:left w:val="gems" w:sz="10" w:space="24" w:color="00B050"/>
        <w:bottom w:val="gems" w:sz="10" w:space="24" w:color="00B050"/>
        <w:right w:val="gems" w:sz="10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1965"/>
    <w:rsid w:val="003D35C4"/>
    <w:rsid w:val="00620942"/>
    <w:rsid w:val="007B1399"/>
    <w:rsid w:val="009F1965"/>
    <w:rsid w:val="00BF6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F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9F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F1965"/>
  </w:style>
  <w:style w:type="character" w:customStyle="1" w:styleId="c6">
    <w:name w:val="c6"/>
    <w:basedOn w:val="a0"/>
    <w:rsid w:val="009F1965"/>
  </w:style>
  <w:style w:type="character" w:customStyle="1" w:styleId="c10">
    <w:name w:val="c10"/>
    <w:basedOn w:val="a0"/>
    <w:rsid w:val="009F1965"/>
  </w:style>
  <w:style w:type="character" w:customStyle="1" w:styleId="c4">
    <w:name w:val="c4"/>
    <w:basedOn w:val="a0"/>
    <w:rsid w:val="009F1965"/>
  </w:style>
  <w:style w:type="character" w:customStyle="1" w:styleId="c9">
    <w:name w:val="c9"/>
    <w:basedOn w:val="a0"/>
    <w:rsid w:val="009F19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T4CTUPCNHN5M-256796007-1369</_dlc_DocId>
    <_dlc_DocIdUrl xmlns="c71519f2-859d-46c1-a1b6-2941efed936d">
      <Url>http://edu-sps.koiro.local/chuhloma/rodnik/1/_layouts/15/DocIdRedir.aspx?ID=T4CTUPCNHN5M-256796007-1369</Url>
      <Description>T4CTUPCNHN5M-256796007-1369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36DB61-28E9-4728-860B-59A2D015BAF4}"/>
</file>

<file path=customXml/itemProps2.xml><?xml version="1.0" encoding="utf-8"?>
<ds:datastoreItem xmlns:ds="http://schemas.openxmlformats.org/officeDocument/2006/customXml" ds:itemID="{640C955D-441B-45EF-B252-DA23073FB54B}"/>
</file>

<file path=customXml/itemProps3.xml><?xml version="1.0" encoding="utf-8"?>
<ds:datastoreItem xmlns:ds="http://schemas.openxmlformats.org/officeDocument/2006/customXml" ds:itemID="{6DD2FDA7-AF84-4DD1-8626-B8C4766E6D86}"/>
</file>

<file path=customXml/itemProps4.xml><?xml version="1.0" encoding="utf-8"?>
<ds:datastoreItem xmlns:ds="http://schemas.openxmlformats.org/officeDocument/2006/customXml" ds:itemID="{8A073544-5431-4A78-BB56-E9E867364A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2019-04-20T17:29:00Z</dcterms:created>
  <dcterms:modified xsi:type="dcterms:W3CDTF">2019-04-20T18:10:00Z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3ad72819-e60d-470d-a935-95c89fc3d03a</vt:lpwstr>
  </property>
</Properties>
</file>