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4D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04D4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A304D4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</w:t>
      </w:r>
    </w:p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4D4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</w:pPr>
      <w:r w:rsidRPr="00A304D4"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  <w:t>Консультация для педагогов:</w:t>
      </w:r>
    </w:p>
    <w:p w:rsidR="00BC08EA" w:rsidRPr="00A304D4" w:rsidRDefault="00BC08EA" w:rsidP="00BC0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 w:rsidRPr="00A304D4">
        <w:rPr>
          <w:rFonts w:ascii="Times New Roman" w:hAnsi="Times New Roman" w:cs="Times New Roman"/>
          <w:i/>
          <w:sz w:val="36"/>
          <w:szCs w:val="36"/>
        </w:rPr>
        <w:t>«</w:t>
      </w:r>
      <w:r>
        <w:rPr>
          <w:rFonts w:ascii="Times New Roman" w:hAnsi="Times New Roman" w:cs="Times New Roman"/>
          <w:i/>
          <w:sz w:val="36"/>
          <w:szCs w:val="36"/>
        </w:rPr>
        <w:t>М</w:t>
      </w:r>
      <w:r w:rsidRPr="00A304D4">
        <w:rPr>
          <w:rFonts w:ascii="Times New Roman" w:hAnsi="Times New Roman" w:cs="Times New Roman"/>
          <w:i/>
          <w:sz w:val="36"/>
          <w:szCs w:val="36"/>
        </w:rPr>
        <w:t>узык</w:t>
      </w:r>
      <w:r>
        <w:rPr>
          <w:rFonts w:ascii="Times New Roman" w:hAnsi="Times New Roman" w:cs="Times New Roman"/>
          <w:i/>
          <w:sz w:val="36"/>
          <w:szCs w:val="36"/>
        </w:rPr>
        <w:t>альная математика</w:t>
      </w:r>
      <w:r w:rsidRPr="00A304D4">
        <w:rPr>
          <w:rFonts w:ascii="Times New Roman" w:hAnsi="Times New Roman" w:cs="Times New Roman"/>
          <w:i/>
          <w:sz w:val="36"/>
          <w:szCs w:val="36"/>
        </w:rPr>
        <w:t>».</w:t>
      </w:r>
      <w:r w:rsidRPr="00A304D4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</w:t>
      </w:r>
    </w:p>
    <w:p w:rsidR="00BC08EA" w:rsidRPr="00A304D4" w:rsidRDefault="00BC08EA" w:rsidP="00BC08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8EA" w:rsidRPr="00A304D4" w:rsidRDefault="00BC08EA" w:rsidP="00BC08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Подготовила и провела музыкальный руководитель: Смирнова О.А.</w:t>
      </w:r>
    </w:p>
    <w:p w:rsidR="00BC08EA" w:rsidRPr="00A304D4" w:rsidRDefault="005E1BF1" w:rsidP="00BC08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BC08EA"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08EA">
        <w:rPr>
          <w:rFonts w:ascii="Times New Roman" w:eastAsia="Calibri" w:hAnsi="Times New Roman" w:cs="Times New Roman"/>
          <w:sz w:val="24"/>
          <w:szCs w:val="24"/>
          <w:lang w:eastAsia="ru-RU"/>
        </w:rPr>
        <w:t>март</w:t>
      </w:r>
      <w:r w:rsidR="00BC08EA"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BC08E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C08EA"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BC08EA" w:rsidRPr="00A304D4" w:rsidRDefault="00BC08EA" w:rsidP="00BC0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8EA" w:rsidRPr="00437899" w:rsidRDefault="00437899" w:rsidP="00437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BC08EA" w:rsidRPr="00437899">
        <w:rPr>
          <w:rFonts w:ascii="Times New Roman" w:hAnsi="Times New Roman" w:cs="Times New Roman"/>
          <w:sz w:val="24"/>
          <w:szCs w:val="24"/>
        </w:rPr>
        <w:t xml:space="preserve">: Повышение уровня педагогической компетентности педагогов в </w:t>
      </w:r>
      <w:r w:rsidRPr="00437899">
        <w:rPr>
          <w:rFonts w:ascii="Times New Roman" w:hAnsi="Times New Roman" w:cs="Times New Roman"/>
          <w:sz w:val="24"/>
          <w:szCs w:val="24"/>
        </w:rPr>
        <w:t xml:space="preserve">вопросах о том, как </w:t>
      </w:r>
      <w:r w:rsidR="00794F27" w:rsidRPr="00437899">
        <w:rPr>
          <w:rFonts w:ascii="Times New Roman" w:hAnsi="Times New Roman" w:cs="Times New Roman"/>
          <w:sz w:val="24"/>
          <w:szCs w:val="24"/>
          <w:shd w:val="clear" w:color="auto" w:fill="FFFFFF"/>
        </w:rPr>
        <w:t>на музыкальных занятиях в детском саду происходит взаимодействие музыки и математики.</w:t>
      </w:r>
    </w:p>
    <w:p w:rsidR="00BC08EA" w:rsidRPr="00A304D4" w:rsidRDefault="00BC08EA" w:rsidP="00BC0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08EA" w:rsidRPr="00437899" w:rsidRDefault="00BC08EA" w:rsidP="00BC08EA">
      <w:pPr>
        <w:pStyle w:val="a3"/>
        <w:jc w:val="right"/>
        <w:rPr>
          <w:rFonts w:ascii="Montserrat" w:hAnsi="Montserrat"/>
          <w:i/>
          <w:color w:val="111111"/>
          <w:sz w:val="32"/>
          <w:szCs w:val="32"/>
          <w:bdr w:val="none" w:sz="0" w:space="0" w:color="auto" w:frame="1"/>
        </w:rPr>
      </w:pPr>
      <w:r w:rsidRPr="00437899">
        <w:rPr>
          <w:rFonts w:ascii="Times New Roman" w:hAnsi="Times New Roman" w:cs="Times New Roman"/>
          <w:i/>
          <w:sz w:val="32"/>
          <w:szCs w:val="32"/>
        </w:rPr>
        <w:t>«</w:t>
      </w:r>
      <w:r w:rsidRPr="00437899">
        <w:rPr>
          <w:rFonts w:ascii="Montserrat" w:hAnsi="Montserrat"/>
          <w:i/>
          <w:color w:val="111111"/>
          <w:sz w:val="32"/>
          <w:szCs w:val="32"/>
          <w:bdr w:val="none" w:sz="0" w:space="0" w:color="auto" w:frame="1"/>
        </w:rPr>
        <w:t>Настоящая наука и настоящая музыка</w:t>
      </w:r>
      <w:r w:rsidR="00437899">
        <w:rPr>
          <w:rFonts w:ascii="Montserrat" w:hAnsi="Montserrat"/>
          <w:i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BC08EA" w:rsidRPr="00437899" w:rsidRDefault="00BC08EA" w:rsidP="00BC08EA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7899">
        <w:rPr>
          <w:rFonts w:ascii="Montserrat" w:hAnsi="Montserrat"/>
          <w:i/>
          <w:color w:val="111111"/>
          <w:sz w:val="32"/>
          <w:szCs w:val="32"/>
          <w:bdr w:val="none" w:sz="0" w:space="0" w:color="auto" w:frame="1"/>
        </w:rPr>
        <w:t>требуют однородного мыслительного процесса</w:t>
      </w:r>
      <w:r w:rsidRPr="00437899">
        <w:rPr>
          <w:rFonts w:ascii="Times New Roman" w:hAnsi="Times New Roman" w:cs="Times New Roman"/>
          <w:i/>
          <w:sz w:val="32"/>
          <w:szCs w:val="32"/>
        </w:rPr>
        <w:t xml:space="preserve">» </w:t>
      </w:r>
    </w:p>
    <w:p w:rsidR="00BC08EA" w:rsidRPr="00437899" w:rsidRDefault="00BC08EA" w:rsidP="00BC08EA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7899">
        <w:rPr>
          <w:rFonts w:ascii="Montserrat" w:hAnsi="Montserrat"/>
          <w:i/>
          <w:color w:val="111111"/>
          <w:sz w:val="32"/>
          <w:szCs w:val="32"/>
          <w:bdr w:val="none" w:sz="0" w:space="0" w:color="auto" w:frame="1"/>
        </w:rPr>
        <w:t>Альберт Эйнштейн</w:t>
      </w:r>
      <w:r w:rsidRPr="0043789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C08EA" w:rsidRPr="00A304D4" w:rsidRDefault="00BC08EA" w:rsidP="00BC08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08EA" w:rsidRDefault="00BC08EA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08EA">
        <w:rPr>
          <w:rFonts w:ascii="Times New Roman" w:hAnsi="Times New Roman" w:cs="Times New Roman"/>
          <w:sz w:val="32"/>
          <w:szCs w:val="32"/>
        </w:rPr>
        <w:t xml:space="preserve">Какая связь может быть между математикой, мудрой царицей всех наук, и музыкой? Как могут взаимодействовать такие совершенно разные человеческие культуры?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08EA">
        <w:rPr>
          <w:rFonts w:ascii="Times New Roman" w:hAnsi="Times New Roman" w:cs="Times New Roman"/>
          <w:sz w:val="32"/>
          <w:szCs w:val="32"/>
        </w:rPr>
        <w:t>Представить математику и музыку, стоящими рядом с первого взгляда</w:t>
      </w:r>
      <w:r>
        <w:rPr>
          <w:rFonts w:ascii="Times New Roman" w:hAnsi="Times New Roman" w:cs="Times New Roman"/>
          <w:sz w:val="32"/>
          <w:szCs w:val="32"/>
        </w:rPr>
        <w:t xml:space="preserve"> конечно</w:t>
      </w:r>
      <w:r w:rsidRPr="00BC08EA">
        <w:rPr>
          <w:rFonts w:ascii="Times New Roman" w:hAnsi="Times New Roman" w:cs="Times New Roman"/>
          <w:sz w:val="32"/>
          <w:szCs w:val="32"/>
        </w:rPr>
        <w:t xml:space="preserve"> трудно. </w:t>
      </w:r>
      <w:r>
        <w:rPr>
          <w:rFonts w:ascii="Times New Roman" w:hAnsi="Times New Roman" w:cs="Times New Roman"/>
          <w:sz w:val="32"/>
          <w:szCs w:val="32"/>
        </w:rPr>
        <w:t>Ведь с</w:t>
      </w:r>
      <w:r w:rsidRPr="00BC08EA">
        <w:rPr>
          <w:rFonts w:ascii="Times New Roman" w:hAnsi="Times New Roman" w:cs="Times New Roman"/>
          <w:sz w:val="32"/>
          <w:szCs w:val="32"/>
        </w:rPr>
        <w:t>лушая музыку, мы попадаем в мир звуков и открываем в ней со</w:t>
      </w:r>
      <w:r>
        <w:rPr>
          <w:rFonts w:ascii="Times New Roman" w:hAnsi="Times New Roman" w:cs="Times New Roman"/>
          <w:sz w:val="32"/>
          <w:szCs w:val="32"/>
        </w:rPr>
        <w:t>вершенство, красоту, гармонию, а р</w:t>
      </w:r>
      <w:r w:rsidRPr="00BC08EA">
        <w:rPr>
          <w:rFonts w:ascii="Times New Roman" w:hAnsi="Times New Roman" w:cs="Times New Roman"/>
          <w:sz w:val="32"/>
          <w:szCs w:val="32"/>
        </w:rPr>
        <w:t>ешая математические задачи, мы погружаемся в строгое пространство чисел.</w:t>
      </w:r>
    </w:p>
    <w:p w:rsidR="00F65A0E" w:rsidRPr="00BC08EA" w:rsidRDefault="007606E5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F65A0E" w:rsidRPr="00F65A0E">
        <w:rPr>
          <w:rFonts w:ascii="Times New Roman" w:hAnsi="Times New Roman" w:cs="Times New Roman"/>
          <w:sz w:val="32"/>
          <w:szCs w:val="32"/>
        </w:rPr>
        <w:t>днако именно музыке суждено было стать первым свидетельством, подтверждающим справедливость знаменитого тезиса древнегреческого математика, философа Пифагора: «Всё есть число». Именно в музыке обнаружена была Пифагором таинственная связующая роль чисел в природе и заодно арифметика обогатила основу музыкального построения – музыкальные гаммы. Пифагор создал свою «школу мудрости», положив в ее основу два искусства - музыку и математику. Он считал, что гармония чисел сродни гармонии звуков и что оба эти занятия упорядочивают хаотичность мышления и дополняют друг друга.</w:t>
      </w:r>
    </w:p>
    <w:p w:rsidR="00BD7984" w:rsidRDefault="00BD7984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94C96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r w:rsidR="00B2651B">
        <w:rPr>
          <w:rFonts w:ascii="Times New Roman" w:hAnsi="Times New Roman" w:cs="Times New Roman"/>
          <w:sz w:val="32"/>
          <w:szCs w:val="32"/>
        </w:rPr>
        <w:t xml:space="preserve">древнем Риме </w:t>
      </w:r>
      <w:r w:rsidR="00B2651B" w:rsidRPr="00794C96">
        <w:rPr>
          <w:rFonts w:ascii="Times New Roman" w:hAnsi="Times New Roman" w:cs="Times New Roman"/>
          <w:sz w:val="32"/>
          <w:szCs w:val="32"/>
        </w:rPr>
        <w:t>музыка</w:t>
      </w:r>
      <w:r w:rsidRPr="00794C96">
        <w:rPr>
          <w:rFonts w:ascii="Times New Roman" w:hAnsi="Times New Roman" w:cs="Times New Roman"/>
          <w:sz w:val="32"/>
          <w:szCs w:val="32"/>
        </w:rPr>
        <w:t xml:space="preserve"> наряду с геометрией и астрономией входила в число наук: музыку изучали наряду с другими, более «полезными» науками.</w:t>
      </w:r>
    </w:p>
    <w:p w:rsidR="00B2651B" w:rsidRDefault="00BD7984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08EA">
        <w:rPr>
          <w:rFonts w:ascii="Times New Roman" w:hAnsi="Times New Roman" w:cs="Times New Roman"/>
          <w:sz w:val="32"/>
          <w:szCs w:val="32"/>
        </w:rPr>
        <w:t>В начале XX века наш знаменитый соотечес</w:t>
      </w:r>
      <w:r>
        <w:rPr>
          <w:rFonts w:ascii="Times New Roman" w:hAnsi="Times New Roman" w:cs="Times New Roman"/>
          <w:sz w:val="32"/>
          <w:szCs w:val="32"/>
        </w:rPr>
        <w:t xml:space="preserve">твенник, философ </w:t>
      </w:r>
      <w:r w:rsidR="00A321EC" w:rsidRPr="00A321EC">
        <w:rPr>
          <w:rFonts w:ascii="Times New Roman" w:hAnsi="Times New Roman" w:cs="Times New Roman"/>
          <w:sz w:val="32"/>
          <w:szCs w:val="32"/>
        </w:rPr>
        <w:t>Алексей Фёдорович</w:t>
      </w:r>
      <w:r w:rsidR="00450603">
        <w:rPr>
          <w:rFonts w:ascii="Times New Roman" w:hAnsi="Times New Roman" w:cs="Times New Roman"/>
          <w:sz w:val="32"/>
          <w:szCs w:val="32"/>
        </w:rPr>
        <w:t xml:space="preserve"> </w:t>
      </w:r>
      <w:r w:rsidR="00A321EC" w:rsidRPr="00A321EC">
        <w:rPr>
          <w:rFonts w:ascii="Times New Roman" w:hAnsi="Times New Roman" w:cs="Times New Roman"/>
          <w:sz w:val="32"/>
          <w:szCs w:val="32"/>
        </w:rPr>
        <w:t> </w:t>
      </w:r>
      <w:r w:rsidR="00B2651B" w:rsidRPr="00C27408">
        <w:rPr>
          <w:rFonts w:ascii="Times New Roman" w:hAnsi="Times New Roman" w:cs="Times New Roman"/>
          <w:bCs/>
          <w:sz w:val="32"/>
          <w:szCs w:val="32"/>
        </w:rPr>
        <w:t>Лосев</w:t>
      </w:r>
      <w:r w:rsidR="00B2651B" w:rsidRPr="00C27408">
        <w:rPr>
          <w:rFonts w:ascii="Times New Roman" w:hAnsi="Times New Roman" w:cs="Times New Roman"/>
          <w:sz w:val="32"/>
          <w:szCs w:val="32"/>
        </w:rPr>
        <w:t> </w:t>
      </w:r>
      <w:r w:rsidR="00450603">
        <w:rPr>
          <w:rFonts w:ascii="Times New Roman" w:hAnsi="Times New Roman" w:cs="Times New Roman"/>
          <w:sz w:val="32"/>
          <w:szCs w:val="32"/>
        </w:rPr>
        <w:t xml:space="preserve"> утверждал, что </w:t>
      </w:r>
      <w:r w:rsidR="00B2651B">
        <w:rPr>
          <w:rFonts w:ascii="Times New Roman" w:hAnsi="Times New Roman" w:cs="Times New Roman"/>
          <w:sz w:val="32"/>
          <w:szCs w:val="32"/>
        </w:rPr>
        <w:t>«</w:t>
      </w:r>
      <w:r w:rsidRPr="00BC08EA">
        <w:rPr>
          <w:rFonts w:ascii="Times New Roman" w:hAnsi="Times New Roman" w:cs="Times New Roman"/>
          <w:sz w:val="32"/>
          <w:szCs w:val="32"/>
        </w:rPr>
        <w:t>Математика логически говорит о числе, музыка говорит о нем выразительно</w:t>
      </w:r>
      <w:r w:rsidR="00C27408">
        <w:rPr>
          <w:rFonts w:ascii="Times New Roman" w:hAnsi="Times New Roman" w:cs="Times New Roman"/>
          <w:sz w:val="32"/>
          <w:szCs w:val="32"/>
        </w:rPr>
        <w:t>»</w:t>
      </w:r>
      <w:r w:rsidRPr="00BC08EA">
        <w:rPr>
          <w:rFonts w:ascii="Times New Roman" w:hAnsi="Times New Roman" w:cs="Times New Roman"/>
          <w:sz w:val="32"/>
          <w:szCs w:val="32"/>
        </w:rPr>
        <w:t>.</w:t>
      </w:r>
      <w:r w:rsidR="00A321EC" w:rsidRPr="00A321EC">
        <w:rPr>
          <w:color w:val="000000"/>
          <w:sz w:val="28"/>
          <w:szCs w:val="28"/>
          <w:shd w:val="clear" w:color="auto" w:fill="FFFFFF"/>
        </w:rPr>
        <w:t xml:space="preserve"> </w:t>
      </w:r>
      <w:r w:rsidR="00A321EC" w:rsidRPr="00A321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Окружающий мир, его гармония и красота могут быть выражены разными символами, разными способами, в том числе звуками и числами.</w:t>
      </w:r>
      <w:r w:rsidR="00F774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Исход</w:t>
      </w:r>
      <w:r w:rsidR="00B26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из выше сказанного можно утверждать, что м</w:t>
      </w:r>
      <w:r w:rsidR="00C27408" w:rsidRPr="00E923E1">
        <w:rPr>
          <w:rFonts w:ascii="Times New Roman" w:hAnsi="Times New Roman" w:cs="Times New Roman"/>
          <w:sz w:val="32"/>
          <w:szCs w:val="32"/>
        </w:rPr>
        <w:t>узыка и математика – это две системы, тесно связанные между собой.</w:t>
      </w:r>
      <w:r w:rsidR="00C274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7408" w:rsidRDefault="00C27408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94C96">
        <w:rPr>
          <w:rFonts w:ascii="Times New Roman" w:hAnsi="Times New Roman" w:cs="Times New Roman"/>
          <w:sz w:val="32"/>
          <w:szCs w:val="32"/>
        </w:rPr>
        <w:t>Но как изучать</w:t>
      </w:r>
      <w:r w:rsidR="00A90198">
        <w:rPr>
          <w:rFonts w:ascii="Times New Roman" w:hAnsi="Times New Roman" w:cs="Times New Roman"/>
          <w:sz w:val="32"/>
          <w:szCs w:val="32"/>
        </w:rPr>
        <w:t xml:space="preserve"> и </w:t>
      </w:r>
      <w:r w:rsidRPr="00794C96">
        <w:rPr>
          <w:rFonts w:ascii="Times New Roman" w:hAnsi="Times New Roman" w:cs="Times New Roman"/>
          <w:sz w:val="32"/>
          <w:szCs w:val="32"/>
        </w:rPr>
        <w:t>использовать музыку в детском саду, чтобы она не только способствовала гармоничному развитию ребёнка, но и формировала математические представления? Очень просто.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4C96">
        <w:rPr>
          <w:rFonts w:ascii="Times New Roman" w:hAnsi="Times New Roman" w:cs="Times New Roman"/>
          <w:sz w:val="32"/>
          <w:szCs w:val="32"/>
        </w:rPr>
        <w:t>Важно прежде всего помнить следующее утверждение ФГОС ДО: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4C96">
        <w:rPr>
          <w:rFonts w:ascii="Times New Roman" w:hAnsi="Times New Roman" w:cs="Times New Roman"/>
          <w:sz w:val="32"/>
          <w:szCs w:val="32"/>
        </w:rPr>
        <w:t>«Для того чтобы были реализованы задачи развития математических представлений у детей дошкольного возраста, необходимо организовать педагогический процесс так, чтобы ребенок играл, развивался и обучался одновременно…»</w:t>
      </w:r>
    </w:p>
    <w:p w:rsidR="005138D5" w:rsidRDefault="005138D5" w:rsidP="00947C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Элементарные математические представления у дошкольников складываются из таких простых понятий как круг, шар, квадрат, площадь, точка, длина, ширина, высота, угол, прямая, кривая и т.д.  Все эти понятия отражаются </w:t>
      </w:r>
      <w:r w:rsidR="00773D57">
        <w:rPr>
          <w:rFonts w:ascii="Times New Roman" w:hAnsi="Times New Roman" w:cs="Times New Roman"/>
          <w:sz w:val="32"/>
          <w:szCs w:val="32"/>
        </w:rPr>
        <w:t xml:space="preserve">и </w:t>
      </w:r>
      <w:r w:rsidRPr="00E923E1">
        <w:rPr>
          <w:rFonts w:ascii="Times New Roman" w:hAnsi="Times New Roman" w:cs="Times New Roman"/>
          <w:sz w:val="32"/>
          <w:szCs w:val="32"/>
        </w:rPr>
        <w:t>на музыкальных занятиях.</w:t>
      </w:r>
    </w:p>
    <w:p w:rsidR="00E923E1" w:rsidRPr="00E923E1" w:rsidRDefault="005138D5" w:rsidP="00E923E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t>«Музыкально-ритмические упражнения»</w:t>
      </w:r>
    </w:p>
    <w:p w:rsidR="00E923E1" w:rsidRPr="00E923E1" w:rsidRDefault="00E923E1" w:rsidP="00D5062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Музыкальное занятие начинается с музыкально - ритмических упражнений, которые так же способствуют развитию математических представлений у дошкольников: умение ориентироваться в пространстве - вправо, влево, вперёд, назад; хождение по кругу, врассыпную; различные перестроения - в шеренгу</w:t>
      </w:r>
      <w:r w:rsidR="00FF5BD9">
        <w:rPr>
          <w:rFonts w:ascii="Times New Roman" w:hAnsi="Times New Roman" w:cs="Times New Roman"/>
          <w:sz w:val="32"/>
          <w:szCs w:val="32"/>
        </w:rPr>
        <w:t>, в колонну, в несколько кругов и т.д.</w:t>
      </w:r>
    </w:p>
    <w:p w:rsid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t>«Слушание»</w:t>
      </w:r>
    </w:p>
    <w:p w:rsidR="00A90198" w:rsidRDefault="00E923E1" w:rsidP="00641C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При прослушивании музыкальных произведений дети учатся их сравнивать. Здесь мы сталкиваемся с математической операцией – сравнение. Разбирая музыкальное произведение, </w:t>
      </w:r>
      <w:r w:rsidR="0088228C">
        <w:rPr>
          <w:rFonts w:ascii="Times New Roman" w:hAnsi="Times New Roman" w:cs="Times New Roman"/>
          <w:sz w:val="32"/>
          <w:szCs w:val="32"/>
        </w:rPr>
        <w:t xml:space="preserve">дети </w:t>
      </w:r>
      <w:r w:rsidRPr="00E923E1">
        <w:rPr>
          <w:rFonts w:ascii="Times New Roman" w:hAnsi="Times New Roman" w:cs="Times New Roman"/>
          <w:sz w:val="32"/>
          <w:szCs w:val="32"/>
        </w:rPr>
        <w:t>определя</w:t>
      </w:r>
      <w:r w:rsidR="0088228C">
        <w:rPr>
          <w:rFonts w:ascii="Times New Roman" w:hAnsi="Times New Roman" w:cs="Times New Roman"/>
          <w:sz w:val="32"/>
          <w:szCs w:val="32"/>
        </w:rPr>
        <w:t>ют</w:t>
      </w:r>
      <w:r w:rsidR="00A90198">
        <w:rPr>
          <w:rFonts w:ascii="Times New Roman" w:hAnsi="Times New Roman" w:cs="Times New Roman"/>
          <w:sz w:val="32"/>
          <w:szCs w:val="32"/>
        </w:rPr>
        <w:t>:</w:t>
      </w:r>
    </w:p>
    <w:p w:rsidR="00A90198" w:rsidRDefault="00A90198" w:rsidP="001C396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88228C">
        <w:rPr>
          <w:rFonts w:ascii="Times New Roman" w:hAnsi="Times New Roman" w:cs="Times New Roman"/>
          <w:sz w:val="32"/>
          <w:szCs w:val="32"/>
        </w:rPr>
        <w:t xml:space="preserve">арактер и какое 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количество частей в нем </w:t>
      </w:r>
      <w:r w:rsidR="00773D57" w:rsidRPr="00E923E1">
        <w:rPr>
          <w:rFonts w:ascii="Times New Roman" w:hAnsi="Times New Roman" w:cs="Times New Roman"/>
          <w:sz w:val="32"/>
          <w:szCs w:val="32"/>
        </w:rPr>
        <w:t>(одночастная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, 2-х, 3-х частная форма); </w:t>
      </w:r>
    </w:p>
    <w:p w:rsidR="00A90198" w:rsidRDefault="00A90198" w:rsidP="001C396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емп, в котором оно звучит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E923E1" w:rsidRPr="00E923E1">
        <w:rPr>
          <w:rFonts w:ascii="Times New Roman" w:hAnsi="Times New Roman" w:cs="Times New Roman"/>
          <w:sz w:val="32"/>
          <w:szCs w:val="32"/>
        </w:rPr>
        <w:t>ыстро</w:t>
      </w:r>
      <w:r>
        <w:rPr>
          <w:rFonts w:ascii="Times New Roman" w:hAnsi="Times New Roman" w:cs="Times New Roman"/>
          <w:sz w:val="32"/>
          <w:szCs w:val="32"/>
        </w:rPr>
        <w:t xml:space="preserve"> или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медленно (математическое понятие - скорость); </w:t>
      </w:r>
    </w:p>
    <w:p w:rsidR="00E923E1" w:rsidRPr="00E923E1" w:rsidRDefault="00A90198" w:rsidP="001C396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923E1" w:rsidRPr="00E923E1">
        <w:rPr>
          <w:rFonts w:ascii="Times New Roman" w:hAnsi="Times New Roman" w:cs="Times New Roman"/>
          <w:sz w:val="32"/>
          <w:szCs w:val="32"/>
        </w:rPr>
        <w:t>инамику – громко</w:t>
      </w:r>
      <w:r>
        <w:rPr>
          <w:rFonts w:ascii="Times New Roman" w:hAnsi="Times New Roman" w:cs="Times New Roman"/>
          <w:sz w:val="32"/>
          <w:szCs w:val="32"/>
        </w:rPr>
        <w:t xml:space="preserve"> или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тихо (математическое понятие больше, меньше). </w:t>
      </w:r>
      <w:r w:rsidR="008822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0198" w:rsidRDefault="00641C1D" w:rsidP="00641C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E923E1" w:rsidRPr="00E923E1">
        <w:rPr>
          <w:rFonts w:ascii="Times New Roman" w:hAnsi="Times New Roman" w:cs="Times New Roman"/>
          <w:sz w:val="32"/>
          <w:szCs w:val="32"/>
        </w:rPr>
        <w:t>луша</w:t>
      </w:r>
      <w:r>
        <w:rPr>
          <w:rFonts w:ascii="Times New Roman" w:hAnsi="Times New Roman" w:cs="Times New Roman"/>
          <w:sz w:val="32"/>
          <w:szCs w:val="32"/>
        </w:rPr>
        <w:t>я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музыкальные </w:t>
      </w:r>
      <w:r w:rsidR="00E923E1" w:rsidRPr="00E923E1">
        <w:rPr>
          <w:rFonts w:ascii="Times New Roman" w:hAnsi="Times New Roman" w:cs="Times New Roman"/>
          <w:sz w:val="32"/>
          <w:szCs w:val="32"/>
        </w:rPr>
        <w:t>произведения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альбома «Времена года»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дети старшего дошкольного возраста </w:t>
      </w:r>
      <w:r w:rsidR="00E923E1" w:rsidRPr="00E923E1">
        <w:rPr>
          <w:rFonts w:ascii="Times New Roman" w:hAnsi="Times New Roman" w:cs="Times New Roman"/>
          <w:sz w:val="32"/>
          <w:szCs w:val="32"/>
        </w:rPr>
        <w:t>закрепляют представления о количестве, порядке следования времён года, учатся правильно называть месяцы года. Рассказывают, сколько месяцев содержит зима или лето, вспоминают их последовательность. Отвечают на вопросы типа</w:t>
      </w:r>
      <w:r w:rsidR="00A90198">
        <w:rPr>
          <w:rFonts w:ascii="Times New Roman" w:hAnsi="Times New Roman" w:cs="Times New Roman"/>
          <w:sz w:val="32"/>
          <w:szCs w:val="32"/>
        </w:rPr>
        <w:t xml:space="preserve">: 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«Какой месяц следует за мартом?» или «Какое время года предшествует осени?»</w:t>
      </w:r>
      <w:r w:rsidR="00D506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3E1" w:rsidRPr="00E923E1" w:rsidRDefault="00D50624" w:rsidP="00641C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прослушивании таких пьес как: «Утро»</w:t>
      </w:r>
      <w:r w:rsidR="00566BAA" w:rsidRPr="00566BAA">
        <w:t xml:space="preserve"> </w:t>
      </w:r>
      <w:r w:rsidR="00566BAA" w:rsidRPr="00566BAA">
        <w:rPr>
          <w:rFonts w:ascii="Times New Roman" w:hAnsi="Times New Roman" w:cs="Times New Roman"/>
          <w:sz w:val="32"/>
          <w:szCs w:val="32"/>
        </w:rPr>
        <w:t xml:space="preserve">Эдвард Григ </w:t>
      </w:r>
      <w:r>
        <w:rPr>
          <w:rFonts w:ascii="Times New Roman" w:hAnsi="Times New Roman" w:cs="Times New Roman"/>
          <w:sz w:val="32"/>
          <w:szCs w:val="32"/>
        </w:rPr>
        <w:t xml:space="preserve"> и «Колыбельная» </w:t>
      </w:r>
      <w:r w:rsidR="001C3961">
        <w:rPr>
          <w:rFonts w:ascii="Times New Roman" w:hAnsi="Times New Roman" w:cs="Times New Roman"/>
          <w:sz w:val="32"/>
          <w:szCs w:val="32"/>
        </w:rPr>
        <w:t>Георгия</w:t>
      </w:r>
      <w:r w:rsidR="00E51AF6">
        <w:rPr>
          <w:rFonts w:ascii="Times New Roman" w:hAnsi="Times New Roman" w:cs="Times New Roman"/>
          <w:sz w:val="32"/>
          <w:szCs w:val="32"/>
        </w:rPr>
        <w:t xml:space="preserve"> </w:t>
      </w:r>
      <w:r w:rsidR="00E51AF6" w:rsidRPr="00E51AF6">
        <w:rPr>
          <w:rFonts w:ascii="Times New Roman" w:hAnsi="Times New Roman" w:cs="Times New Roman"/>
          <w:sz w:val="32"/>
          <w:szCs w:val="32"/>
        </w:rPr>
        <w:t>Свиридов</w:t>
      </w:r>
      <w:r w:rsidR="001C3961">
        <w:rPr>
          <w:rFonts w:ascii="Times New Roman" w:hAnsi="Times New Roman" w:cs="Times New Roman"/>
          <w:sz w:val="32"/>
          <w:szCs w:val="32"/>
        </w:rPr>
        <w:t>а</w:t>
      </w:r>
      <w:r w:rsidR="00587E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детей уточняется представления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о времени суток.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t>Пение»</w:t>
      </w:r>
    </w:p>
    <w:p w:rsidR="008E62E1" w:rsidRDefault="00E923E1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Математическое содержание имеют некоторые песни, которые разучиваются с детьми на музыкальных </w:t>
      </w:r>
      <w:r w:rsidR="001C3961">
        <w:rPr>
          <w:rFonts w:ascii="Times New Roman" w:hAnsi="Times New Roman" w:cs="Times New Roman"/>
          <w:sz w:val="32"/>
          <w:szCs w:val="32"/>
        </w:rPr>
        <w:t xml:space="preserve">занятиях. Это песенки-считалки – содержащие количественный </w:t>
      </w:r>
      <w:r w:rsidR="001C3961" w:rsidRPr="00E923E1">
        <w:rPr>
          <w:rFonts w:ascii="Times New Roman" w:hAnsi="Times New Roman" w:cs="Times New Roman"/>
          <w:sz w:val="32"/>
          <w:szCs w:val="32"/>
        </w:rPr>
        <w:t>счёт</w:t>
      </w:r>
      <w:r w:rsidR="008E62E1">
        <w:rPr>
          <w:rFonts w:ascii="Times New Roman" w:hAnsi="Times New Roman" w:cs="Times New Roman"/>
          <w:sz w:val="32"/>
          <w:szCs w:val="32"/>
        </w:rPr>
        <w:t>:</w:t>
      </w:r>
      <w:r w:rsidR="001C39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2E1" w:rsidRDefault="00E923E1" w:rsidP="008E62E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«</w:t>
      </w:r>
      <w:r w:rsidR="007507D1">
        <w:rPr>
          <w:rFonts w:ascii="Times New Roman" w:hAnsi="Times New Roman" w:cs="Times New Roman"/>
          <w:sz w:val="32"/>
          <w:szCs w:val="32"/>
        </w:rPr>
        <w:t>Раз, два, три</w:t>
      </w:r>
      <w:r w:rsidRPr="00E923E1">
        <w:rPr>
          <w:rFonts w:ascii="Times New Roman" w:hAnsi="Times New Roman" w:cs="Times New Roman"/>
          <w:sz w:val="32"/>
          <w:szCs w:val="32"/>
        </w:rPr>
        <w:t>»</w:t>
      </w:r>
      <w:r w:rsidR="007507D1">
        <w:rPr>
          <w:rFonts w:ascii="Times New Roman" w:hAnsi="Times New Roman" w:cs="Times New Roman"/>
          <w:sz w:val="32"/>
          <w:szCs w:val="32"/>
        </w:rPr>
        <w:t>,</w:t>
      </w:r>
      <w:r w:rsidRPr="00E923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2E1" w:rsidRDefault="00E923E1" w:rsidP="008E62E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«Вышли пальчики гулять</w:t>
      </w:r>
      <w:r w:rsidR="00131DFE" w:rsidRPr="00E923E1">
        <w:rPr>
          <w:rFonts w:ascii="Times New Roman" w:hAnsi="Times New Roman" w:cs="Times New Roman"/>
          <w:sz w:val="32"/>
          <w:szCs w:val="32"/>
        </w:rPr>
        <w:t>»</w:t>
      </w:r>
      <w:r w:rsidR="007507D1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62E1" w:rsidRDefault="007507D1" w:rsidP="008E62E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«Зайчик», </w:t>
      </w:r>
    </w:p>
    <w:p w:rsidR="008E62E1" w:rsidRDefault="007507D1" w:rsidP="008E62E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«Весёлый счёт»</w:t>
      </w:r>
      <w:r w:rsidR="008E62E1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8E62E1" w:rsidRDefault="0093078D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 время выполнения музыкальных</w:t>
      </w:r>
      <w:r w:rsidR="008E62E1">
        <w:rPr>
          <w:rFonts w:ascii="Times New Roman" w:hAnsi="Times New Roman" w:cs="Times New Roman"/>
          <w:sz w:val="32"/>
          <w:szCs w:val="32"/>
        </w:rPr>
        <w:t xml:space="preserve"> пальчиковы</w:t>
      </w:r>
      <w:r>
        <w:rPr>
          <w:rFonts w:ascii="Times New Roman" w:hAnsi="Times New Roman" w:cs="Times New Roman"/>
          <w:sz w:val="32"/>
          <w:szCs w:val="32"/>
        </w:rPr>
        <w:t>х игр</w:t>
      </w:r>
      <w:r w:rsidR="008E62E1">
        <w:rPr>
          <w:rFonts w:ascii="Times New Roman" w:hAnsi="Times New Roman" w:cs="Times New Roman"/>
          <w:sz w:val="32"/>
          <w:szCs w:val="32"/>
        </w:rPr>
        <w:t xml:space="preserve"> – </w:t>
      </w:r>
      <w:r w:rsidR="00B22F70">
        <w:rPr>
          <w:rFonts w:ascii="Times New Roman" w:hAnsi="Times New Roman" w:cs="Times New Roman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sz w:val="32"/>
          <w:szCs w:val="32"/>
        </w:rPr>
        <w:t>поют, р</w:t>
      </w:r>
      <w:r w:rsidR="008E62E1">
        <w:rPr>
          <w:rFonts w:ascii="Times New Roman" w:hAnsi="Times New Roman" w:cs="Times New Roman"/>
          <w:sz w:val="32"/>
          <w:szCs w:val="32"/>
        </w:rPr>
        <w:t xml:space="preserve">азвивают мелкую моторику рук, </w:t>
      </w:r>
      <w:r w:rsidR="008538DB">
        <w:rPr>
          <w:rFonts w:ascii="Times New Roman" w:hAnsi="Times New Roman" w:cs="Times New Roman"/>
          <w:sz w:val="32"/>
          <w:szCs w:val="32"/>
        </w:rPr>
        <w:t>и</w:t>
      </w:r>
      <w:r w:rsidR="008E62E1">
        <w:rPr>
          <w:rFonts w:ascii="Times New Roman" w:hAnsi="Times New Roman" w:cs="Times New Roman"/>
          <w:sz w:val="32"/>
          <w:szCs w:val="32"/>
        </w:rPr>
        <w:t xml:space="preserve"> закрепляют </w:t>
      </w:r>
      <w:r>
        <w:rPr>
          <w:rFonts w:ascii="Times New Roman" w:hAnsi="Times New Roman" w:cs="Times New Roman"/>
          <w:sz w:val="32"/>
          <w:szCs w:val="32"/>
        </w:rPr>
        <w:t xml:space="preserve">различные </w:t>
      </w:r>
      <w:r w:rsidR="008E62E1">
        <w:rPr>
          <w:rFonts w:ascii="Times New Roman" w:hAnsi="Times New Roman" w:cs="Times New Roman"/>
          <w:sz w:val="32"/>
          <w:szCs w:val="32"/>
        </w:rPr>
        <w:t>математические понятия и порядковый счёт</w:t>
      </w:r>
      <w:r w:rsidR="00E923E1" w:rsidRPr="00E923E1">
        <w:rPr>
          <w:rFonts w:ascii="Times New Roman" w:hAnsi="Times New Roman" w:cs="Times New Roman"/>
          <w:sz w:val="32"/>
          <w:szCs w:val="32"/>
        </w:rPr>
        <w:t>:</w:t>
      </w:r>
    </w:p>
    <w:p w:rsidR="008E62E1" w:rsidRDefault="00E923E1" w:rsidP="008E62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«</w:t>
      </w:r>
      <w:r w:rsidR="008E62E1">
        <w:rPr>
          <w:rFonts w:ascii="Times New Roman" w:hAnsi="Times New Roman" w:cs="Times New Roman"/>
          <w:sz w:val="32"/>
          <w:szCs w:val="32"/>
        </w:rPr>
        <w:t>Будим</w:t>
      </w:r>
      <w:r w:rsidRPr="00E923E1">
        <w:rPr>
          <w:rFonts w:ascii="Times New Roman" w:hAnsi="Times New Roman" w:cs="Times New Roman"/>
          <w:sz w:val="32"/>
          <w:szCs w:val="32"/>
        </w:rPr>
        <w:t xml:space="preserve"> пальчики</w:t>
      </w:r>
      <w:r w:rsidR="008E62E1">
        <w:rPr>
          <w:rFonts w:ascii="Times New Roman" w:hAnsi="Times New Roman" w:cs="Times New Roman"/>
          <w:sz w:val="32"/>
          <w:szCs w:val="32"/>
        </w:rPr>
        <w:t xml:space="preserve"> считать»;</w:t>
      </w:r>
    </w:p>
    <w:p w:rsidR="008E62E1" w:rsidRDefault="0093078D" w:rsidP="008E62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62E1">
        <w:rPr>
          <w:rFonts w:ascii="Times New Roman" w:hAnsi="Times New Roman" w:cs="Times New Roman"/>
          <w:sz w:val="32"/>
          <w:szCs w:val="32"/>
        </w:rPr>
        <w:t>«Солдатики»;</w:t>
      </w:r>
    </w:p>
    <w:p w:rsidR="0093078D" w:rsidRDefault="0093078D" w:rsidP="0093078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«Птицы – пальчики»;</w:t>
      </w:r>
    </w:p>
    <w:p w:rsidR="008E62E1" w:rsidRDefault="008E62E1" w:rsidP="0093078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«Вертушки»;</w:t>
      </w:r>
    </w:p>
    <w:p w:rsidR="00E923E1" w:rsidRPr="00E923E1" w:rsidRDefault="008E62E1" w:rsidP="008E62E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кружок нарисовали» и др.</w:t>
      </w:r>
    </w:p>
    <w:p w:rsidR="0093078D" w:rsidRDefault="00E923E1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При разучивании небольших </w:t>
      </w:r>
      <w:proofErr w:type="spellStart"/>
      <w:r w:rsidRPr="00E923E1">
        <w:rPr>
          <w:rFonts w:ascii="Times New Roman" w:hAnsi="Times New Roman" w:cs="Times New Roman"/>
          <w:sz w:val="32"/>
          <w:szCs w:val="32"/>
        </w:rPr>
        <w:t>попевок</w:t>
      </w:r>
      <w:proofErr w:type="spellEnd"/>
      <w:r w:rsidRPr="00E923E1">
        <w:rPr>
          <w:rFonts w:ascii="Times New Roman" w:hAnsi="Times New Roman" w:cs="Times New Roman"/>
          <w:sz w:val="32"/>
          <w:szCs w:val="32"/>
        </w:rPr>
        <w:t xml:space="preserve"> на одном звуке дети учатся различать длительность. Узнают, что звуки бывают долгие и короткие на</w:t>
      </w:r>
      <w:r w:rsidR="002504B0">
        <w:rPr>
          <w:rFonts w:ascii="Times New Roman" w:hAnsi="Times New Roman" w:cs="Times New Roman"/>
          <w:sz w:val="32"/>
          <w:szCs w:val="32"/>
        </w:rPr>
        <w:t xml:space="preserve"> примере песенок «Небо синее</w:t>
      </w:r>
      <w:r w:rsidRPr="00E923E1">
        <w:rPr>
          <w:rFonts w:ascii="Times New Roman" w:hAnsi="Times New Roman" w:cs="Times New Roman"/>
          <w:sz w:val="32"/>
          <w:szCs w:val="32"/>
        </w:rPr>
        <w:t>», «Дождик»</w:t>
      </w:r>
      <w:r w:rsidR="008538DB">
        <w:rPr>
          <w:rFonts w:ascii="Times New Roman" w:hAnsi="Times New Roman" w:cs="Times New Roman"/>
          <w:sz w:val="32"/>
          <w:szCs w:val="32"/>
        </w:rPr>
        <w:t>, «Сорока-сорока»</w:t>
      </w:r>
      <w:r w:rsidRPr="00E923E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078D" w:rsidRDefault="00E923E1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3E1">
        <w:rPr>
          <w:rFonts w:ascii="Times New Roman" w:hAnsi="Times New Roman" w:cs="Times New Roman"/>
          <w:sz w:val="32"/>
          <w:szCs w:val="32"/>
        </w:rPr>
        <w:t xml:space="preserve">Знакомятся с понятиями «высокий звук» и «низкий звук» в </w:t>
      </w:r>
      <w:r w:rsidRPr="00E42389">
        <w:rPr>
          <w:rFonts w:ascii="Times New Roman" w:hAnsi="Times New Roman" w:cs="Times New Roman"/>
          <w:sz w:val="32"/>
          <w:szCs w:val="32"/>
        </w:rPr>
        <w:t xml:space="preserve">песенках «Качели», «Колыбельная» </w:t>
      </w:r>
      <w:r w:rsidRPr="00E42389">
        <w:rPr>
          <w:rFonts w:ascii="Times New Roman" w:hAnsi="Times New Roman" w:cs="Times New Roman"/>
          <w:i/>
          <w:sz w:val="32"/>
          <w:szCs w:val="32"/>
        </w:rPr>
        <w:t>(подготовительная);</w:t>
      </w:r>
      <w:r w:rsidRPr="00E923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E923E1" w:rsidRPr="00E923E1" w:rsidRDefault="0093078D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E923E1" w:rsidRPr="00E923E1">
        <w:rPr>
          <w:rFonts w:ascii="Times New Roman" w:hAnsi="Times New Roman" w:cs="Times New Roman"/>
          <w:sz w:val="32"/>
          <w:szCs w:val="32"/>
        </w:rPr>
        <w:t>чатся различать движение мелодий, звучащих в восходящем или нисходящем движении, сверху вниз или снизу вверх, в у</w:t>
      </w:r>
      <w:r w:rsidR="00FF5BD9">
        <w:rPr>
          <w:rFonts w:ascii="Times New Roman" w:hAnsi="Times New Roman" w:cs="Times New Roman"/>
          <w:sz w:val="32"/>
          <w:szCs w:val="32"/>
        </w:rPr>
        <w:t xml:space="preserve">пражнениях «Лесенка», «Листок </w:t>
      </w:r>
      <w:r w:rsidR="00876E1C">
        <w:rPr>
          <w:rFonts w:ascii="Times New Roman" w:hAnsi="Times New Roman" w:cs="Times New Roman"/>
          <w:sz w:val="32"/>
          <w:szCs w:val="32"/>
        </w:rPr>
        <w:t>полетел</w:t>
      </w:r>
      <w:r w:rsidR="00E923E1" w:rsidRPr="00E923E1">
        <w:rPr>
          <w:rFonts w:ascii="Times New Roman" w:hAnsi="Times New Roman" w:cs="Times New Roman"/>
          <w:sz w:val="32"/>
          <w:szCs w:val="32"/>
        </w:rPr>
        <w:t>».</w:t>
      </w:r>
    </w:p>
    <w:p w:rsid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t>«Музыкально-дидактические игры»</w:t>
      </w:r>
    </w:p>
    <w:p w:rsidR="00E923E1" w:rsidRPr="00E923E1" w:rsidRDefault="00E923E1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У</w:t>
      </w:r>
      <w:r w:rsidR="00BB46CE">
        <w:rPr>
          <w:rFonts w:ascii="Times New Roman" w:hAnsi="Times New Roman" w:cs="Times New Roman"/>
          <w:sz w:val="32"/>
          <w:szCs w:val="32"/>
        </w:rPr>
        <w:t>своению высоких - низких, длинных</w:t>
      </w:r>
      <w:r w:rsidRPr="00E923E1">
        <w:rPr>
          <w:rFonts w:ascii="Times New Roman" w:hAnsi="Times New Roman" w:cs="Times New Roman"/>
          <w:sz w:val="32"/>
          <w:szCs w:val="32"/>
        </w:rPr>
        <w:t xml:space="preserve"> -</w:t>
      </w:r>
      <w:r w:rsidR="00BB46CE">
        <w:rPr>
          <w:rFonts w:ascii="Times New Roman" w:hAnsi="Times New Roman" w:cs="Times New Roman"/>
          <w:sz w:val="32"/>
          <w:szCs w:val="32"/>
        </w:rPr>
        <w:t xml:space="preserve"> коротких звуков </w:t>
      </w:r>
      <w:r w:rsidRPr="00E923E1">
        <w:rPr>
          <w:rFonts w:ascii="Times New Roman" w:hAnsi="Times New Roman" w:cs="Times New Roman"/>
          <w:sz w:val="32"/>
          <w:szCs w:val="32"/>
        </w:rPr>
        <w:t>помогают музыкально-дидактические игры.</w:t>
      </w:r>
    </w:p>
    <w:p w:rsidR="000D5748" w:rsidRDefault="00E923E1" w:rsidP="00FF5B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Во время </w:t>
      </w:r>
      <w:r w:rsidR="00622271">
        <w:rPr>
          <w:rFonts w:ascii="Times New Roman" w:hAnsi="Times New Roman" w:cs="Times New Roman"/>
          <w:sz w:val="32"/>
          <w:szCs w:val="32"/>
        </w:rPr>
        <w:t xml:space="preserve">игры «Птица и птенчики» </w:t>
      </w:r>
      <w:r w:rsidRPr="00BB46CE">
        <w:rPr>
          <w:rFonts w:ascii="Times New Roman" w:hAnsi="Times New Roman" w:cs="Times New Roman"/>
          <w:i/>
          <w:sz w:val="32"/>
          <w:szCs w:val="32"/>
        </w:rPr>
        <w:t>(младшая, средняя группы)</w:t>
      </w:r>
      <w:r w:rsidRPr="00E923E1">
        <w:rPr>
          <w:rFonts w:ascii="Times New Roman" w:hAnsi="Times New Roman" w:cs="Times New Roman"/>
          <w:sz w:val="32"/>
          <w:szCs w:val="32"/>
        </w:rPr>
        <w:t xml:space="preserve"> детям </w:t>
      </w:r>
      <w:r w:rsidR="00622271">
        <w:rPr>
          <w:rFonts w:ascii="Times New Roman" w:hAnsi="Times New Roman" w:cs="Times New Roman"/>
          <w:sz w:val="32"/>
          <w:szCs w:val="32"/>
        </w:rPr>
        <w:t xml:space="preserve">слушают внимательно песенку и </w:t>
      </w:r>
      <w:r w:rsidRPr="00E923E1">
        <w:rPr>
          <w:rFonts w:ascii="Times New Roman" w:hAnsi="Times New Roman" w:cs="Times New Roman"/>
          <w:sz w:val="32"/>
          <w:szCs w:val="32"/>
        </w:rPr>
        <w:t>говорят: «Птенчики поют высоко, а мама</w:t>
      </w:r>
      <w:r w:rsidR="00BF153F">
        <w:rPr>
          <w:rFonts w:ascii="Times New Roman" w:hAnsi="Times New Roman" w:cs="Times New Roman"/>
          <w:sz w:val="32"/>
          <w:szCs w:val="32"/>
        </w:rPr>
        <w:t xml:space="preserve"> </w:t>
      </w:r>
      <w:r w:rsidRPr="00E923E1">
        <w:rPr>
          <w:rFonts w:ascii="Times New Roman" w:hAnsi="Times New Roman" w:cs="Times New Roman"/>
          <w:sz w:val="32"/>
          <w:szCs w:val="32"/>
        </w:rPr>
        <w:t xml:space="preserve">- птица – пониже». </w:t>
      </w:r>
    </w:p>
    <w:p w:rsidR="00FF5BD9" w:rsidRPr="00AC17E1" w:rsidRDefault="000D5748" w:rsidP="00E8119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2504">
        <w:rPr>
          <w:rFonts w:ascii="Times New Roman" w:hAnsi="Times New Roman" w:cs="Times New Roman"/>
          <w:sz w:val="32"/>
          <w:szCs w:val="32"/>
        </w:rPr>
        <w:t>Игра</w:t>
      </w:r>
      <w:r w:rsidR="00BB46CE">
        <w:rPr>
          <w:rFonts w:ascii="Times New Roman" w:hAnsi="Times New Roman" w:cs="Times New Roman"/>
          <w:sz w:val="32"/>
          <w:szCs w:val="32"/>
        </w:rPr>
        <w:t>я</w:t>
      </w:r>
      <w:r w:rsidRPr="00BE2504">
        <w:rPr>
          <w:rFonts w:ascii="Times New Roman" w:hAnsi="Times New Roman" w:cs="Times New Roman"/>
          <w:sz w:val="32"/>
          <w:szCs w:val="32"/>
        </w:rPr>
        <w:t xml:space="preserve"> </w:t>
      </w:r>
      <w:r w:rsidR="0093078D" w:rsidRPr="00BE2504">
        <w:rPr>
          <w:rFonts w:ascii="Times New Roman" w:hAnsi="Times New Roman" w:cs="Times New Roman"/>
          <w:sz w:val="32"/>
          <w:szCs w:val="32"/>
        </w:rPr>
        <w:t xml:space="preserve">в игру </w:t>
      </w:r>
      <w:r w:rsidRPr="00BE2504">
        <w:rPr>
          <w:rFonts w:ascii="Times New Roman" w:hAnsi="Times New Roman" w:cs="Times New Roman"/>
          <w:sz w:val="32"/>
          <w:szCs w:val="32"/>
        </w:rPr>
        <w:t>«</w:t>
      </w:r>
      <w:r w:rsidR="0093078D" w:rsidRPr="00BE2504">
        <w:rPr>
          <w:rFonts w:ascii="Times New Roman" w:hAnsi="Times New Roman" w:cs="Times New Roman"/>
          <w:sz w:val="32"/>
          <w:szCs w:val="32"/>
        </w:rPr>
        <w:t xml:space="preserve">Угадай колокольчик» </w:t>
      </w:r>
      <w:r w:rsidRPr="00BE2504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BB46CE" w:rsidRPr="00BB46CE">
        <w:rPr>
          <w:rFonts w:ascii="Times New Roman" w:hAnsi="Times New Roman" w:cs="Times New Roman"/>
          <w:i/>
          <w:sz w:val="32"/>
          <w:szCs w:val="32"/>
        </w:rPr>
        <w:t>(</w:t>
      </w:r>
      <w:r w:rsidRPr="00BB46CE">
        <w:rPr>
          <w:rFonts w:ascii="Times New Roman" w:hAnsi="Times New Roman" w:cs="Times New Roman"/>
          <w:i/>
          <w:sz w:val="32"/>
          <w:szCs w:val="32"/>
        </w:rPr>
        <w:t>старшего дошкольного возраста</w:t>
      </w:r>
      <w:r w:rsidR="00BB46CE" w:rsidRPr="00BB46CE">
        <w:rPr>
          <w:rFonts w:ascii="Times New Roman" w:hAnsi="Times New Roman" w:cs="Times New Roman"/>
          <w:i/>
          <w:sz w:val="32"/>
          <w:szCs w:val="32"/>
        </w:rPr>
        <w:t>)</w:t>
      </w:r>
      <w:r w:rsidRPr="00BE2504">
        <w:rPr>
          <w:rFonts w:ascii="Times New Roman" w:hAnsi="Times New Roman" w:cs="Times New Roman"/>
          <w:sz w:val="32"/>
          <w:szCs w:val="32"/>
        </w:rPr>
        <w:t xml:space="preserve"> </w:t>
      </w:r>
      <w:r w:rsidR="00E8119E" w:rsidRPr="00BE2504">
        <w:rPr>
          <w:rFonts w:ascii="Times New Roman" w:hAnsi="Times New Roman" w:cs="Times New Roman"/>
          <w:sz w:val="32"/>
          <w:szCs w:val="32"/>
        </w:rPr>
        <w:t xml:space="preserve">определяют звучание </w:t>
      </w:r>
      <w:r w:rsidRPr="00BE2504">
        <w:rPr>
          <w:rFonts w:ascii="Times New Roman" w:hAnsi="Times New Roman" w:cs="Times New Roman"/>
          <w:sz w:val="32"/>
          <w:szCs w:val="32"/>
        </w:rPr>
        <w:t xml:space="preserve">трёх </w:t>
      </w:r>
      <w:r w:rsidR="00E8119E" w:rsidRPr="00BE2504">
        <w:rPr>
          <w:rFonts w:ascii="Times New Roman" w:hAnsi="Times New Roman" w:cs="Times New Roman"/>
          <w:sz w:val="32"/>
          <w:szCs w:val="32"/>
        </w:rPr>
        <w:t xml:space="preserve">колокольчиков </w:t>
      </w:r>
      <w:r w:rsidR="00163865" w:rsidRPr="00BE2504">
        <w:rPr>
          <w:rFonts w:ascii="Times New Roman" w:hAnsi="Times New Roman" w:cs="Times New Roman"/>
          <w:sz w:val="32"/>
          <w:szCs w:val="32"/>
        </w:rPr>
        <w:t>с низк</w:t>
      </w:r>
      <w:r w:rsidR="00E8119E" w:rsidRPr="00BE2504">
        <w:rPr>
          <w:rFonts w:ascii="Times New Roman" w:hAnsi="Times New Roman" w:cs="Times New Roman"/>
          <w:sz w:val="32"/>
          <w:szCs w:val="32"/>
        </w:rPr>
        <w:t>им, средним и высоким звучанием,</w:t>
      </w:r>
      <w:r w:rsidR="00163865" w:rsidRPr="00BE2504">
        <w:rPr>
          <w:rFonts w:ascii="Times New Roman" w:hAnsi="Times New Roman" w:cs="Times New Roman"/>
          <w:sz w:val="32"/>
          <w:szCs w:val="32"/>
        </w:rPr>
        <w:t xml:space="preserve"> </w:t>
      </w:r>
      <w:r w:rsidR="00622271" w:rsidRPr="00BE2504">
        <w:rPr>
          <w:rFonts w:ascii="Times New Roman" w:hAnsi="Times New Roman" w:cs="Times New Roman"/>
          <w:sz w:val="32"/>
          <w:szCs w:val="32"/>
        </w:rPr>
        <w:t xml:space="preserve">и </w:t>
      </w:r>
      <w:r w:rsidR="00E8119E" w:rsidRPr="00BE2504">
        <w:rPr>
          <w:rFonts w:ascii="Times New Roman" w:hAnsi="Times New Roman" w:cs="Times New Roman"/>
          <w:sz w:val="32"/>
          <w:szCs w:val="32"/>
        </w:rPr>
        <w:t xml:space="preserve">поднимают </w:t>
      </w:r>
      <w:r w:rsidR="00BB46CE">
        <w:rPr>
          <w:rFonts w:ascii="Times New Roman" w:hAnsi="Times New Roman" w:cs="Times New Roman"/>
          <w:sz w:val="32"/>
          <w:szCs w:val="32"/>
        </w:rPr>
        <w:t xml:space="preserve">соответствующую </w:t>
      </w:r>
      <w:r w:rsidR="00E8119E" w:rsidRPr="00BE2504">
        <w:rPr>
          <w:rFonts w:ascii="Times New Roman" w:hAnsi="Times New Roman" w:cs="Times New Roman"/>
          <w:sz w:val="32"/>
          <w:szCs w:val="32"/>
        </w:rPr>
        <w:t>картинку</w:t>
      </w:r>
      <w:r w:rsidR="00622271" w:rsidRPr="00BE2504">
        <w:rPr>
          <w:rFonts w:ascii="Times New Roman" w:hAnsi="Times New Roman" w:cs="Times New Roman"/>
          <w:sz w:val="32"/>
          <w:szCs w:val="32"/>
        </w:rPr>
        <w:t>.</w:t>
      </w:r>
      <w:r w:rsidR="00BF153F" w:rsidRPr="00BE2504">
        <w:rPr>
          <w:rFonts w:ascii="Times New Roman" w:hAnsi="Times New Roman" w:cs="Times New Roman"/>
          <w:sz w:val="32"/>
          <w:szCs w:val="32"/>
        </w:rPr>
        <w:t xml:space="preserve"> </w:t>
      </w:r>
      <w:r w:rsidRPr="00AC17E1">
        <w:rPr>
          <w:rFonts w:ascii="Times New Roman" w:hAnsi="Times New Roman" w:cs="Times New Roman"/>
          <w:i/>
          <w:sz w:val="32"/>
          <w:szCs w:val="32"/>
        </w:rPr>
        <w:t>(</w:t>
      </w:r>
      <w:r w:rsidR="00AC17E1">
        <w:rPr>
          <w:rFonts w:ascii="Times New Roman" w:hAnsi="Times New Roman" w:cs="Times New Roman"/>
          <w:i/>
          <w:sz w:val="32"/>
          <w:szCs w:val="32"/>
        </w:rPr>
        <w:t>К</w:t>
      </w:r>
      <w:r w:rsidR="00E8119E" w:rsidRPr="00AC17E1">
        <w:rPr>
          <w:rFonts w:ascii="Times New Roman" w:hAnsi="Times New Roman" w:cs="Times New Roman"/>
          <w:i/>
          <w:sz w:val="32"/>
          <w:szCs w:val="32"/>
        </w:rPr>
        <w:t>расный</w:t>
      </w:r>
      <w:r w:rsidR="00BB46CE" w:rsidRPr="00AC17E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C17E1" w:rsidRPr="00AC17E1">
        <w:rPr>
          <w:rFonts w:ascii="Times New Roman" w:hAnsi="Times New Roman" w:cs="Times New Roman"/>
          <w:i/>
          <w:sz w:val="32"/>
          <w:szCs w:val="32"/>
        </w:rPr>
        <w:t>колокольчик -</w:t>
      </w:r>
      <w:r w:rsidRPr="00AC17E1">
        <w:rPr>
          <w:rFonts w:ascii="Times New Roman" w:hAnsi="Times New Roman" w:cs="Times New Roman"/>
          <w:i/>
          <w:sz w:val="32"/>
          <w:szCs w:val="32"/>
        </w:rPr>
        <w:t xml:space="preserve">  с низким звуком, зелёный – </w:t>
      </w:r>
      <w:r w:rsidR="00622271" w:rsidRPr="00AC17E1">
        <w:rPr>
          <w:rFonts w:ascii="Times New Roman" w:hAnsi="Times New Roman" w:cs="Times New Roman"/>
          <w:i/>
          <w:sz w:val="32"/>
          <w:szCs w:val="32"/>
        </w:rPr>
        <w:t xml:space="preserve">со </w:t>
      </w:r>
      <w:r w:rsidRPr="00AC17E1">
        <w:rPr>
          <w:rFonts w:ascii="Times New Roman" w:hAnsi="Times New Roman" w:cs="Times New Roman"/>
          <w:i/>
          <w:sz w:val="32"/>
          <w:szCs w:val="32"/>
        </w:rPr>
        <w:t>средним</w:t>
      </w:r>
      <w:r w:rsidR="00622271" w:rsidRPr="00AC17E1">
        <w:rPr>
          <w:rFonts w:ascii="Times New Roman" w:hAnsi="Times New Roman" w:cs="Times New Roman"/>
          <w:i/>
          <w:sz w:val="32"/>
          <w:szCs w:val="32"/>
        </w:rPr>
        <w:t xml:space="preserve"> звуком</w:t>
      </w:r>
      <w:r w:rsidRPr="00AC17E1">
        <w:rPr>
          <w:rFonts w:ascii="Times New Roman" w:hAnsi="Times New Roman" w:cs="Times New Roman"/>
          <w:i/>
          <w:sz w:val="32"/>
          <w:szCs w:val="32"/>
        </w:rPr>
        <w:t xml:space="preserve">, желтый – высоким звуком.) </w:t>
      </w:r>
      <w:r w:rsidR="00E8119E" w:rsidRPr="00AC17E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2271" w:rsidRPr="00AC17E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F5BD9" w:rsidRPr="00AC17E1" w:rsidRDefault="00E8119E" w:rsidP="00FF5B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E2504">
        <w:rPr>
          <w:rFonts w:ascii="Times New Roman" w:hAnsi="Times New Roman" w:cs="Times New Roman"/>
          <w:sz w:val="32"/>
          <w:szCs w:val="32"/>
        </w:rPr>
        <w:t xml:space="preserve">В игре </w:t>
      </w:r>
      <w:r w:rsidR="00FF5BD9" w:rsidRPr="00BE2504">
        <w:rPr>
          <w:rFonts w:ascii="Times New Roman" w:hAnsi="Times New Roman" w:cs="Times New Roman"/>
          <w:sz w:val="32"/>
          <w:szCs w:val="32"/>
        </w:rPr>
        <w:t>«</w:t>
      </w:r>
      <w:r w:rsidRPr="00BE2504">
        <w:rPr>
          <w:rFonts w:ascii="Times New Roman" w:hAnsi="Times New Roman" w:cs="Times New Roman"/>
          <w:sz w:val="32"/>
          <w:szCs w:val="32"/>
        </w:rPr>
        <w:t>З</w:t>
      </w:r>
      <w:r w:rsidR="00FF5BD9" w:rsidRPr="00BE2504">
        <w:rPr>
          <w:rFonts w:ascii="Times New Roman" w:hAnsi="Times New Roman" w:cs="Times New Roman"/>
          <w:sz w:val="32"/>
          <w:szCs w:val="32"/>
        </w:rPr>
        <w:t xml:space="preserve">айцы» </w:t>
      </w:r>
      <w:r w:rsidR="00BE2504" w:rsidRPr="00BE2504">
        <w:rPr>
          <w:rFonts w:ascii="Times New Roman" w:hAnsi="Times New Roman" w:cs="Times New Roman"/>
          <w:sz w:val="32"/>
          <w:szCs w:val="32"/>
        </w:rPr>
        <w:t xml:space="preserve">дети </w:t>
      </w:r>
      <w:r w:rsidR="00FF5BD9" w:rsidRPr="00BE2504">
        <w:rPr>
          <w:rFonts w:ascii="Times New Roman" w:hAnsi="Times New Roman" w:cs="Times New Roman"/>
          <w:sz w:val="32"/>
          <w:szCs w:val="32"/>
        </w:rPr>
        <w:t>учатся определять контрастный характер музыки и закрепляют понятие о времени суток</w:t>
      </w:r>
      <w:r w:rsidR="00BE2504" w:rsidRPr="00BE2504">
        <w:rPr>
          <w:rFonts w:ascii="Times New Roman" w:hAnsi="Times New Roman" w:cs="Times New Roman"/>
          <w:sz w:val="32"/>
          <w:szCs w:val="32"/>
        </w:rPr>
        <w:t xml:space="preserve"> </w:t>
      </w:r>
      <w:r w:rsidR="00BE2504" w:rsidRPr="00AC17E1">
        <w:rPr>
          <w:rFonts w:ascii="Times New Roman" w:hAnsi="Times New Roman" w:cs="Times New Roman"/>
          <w:i/>
          <w:sz w:val="32"/>
          <w:szCs w:val="32"/>
        </w:rPr>
        <w:t>(под весёлую музыку зайчики пляшут по спокойную засыпают)</w:t>
      </w:r>
      <w:r w:rsidR="00FF5BD9" w:rsidRPr="00AC17E1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E923E1" w:rsidRPr="000D13BE" w:rsidRDefault="006B0DE1" w:rsidP="00131D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13BE">
        <w:rPr>
          <w:rFonts w:ascii="Times New Roman" w:hAnsi="Times New Roman" w:cs="Times New Roman"/>
          <w:sz w:val="32"/>
          <w:szCs w:val="32"/>
        </w:rPr>
        <w:lastRenderedPageBreak/>
        <w:t>В игре «Прохлопай ритм»</w:t>
      </w:r>
      <w:r w:rsidR="00E923E1" w:rsidRPr="000D13BE">
        <w:rPr>
          <w:rFonts w:ascii="Times New Roman" w:hAnsi="Times New Roman" w:cs="Times New Roman"/>
          <w:sz w:val="32"/>
          <w:szCs w:val="32"/>
        </w:rPr>
        <w:t xml:space="preserve"> дети старших групп определяют длительность звука по предложенной схеме, а зате</w:t>
      </w:r>
      <w:r w:rsidR="00F774A4" w:rsidRPr="000D13BE">
        <w:rPr>
          <w:rFonts w:ascii="Times New Roman" w:hAnsi="Times New Roman" w:cs="Times New Roman"/>
          <w:sz w:val="32"/>
          <w:szCs w:val="32"/>
        </w:rPr>
        <w:t>м и прохлопывают ритм. Здесь идё</w:t>
      </w:r>
      <w:r w:rsidR="00E923E1" w:rsidRPr="000D13BE">
        <w:rPr>
          <w:rFonts w:ascii="Times New Roman" w:hAnsi="Times New Roman" w:cs="Times New Roman"/>
          <w:sz w:val="32"/>
          <w:szCs w:val="32"/>
        </w:rPr>
        <w:t xml:space="preserve">т и счет </w:t>
      </w:r>
      <w:r w:rsidR="00E923E1" w:rsidRPr="000D13BE">
        <w:rPr>
          <w:rFonts w:ascii="Times New Roman" w:hAnsi="Times New Roman" w:cs="Times New Roman"/>
          <w:i/>
          <w:sz w:val="32"/>
          <w:szCs w:val="32"/>
        </w:rPr>
        <w:t>(сколько длинных, сколько коротких звуков)</w:t>
      </w:r>
      <w:r w:rsidR="00E923E1" w:rsidRPr="000D13BE">
        <w:rPr>
          <w:rFonts w:ascii="Times New Roman" w:hAnsi="Times New Roman" w:cs="Times New Roman"/>
          <w:sz w:val="32"/>
          <w:szCs w:val="32"/>
        </w:rPr>
        <w:t xml:space="preserve"> и изучение длительности звука</w:t>
      </w:r>
      <w:r w:rsidRPr="000D13BE">
        <w:rPr>
          <w:rFonts w:ascii="Times New Roman" w:hAnsi="Times New Roman" w:cs="Times New Roman"/>
          <w:sz w:val="32"/>
          <w:szCs w:val="32"/>
        </w:rPr>
        <w:t>.</w:t>
      </w:r>
      <w:r w:rsidR="00E923E1" w:rsidRPr="000D13BE">
        <w:rPr>
          <w:rFonts w:ascii="Times New Roman" w:hAnsi="Times New Roman" w:cs="Times New Roman"/>
          <w:sz w:val="32"/>
          <w:szCs w:val="32"/>
        </w:rPr>
        <w:t xml:space="preserve"> </w:t>
      </w:r>
      <w:r w:rsidRPr="000D13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154" w:rsidRPr="000D13BE" w:rsidRDefault="00654154" w:rsidP="0065415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Играя в игру «Сложи песенку» дети знакомятся с формой </w:t>
      </w:r>
      <w:r w:rsidRPr="00654154">
        <w:rPr>
          <w:rFonts w:ascii="Times New Roman" w:hAnsi="Times New Roman" w:cs="Times New Roman"/>
          <w:sz w:val="32"/>
          <w:szCs w:val="32"/>
        </w:rPr>
        <w:t>музыкального произведения</w:t>
      </w:r>
      <w:r>
        <w:rPr>
          <w:rFonts w:ascii="Times New Roman" w:hAnsi="Times New Roman" w:cs="Times New Roman"/>
          <w:sz w:val="32"/>
          <w:szCs w:val="32"/>
        </w:rPr>
        <w:t xml:space="preserve"> и учатся выкладывать с</w:t>
      </w:r>
      <w:r w:rsidRPr="00654154">
        <w:rPr>
          <w:rFonts w:ascii="Times New Roman" w:hAnsi="Times New Roman" w:cs="Times New Roman"/>
          <w:sz w:val="32"/>
          <w:szCs w:val="32"/>
        </w:rPr>
        <w:t xml:space="preserve">хемы из геометрических фигур: </w:t>
      </w:r>
      <w:r w:rsidR="00AC17E1" w:rsidRPr="000D13BE">
        <w:rPr>
          <w:rFonts w:ascii="Times New Roman" w:hAnsi="Times New Roman" w:cs="Times New Roman"/>
          <w:i/>
          <w:sz w:val="32"/>
          <w:szCs w:val="32"/>
        </w:rPr>
        <w:t>(</w:t>
      </w:r>
      <w:r w:rsidR="000D13BE" w:rsidRPr="000D13BE">
        <w:rPr>
          <w:rFonts w:ascii="Times New Roman" w:hAnsi="Times New Roman" w:cs="Times New Roman"/>
          <w:i/>
          <w:sz w:val="32"/>
          <w:szCs w:val="32"/>
        </w:rPr>
        <w:t>круг-запев, прямоугольник - припев</w:t>
      </w:r>
      <w:r w:rsidRPr="000D13BE">
        <w:rPr>
          <w:rFonts w:ascii="Times New Roman" w:hAnsi="Times New Roman" w:cs="Times New Roman"/>
          <w:i/>
          <w:sz w:val="32"/>
          <w:szCs w:val="32"/>
        </w:rPr>
        <w:t>, треугольник</w:t>
      </w:r>
      <w:r w:rsidR="000D13BE" w:rsidRPr="000D13BE">
        <w:rPr>
          <w:rFonts w:ascii="Times New Roman" w:hAnsi="Times New Roman" w:cs="Times New Roman"/>
          <w:i/>
          <w:sz w:val="32"/>
          <w:szCs w:val="32"/>
        </w:rPr>
        <w:t xml:space="preserve"> – вступление, ромб - проигрыш</w:t>
      </w:r>
      <w:r w:rsidR="00AC17E1" w:rsidRPr="000D13BE">
        <w:rPr>
          <w:rFonts w:ascii="Times New Roman" w:hAnsi="Times New Roman" w:cs="Times New Roman"/>
          <w:i/>
          <w:sz w:val="32"/>
          <w:szCs w:val="32"/>
        </w:rPr>
        <w:t>)</w:t>
      </w:r>
      <w:r w:rsidRPr="000D13BE">
        <w:rPr>
          <w:rFonts w:ascii="Times New Roman" w:hAnsi="Times New Roman" w:cs="Times New Roman"/>
          <w:i/>
          <w:sz w:val="32"/>
          <w:szCs w:val="32"/>
        </w:rPr>
        <w:t>.</w:t>
      </w:r>
    </w:p>
    <w:p w:rsidR="00B22F70" w:rsidRPr="000D13BE" w:rsidRDefault="00B22F70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t>«</w:t>
      </w:r>
      <w:r w:rsidR="006B0DE1">
        <w:rPr>
          <w:rFonts w:ascii="Times New Roman" w:hAnsi="Times New Roman" w:cs="Times New Roman"/>
          <w:b/>
          <w:sz w:val="32"/>
          <w:szCs w:val="32"/>
        </w:rPr>
        <w:t>Танцы, игры, хороводы</w:t>
      </w:r>
      <w:r w:rsidRPr="00E923E1">
        <w:rPr>
          <w:rFonts w:ascii="Times New Roman" w:hAnsi="Times New Roman" w:cs="Times New Roman"/>
          <w:b/>
          <w:sz w:val="32"/>
          <w:szCs w:val="32"/>
        </w:rPr>
        <w:t>»</w:t>
      </w:r>
    </w:p>
    <w:p w:rsidR="00E923E1" w:rsidRPr="00E923E1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Разучивая движения под музыку, дети обучаются ориентировке в созданной ситуации. Исполняя например хоровод, дети дви</w:t>
      </w:r>
      <w:r w:rsidR="008538DB">
        <w:rPr>
          <w:rFonts w:ascii="Times New Roman" w:hAnsi="Times New Roman" w:cs="Times New Roman"/>
          <w:sz w:val="32"/>
          <w:szCs w:val="32"/>
        </w:rPr>
        <w:t>гаются в заданном направлении: в</w:t>
      </w:r>
      <w:r w:rsidRPr="00E923E1">
        <w:rPr>
          <w:rFonts w:ascii="Times New Roman" w:hAnsi="Times New Roman" w:cs="Times New Roman"/>
          <w:sz w:val="32"/>
          <w:szCs w:val="32"/>
        </w:rPr>
        <w:t>право или влево по кругу, вперёд (к центру круга) или назад. Дети определяют своё место по заданному условию: мальчики берут себе в пару девочек, которые стоят справа или слева от них.</w:t>
      </w:r>
    </w:p>
    <w:p w:rsidR="00E923E1" w:rsidRPr="00E923E1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В процессе разучивании танцев используются хлопки, притопы, поскоки и т.д., которые выполняются под счет. Термины вверх, вниз, влево</w:t>
      </w:r>
      <w:r w:rsidR="006B0DE1">
        <w:rPr>
          <w:rFonts w:ascii="Times New Roman" w:hAnsi="Times New Roman" w:cs="Times New Roman"/>
          <w:sz w:val="32"/>
          <w:szCs w:val="32"/>
        </w:rPr>
        <w:t>,</w:t>
      </w:r>
      <w:r w:rsidRPr="00E923E1">
        <w:rPr>
          <w:rFonts w:ascii="Times New Roman" w:hAnsi="Times New Roman" w:cs="Times New Roman"/>
          <w:sz w:val="32"/>
          <w:szCs w:val="32"/>
        </w:rPr>
        <w:t xml:space="preserve"> вправо используется при выполнении движений рук, ног, туловища. При движении друг за другом дети учатся соблюдать одинаковые расстояние между друг другом. И, конечно же, для исполнения танца необходима хорошая ориентация в пространстве (при перестроении из колонн в круг, из круга в линии и т.д.)</w:t>
      </w:r>
    </w:p>
    <w:p w:rsidR="00E923E1" w:rsidRPr="00E923E1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Выполняя движения под музыку, мы оперируем количественными отношениями и счётом. Приглашаем детей встать на танец парами, тр</w:t>
      </w:r>
      <w:r w:rsidR="00647FE8">
        <w:rPr>
          <w:rFonts w:ascii="Times New Roman" w:hAnsi="Times New Roman" w:cs="Times New Roman"/>
          <w:sz w:val="32"/>
          <w:szCs w:val="32"/>
        </w:rPr>
        <w:t xml:space="preserve">ойками, по </w:t>
      </w:r>
      <w:r w:rsidRPr="00E923E1">
        <w:rPr>
          <w:rFonts w:ascii="Times New Roman" w:hAnsi="Times New Roman" w:cs="Times New Roman"/>
          <w:sz w:val="32"/>
          <w:szCs w:val="32"/>
        </w:rPr>
        <w:t>одному. Разучивая движение, объясняем детям:</w:t>
      </w:r>
      <w:r w:rsidR="006B0DE1">
        <w:rPr>
          <w:rFonts w:ascii="Times New Roman" w:hAnsi="Times New Roman" w:cs="Times New Roman"/>
          <w:sz w:val="32"/>
          <w:szCs w:val="32"/>
        </w:rPr>
        <w:t xml:space="preserve"> </w:t>
      </w:r>
      <w:r w:rsidRPr="00E923E1">
        <w:rPr>
          <w:rFonts w:ascii="Times New Roman" w:hAnsi="Times New Roman" w:cs="Times New Roman"/>
          <w:sz w:val="32"/>
          <w:szCs w:val="32"/>
        </w:rPr>
        <w:t>«На счёт «раз» выставляем правую ногу на пяточку, на счёт «два» - на носочек, на счёт «три» - опять на пяточку, на счёт «четыре» приставляем правую ногу к левой. Затем выполняем такие же движения с левой ноги».</w:t>
      </w:r>
    </w:p>
    <w:p w:rsidR="00E923E1" w:rsidRPr="00E923E1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Часто используется порядковый счёт. Перед исполнением уже знакомого танца дети вспоминают, например, что первыми танцуют девочки, а вторыми – мальчики, или говорят: «На </w:t>
      </w:r>
      <w:r w:rsidRPr="00E923E1">
        <w:rPr>
          <w:rFonts w:ascii="Times New Roman" w:hAnsi="Times New Roman" w:cs="Times New Roman"/>
          <w:sz w:val="32"/>
          <w:szCs w:val="32"/>
        </w:rPr>
        <w:lastRenderedPageBreak/>
        <w:t>первую часть произведения будем выполнять поскоки, а на вторую – боковой галоп».</w:t>
      </w:r>
    </w:p>
    <w:p w:rsidR="006E3B63" w:rsidRPr="006B0DE1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На музыкальных занятиях закрепляются знания детей о геометрических фигурах. Мы просим детей встать в круг, а ведущего – в центр круга. Если дети стоят в двух кругах, оперируем понятиями «внешний круг», «внутренний круг». </w:t>
      </w:r>
      <w:r w:rsidR="00647FE8">
        <w:rPr>
          <w:rFonts w:ascii="Times New Roman" w:hAnsi="Times New Roman" w:cs="Times New Roman"/>
          <w:sz w:val="32"/>
          <w:szCs w:val="32"/>
        </w:rPr>
        <w:t xml:space="preserve"> </w:t>
      </w:r>
      <w:r w:rsidRPr="00E923E1">
        <w:rPr>
          <w:rFonts w:ascii="Times New Roman" w:hAnsi="Times New Roman" w:cs="Times New Roman"/>
          <w:sz w:val="32"/>
          <w:szCs w:val="32"/>
        </w:rPr>
        <w:t>Сравниваем музыкальный зал с прямоугольником и просим детей встать у двух противоположных сторон зала или по углам.</w:t>
      </w:r>
    </w:p>
    <w:p w:rsidR="00CD6A16" w:rsidRDefault="00E923E1" w:rsidP="006B0D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При проведении </w:t>
      </w:r>
      <w:r w:rsidR="00CD6A16">
        <w:rPr>
          <w:rFonts w:ascii="Times New Roman" w:hAnsi="Times New Roman" w:cs="Times New Roman"/>
          <w:sz w:val="32"/>
          <w:szCs w:val="32"/>
        </w:rPr>
        <w:t xml:space="preserve">музыкальных </w:t>
      </w:r>
      <w:r w:rsidRPr="00E923E1">
        <w:rPr>
          <w:rFonts w:ascii="Times New Roman" w:hAnsi="Times New Roman" w:cs="Times New Roman"/>
          <w:sz w:val="32"/>
          <w:szCs w:val="32"/>
        </w:rPr>
        <w:t xml:space="preserve">игр </w:t>
      </w:r>
      <w:r w:rsidR="00CD6A16">
        <w:rPr>
          <w:rFonts w:ascii="Times New Roman" w:hAnsi="Times New Roman" w:cs="Times New Roman"/>
          <w:sz w:val="32"/>
          <w:szCs w:val="32"/>
        </w:rPr>
        <w:t xml:space="preserve">закрепляем и изучаем:  </w:t>
      </w:r>
      <w:r w:rsidRPr="00E923E1">
        <w:rPr>
          <w:rFonts w:ascii="Times New Roman" w:hAnsi="Times New Roman" w:cs="Times New Roman"/>
          <w:sz w:val="32"/>
          <w:szCs w:val="32"/>
        </w:rPr>
        <w:t>изучаем с детьми</w:t>
      </w:r>
      <w:r w:rsidR="00CD6A16">
        <w:rPr>
          <w:rFonts w:ascii="Times New Roman" w:hAnsi="Times New Roman" w:cs="Times New Roman"/>
          <w:sz w:val="32"/>
          <w:szCs w:val="32"/>
        </w:rPr>
        <w:t>:</w:t>
      </w:r>
      <w:r w:rsidRPr="00E923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288" w:rsidRDefault="00CD6A16" w:rsidP="00CD6A1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923E1">
        <w:rPr>
          <w:rFonts w:ascii="Times New Roman" w:hAnsi="Times New Roman" w:cs="Times New Roman"/>
          <w:sz w:val="32"/>
          <w:szCs w:val="32"/>
        </w:rPr>
        <w:t>орядковый счет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 игре «По порядку становись» (</w:t>
      </w:r>
      <w:r w:rsidR="00E923E1" w:rsidRPr="008C6A51">
        <w:rPr>
          <w:rFonts w:ascii="Times New Roman" w:hAnsi="Times New Roman" w:cs="Times New Roman"/>
          <w:i/>
          <w:sz w:val="32"/>
          <w:szCs w:val="32"/>
        </w:rPr>
        <w:t>изучаем счет от 1 до 5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1A2288" w:rsidRPr="001A2288" w:rsidRDefault="001A2288" w:rsidP="001A2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игре 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«Чей кружок быстрее соберется?»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(</w:t>
      </w:r>
      <w:r w:rsidRPr="001A2288">
        <w:rPr>
          <w:rFonts w:ascii="Times New Roman" w:hAnsi="Times New Roman" w:cs="Times New Roman"/>
          <w:i/>
          <w:sz w:val="32"/>
          <w:szCs w:val="32"/>
        </w:rPr>
        <w:t>дети строятся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 xml:space="preserve"> в 3 круга</w:t>
      </w:r>
      <w:r w:rsidR="00080CF4">
        <w:rPr>
          <w:rFonts w:ascii="Times New Roman" w:hAnsi="Times New Roman" w:cs="Times New Roman"/>
          <w:i/>
          <w:sz w:val="32"/>
          <w:szCs w:val="32"/>
        </w:rPr>
        <w:t>);</w:t>
      </w:r>
    </w:p>
    <w:p w:rsidR="001A2288" w:rsidRDefault="001A2288" w:rsidP="001A2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E923E1" w:rsidRPr="00E923E1">
        <w:rPr>
          <w:rFonts w:ascii="Times New Roman" w:hAnsi="Times New Roman" w:cs="Times New Roman"/>
          <w:sz w:val="32"/>
          <w:szCs w:val="32"/>
        </w:rPr>
        <w:t>«</w:t>
      </w:r>
      <w:r w:rsidR="00163865">
        <w:rPr>
          <w:rFonts w:ascii="Times New Roman" w:hAnsi="Times New Roman" w:cs="Times New Roman"/>
          <w:sz w:val="32"/>
          <w:szCs w:val="32"/>
        </w:rPr>
        <w:t xml:space="preserve">Цифры» </w:t>
      </w:r>
      <w:r w:rsidR="00E923E1" w:rsidRPr="00E923E1">
        <w:rPr>
          <w:rFonts w:ascii="Times New Roman" w:hAnsi="Times New Roman" w:cs="Times New Roman"/>
          <w:sz w:val="32"/>
          <w:szCs w:val="32"/>
        </w:rPr>
        <w:t>(</w:t>
      </w:r>
      <w:r w:rsidR="008C6A51" w:rsidRPr="008C6A51">
        <w:rPr>
          <w:rFonts w:ascii="Times New Roman" w:hAnsi="Times New Roman" w:cs="Times New Roman"/>
          <w:i/>
          <w:sz w:val="32"/>
          <w:szCs w:val="32"/>
        </w:rPr>
        <w:t>закрепляет</w:t>
      </w:r>
      <w:r>
        <w:rPr>
          <w:rFonts w:ascii="Times New Roman" w:hAnsi="Times New Roman" w:cs="Times New Roman"/>
          <w:i/>
          <w:sz w:val="32"/>
          <w:szCs w:val="32"/>
        </w:rPr>
        <w:t xml:space="preserve"> у детей </w:t>
      </w:r>
      <w:r w:rsidRPr="008C6A51">
        <w:rPr>
          <w:rFonts w:ascii="Times New Roman" w:hAnsi="Times New Roman" w:cs="Times New Roman"/>
          <w:i/>
          <w:sz w:val="32"/>
          <w:szCs w:val="32"/>
        </w:rPr>
        <w:t>знание</w:t>
      </w:r>
      <w:r w:rsidR="008C6A51" w:rsidRPr="008C6A51">
        <w:rPr>
          <w:rFonts w:ascii="Times New Roman" w:hAnsi="Times New Roman" w:cs="Times New Roman"/>
          <w:i/>
          <w:sz w:val="32"/>
          <w:szCs w:val="32"/>
        </w:rPr>
        <w:t xml:space="preserve"> цифр)</w:t>
      </w:r>
      <w:r w:rsidR="00080CF4">
        <w:rPr>
          <w:rFonts w:ascii="Times New Roman" w:hAnsi="Times New Roman" w:cs="Times New Roman"/>
          <w:sz w:val="32"/>
          <w:szCs w:val="32"/>
        </w:rPr>
        <w:t>;</w:t>
      </w:r>
    </w:p>
    <w:p w:rsidR="001A2288" w:rsidRPr="001A2288" w:rsidRDefault="00080CF4" w:rsidP="001A2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игре </w:t>
      </w:r>
      <w:r w:rsidR="001A2288">
        <w:rPr>
          <w:rFonts w:ascii="Times New Roman" w:hAnsi="Times New Roman" w:cs="Times New Roman"/>
          <w:sz w:val="32"/>
          <w:szCs w:val="32"/>
        </w:rPr>
        <w:t>«Снежинки летайте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»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(</w:t>
      </w:r>
      <w:r w:rsidR="001A2288">
        <w:rPr>
          <w:rFonts w:ascii="Times New Roman" w:hAnsi="Times New Roman" w:cs="Times New Roman"/>
          <w:i/>
          <w:sz w:val="32"/>
          <w:szCs w:val="32"/>
        </w:rPr>
        <w:t xml:space="preserve">дети учатся ориентироваться в пространстве </w:t>
      </w:r>
      <w:r>
        <w:rPr>
          <w:rFonts w:ascii="Times New Roman" w:hAnsi="Times New Roman" w:cs="Times New Roman"/>
          <w:i/>
          <w:sz w:val="32"/>
          <w:szCs w:val="32"/>
        </w:rPr>
        <w:t xml:space="preserve">и вставать в пары, тройки и общий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круг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;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A2288" w:rsidRPr="001A2288" w:rsidRDefault="00080CF4" w:rsidP="001A228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«Найди пару по платочку»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закрепляет у детей считать до 2, находить себе пару по цвету платочка.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;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923E1" w:rsidRDefault="001A2288" w:rsidP="001A228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Играя в игру </w:t>
      </w:r>
      <w:r w:rsidR="00E923E1" w:rsidRPr="00E923E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нежки»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(</w:t>
      </w:r>
      <w:r w:rsidR="00080CF4">
        <w:rPr>
          <w:rFonts w:ascii="Times New Roman" w:hAnsi="Times New Roman" w:cs="Times New Roman"/>
          <w:i/>
          <w:sz w:val="32"/>
          <w:szCs w:val="32"/>
        </w:rPr>
        <w:t>дети учатся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 xml:space="preserve"> сравнивать, кт</w:t>
      </w:r>
      <w:r w:rsidR="00CD6A16">
        <w:rPr>
          <w:rFonts w:ascii="Times New Roman" w:hAnsi="Times New Roman" w:cs="Times New Roman"/>
          <w:i/>
          <w:sz w:val="32"/>
          <w:szCs w:val="32"/>
        </w:rPr>
        <w:t xml:space="preserve">о больше собрал снежков, закрепляют </w:t>
      </w:r>
      <w:r w:rsidR="00E923E1" w:rsidRPr="001A2288">
        <w:rPr>
          <w:rFonts w:ascii="Times New Roman" w:hAnsi="Times New Roman" w:cs="Times New Roman"/>
          <w:i/>
          <w:sz w:val="32"/>
          <w:szCs w:val="32"/>
        </w:rPr>
        <w:t>понятия больше - меньше, равно).</w:t>
      </w:r>
    </w:p>
    <w:p w:rsidR="00AC17E1" w:rsidRPr="00E42389" w:rsidRDefault="00AC17E1" w:rsidP="00AC17E1">
      <w:pPr>
        <w:pStyle w:val="a3"/>
        <w:spacing w:line="276" w:lineRule="auto"/>
        <w:ind w:left="128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20DD2" w:rsidRPr="0023531B" w:rsidRDefault="00020DD2" w:rsidP="00E423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3531B">
        <w:rPr>
          <w:rFonts w:ascii="Times New Roman" w:hAnsi="Times New Roman" w:cs="Times New Roman"/>
          <w:sz w:val="32"/>
          <w:szCs w:val="32"/>
        </w:rPr>
        <w:t xml:space="preserve">Особое внимание необходимо обратить на то, что часто в играх, считалках, песенках </w:t>
      </w:r>
      <w:r w:rsidR="0023531B" w:rsidRPr="0023531B">
        <w:rPr>
          <w:rFonts w:ascii="Times New Roman" w:hAnsi="Times New Roman" w:cs="Times New Roman"/>
          <w:sz w:val="32"/>
          <w:szCs w:val="32"/>
        </w:rPr>
        <w:t>встречается слово «раз», в то время как правильно считать: «один, два, три…». Это может внести некоторое несоответствие в навыки счета дошкольника. Поэтому в тех случаях, когда это допустимо, можно заменить слово «раз» на слово «один». Во всех же остальных случаях необходимо напоминать</w:t>
      </w:r>
      <w:r w:rsidR="00AC17E1">
        <w:rPr>
          <w:rFonts w:ascii="Times New Roman" w:hAnsi="Times New Roman" w:cs="Times New Roman"/>
          <w:sz w:val="32"/>
          <w:szCs w:val="32"/>
        </w:rPr>
        <w:t xml:space="preserve"> детям</w:t>
      </w:r>
      <w:r w:rsidR="0023531B" w:rsidRPr="0023531B">
        <w:rPr>
          <w:rFonts w:ascii="Times New Roman" w:hAnsi="Times New Roman" w:cs="Times New Roman"/>
          <w:sz w:val="32"/>
          <w:szCs w:val="32"/>
        </w:rPr>
        <w:t xml:space="preserve">, что счет со слова «раз» мы будем начинать только для того чтобы было в рифму, а когда будем считать какие-то предметы, то начинать будем со слова «один» </w:t>
      </w:r>
    </w:p>
    <w:p w:rsidR="00E923E1" w:rsidRPr="00E923E1" w:rsidRDefault="00E923E1" w:rsidP="00E923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3E1">
        <w:rPr>
          <w:rFonts w:ascii="Times New Roman" w:hAnsi="Times New Roman" w:cs="Times New Roman"/>
          <w:b/>
          <w:sz w:val="32"/>
          <w:szCs w:val="32"/>
        </w:rPr>
        <w:lastRenderedPageBreak/>
        <w:t>«Игра на детских музыкальных инструментах»</w:t>
      </w:r>
    </w:p>
    <w:p w:rsidR="0023531B" w:rsidRDefault="00E923E1" w:rsidP="00BB46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На музыкальных занятиях дети очень любят играть на детских музыкальных инструментах. Это – треугольники, металлофоны, бубны, </w:t>
      </w:r>
      <w:r w:rsidR="00AC17E1">
        <w:rPr>
          <w:rFonts w:ascii="Times New Roman" w:hAnsi="Times New Roman" w:cs="Times New Roman"/>
          <w:sz w:val="32"/>
          <w:szCs w:val="32"/>
        </w:rPr>
        <w:t>трещотки</w:t>
      </w:r>
      <w:r w:rsidRPr="00E923E1">
        <w:rPr>
          <w:rFonts w:ascii="Times New Roman" w:hAnsi="Times New Roman" w:cs="Times New Roman"/>
          <w:sz w:val="32"/>
          <w:szCs w:val="32"/>
        </w:rPr>
        <w:t xml:space="preserve">, колокольчики, </w:t>
      </w:r>
      <w:r w:rsidR="0023531B">
        <w:rPr>
          <w:rFonts w:ascii="Times New Roman" w:hAnsi="Times New Roman" w:cs="Times New Roman"/>
          <w:sz w:val="32"/>
          <w:szCs w:val="32"/>
        </w:rPr>
        <w:t xml:space="preserve">маракасы </w:t>
      </w:r>
      <w:r w:rsidRPr="00E923E1">
        <w:rPr>
          <w:rFonts w:ascii="Times New Roman" w:hAnsi="Times New Roman" w:cs="Times New Roman"/>
          <w:sz w:val="32"/>
          <w:szCs w:val="32"/>
        </w:rPr>
        <w:t xml:space="preserve">которые также имеют определенную геометрическую </w:t>
      </w:r>
      <w:r w:rsidR="0023531B">
        <w:rPr>
          <w:rFonts w:ascii="Times New Roman" w:hAnsi="Times New Roman" w:cs="Times New Roman"/>
          <w:sz w:val="32"/>
          <w:szCs w:val="32"/>
        </w:rPr>
        <w:t xml:space="preserve">форму: </w:t>
      </w:r>
    </w:p>
    <w:p w:rsidR="0023531B" w:rsidRDefault="00E923E1" w:rsidP="0023531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Треугольник, колокольчик </w:t>
      </w:r>
      <w:r w:rsidR="00BB46CE">
        <w:rPr>
          <w:rFonts w:ascii="Times New Roman" w:hAnsi="Times New Roman" w:cs="Times New Roman"/>
          <w:sz w:val="32"/>
          <w:szCs w:val="32"/>
        </w:rPr>
        <w:t xml:space="preserve">- </w:t>
      </w:r>
      <w:r w:rsidRPr="00E923E1">
        <w:rPr>
          <w:rFonts w:ascii="Times New Roman" w:hAnsi="Times New Roman" w:cs="Times New Roman"/>
          <w:sz w:val="32"/>
          <w:szCs w:val="32"/>
        </w:rPr>
        <w:t xml:space="preserve">треугольные; </w:t>
      </w:r>
    </w:p>
    <w:p w:rsidR="00BB46CE" w:rsidRDefault="0023531B" w:rsidP="0023531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убен, маракас, барабан </w:t>
      </w:r>
      <w:r w:rsidR="00BB46CE">
        <w:rPr>
          <w:rFonts w:ascii="Times New Roman" w:hAnsi="Times New Roman" w:cs="Times New Roman"/>
          <w:sz w:val="32"/>
          <w:szCs w:val="32"/>
        </w:rPr>
        <w:t xml:space="preserve">- </w:t>
      </w:r>
      <w:r w:rsidR="00E923E1" w:rsidRPr="00E923E1">
        <w:rPr>
          <w:rFonts w:ascii="Times New Roman" w:hAnsi="Times New Roman" w:cs="Times New Roman"/>
          <w:sz w:val="32"/>
          <w:szCs w:val="32"/>
        </w:rPr>
        <w:t xml:space="preserve">круглые. </w:t>
      </w:r>
    </w:p>
    <w:p w:rsidR="00BB46CE" w:rsidRDefault="00E923E1" w:rsidP="00BB46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Играя на музыкальных инструментах, при этом – передавая ритмический рисунок, воспитанники закрепляют математические представления: </w:t>
      </w:r>
    </w:p>
    <w:p w:rsidR="00BB46CE" w:rsidRPr="00BB46CE" w:rsidRDefault="00E923E1" w:rsidP="00BB46C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>длительность з</w:t>
      </w:r>
      <w:r w:rsidR="00BB46CE">
        <w:rPr>
          <w:rFonts w:ascii="Times New Roman" w:hAnsi="Times New Roman" w:cs="Times New Roman"/>
          <w:sz w:val="32"/>
          <w:szCs w:val="32"/>
        </w:rPr>
        <w:t xml:space="preserve">вука </w:t>
      </w:r>
      <w:r w:rsidR="00BB46CE" w:rsidRPr="00BB46CE">
        <w:rPr>
          <w:rFonts w:ascii="Times New Roman" w:hAnsi="Times New Roman" w:cs="Times New Roman"/>
          <w:i/>
          <w:sz w:val="32"/>
          <w:szCs w:val="32"/>
        </w:rPr>
        <w:t>(короткий - длинный звук);</w:t>
      </w:r>
    </w:p>
    <w:p w:rsidR="00BB46CE" w:rsidRPr="00BB46CE" w:rsidRDefault="00BB46CE" w:rsidP="00BB46C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порядковый счет </w:t>
      </w:r>
      <w:r w:rsidRPr="00BB46CE">
        <w:rPr>
          <w:rFonts w:ascii="Times New Roman" w:hAnsi="Times New Roman" w:cs="Times New Roman"/>
          <w:i/>
          <w:sz w:val="32"/>
          <w:szCs w:val="32"/>
        </w:rPr>
        <w:t>(в пределах 4);</w:t>
      </w:r>
    </w:p>
    <w:p w:rsidR="00F774A4" w:rsidRPr="00BB46CE" w:rsidRDefault="00E923E1" w:rsidP="00BB46C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t xml:space="preserve">построение в оркестре в определенном порядке </w:t>
      </w:r>
      <w:r w:rsidRPr="00BB46CE">
        <w:rPr>
          <w:rFonts w:ascii="Times New Roman" w:hAnsi="Times New Roman" w:cs="Times New Roman"/>
          <w:i/>
          <w:sz w:val="32"/>
          <w:szCs w:val="32"/>
        </w:rPr>
        <w:t>(по группам инструментам).</w:t>
      </w:r>
    </w:p>
    <w:p w:rsidR="00F774A4" w:rsidRPr="00DD4AF8" w:rsidRDefault="00F774A4" w:rsidP="00E923E1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23E1" w:rsidRPr="00BB46CE" w:rsidRDefault="00E923E1" w:rsidP="00E423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B46CE">
        <w:rPr>
          <w:rFonts w:ascii="Times New Roman" w:hAnsi="Times New Roman" w:cs="Times New Roman"/>
          <w:sz w:val="32"/>
          <w:szCs w:val="32"/>
        </w:rPr>
        <w:t>Задачи развития математических представлений реализуются в разных формах организации музыкального воспитания. Наиболее привлекательны для детей – праздники и развлечения. Такая форма организации преследует несколько целей: доставляет дошкольникам удовольствие, обогащает их музыкальные впечатления, формирует разнообразные эмоции и чувства, а кроме того, закрепляет математические представления.</w:t>
      </w:r>
    </w:p>
    <w:p w:rsidR="00F774A4" w:rsidRPr="00DD4AF8" w:rsidRDefault="00F774A4" w:rsidP="00F774A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65295" w:rsidRPr="00F774A4" w:rsidRDefault="00965295" w:rsidP="00E4238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774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Если говорить о ВЫВОДАХ, то они уже сделаны многими учёными мира. Для дошкольного воспитания в частности важны следующие их аспекты:</w:t>
      </w:r>
    </w:p>
    <w:p w:rsidR="00965295" w:rsidRPr="00CB174E" w:rsidRDefault="00965295" w:rsidP="00E4238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B17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Занимаясь музыкой, </w:t>
      </w:r>
      <w:r w:rsidR="00DD4AF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ребенок</w:t>
      </w:r>
      <w:r w:rsidRPr="00CB17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развивает и тренирует свои математические способности.</w:t>
      </w:r>
    </w:p>
    <w:p w:rsidR="00DD4AF8" w:rsidRDefault="00DD4AF8" w:rsidP="00E42389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D4AF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Музыка помогает изучать математику. Ребятам, которые занимаются музыкой легче справляться с математикой в школе.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CB174E" w:rsidRPr="00391C61" w:rsidRDefault="00F774A4" w:rsidP="00E4238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391C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Из чего можно сделать вывод, что музыка помогает изучать математику.</w:t>
      </w:r>
      <w:r w:rsidR="00DD4AF8" w:rsidRPr="00391C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 </w:t>
      </w:r>
    </w:p>
    <w:p w:rsidR="00AC17E1" w:rsidRPr="00AC17E1" w:rsidRDefault="00AC17E1" w:rsidP="00AC17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923E1" w:rsidRPr="00E923E1" w:rsidRDefault="00E923E1" w:rsidP="005812F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3E1">
        <w:rPr>
          <w:rFonts w:ascii="Times New Roman" w:hAnsi="Times New Roman" w:cs="Times New Roman"/>
          <w:sz w:val="32"/>
          <w:szCs w:val="32"/>
        </w:rPr>
        <w:lastRenderedPageBreak/>
        <w:t>И</w:t>
      </w:r>
      <w:r>
        <w:rPr>
          <w:rFonts w:ascii="Times New Roman" w:hAnsi="Times New Roman" w:cs="Times New Roman"/>
          <w:sz w:val="32"/>
          <w:szCs w:val="32"/>
        </w:rPr>
        <w:t>СПОЛЬЗУЕМАЯ ЛИТЕРАТУРА</w:t>
      </w:r>
    </w:p>
    <w:p w:rsidR="00DD4AF8" w:rsidRDefault="00DD4AF8" w:rsidP="00CB174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330"/>
      </w:tblGrid>
      <w:tr w:rsidR="00DD4AF8" w:rsidTr="005812FF">
        <w:tc>
          <w:tcPr>
            <w:tcW w:w="817" w:type="dxa"/>
          </w:tcPr>
          <w:p w:rsidR="00DD4AF8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0" w:type="dxa"/>
          </w:tcPr>
          <w:p w:rsidR="00DD4AF8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“Музыкальные занятия в детском саду”. Ветлугина Н. А., Дзержинская И.Л., Комисарова Л.Н.-</w:t>
            </w:r>
            <w:proofErr w:type="spellStart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М.,”Просвещение</w:t>
            </w:r>
            <w:proofErr w:type="spellEnd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” 1984г.</w:t>
            </w:r>
          </w:p>
        </w:tc>
      </w:tr>
      <w:tr w:rsidR="00DD4AF8" w:rsidTr="005812FF">
        <w:tc>
          <w:tcPr>
            <w:tcW w:w="817" w:type="dxa"/>
          </w:tcPr>
          <w:p w:rsidR="00DD4AF8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0" w:type="dxa"/>
          </w:tcPr>
          <w:p w:rsidR="00DD4AF8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“Развитие музыкальных способностей дошкольников”. Ветлугина Н. А. –М., 1958г.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“Музыкально-дидактические игры для детей дошкольного возраста”. </w:t>
            </w:r>
            <w:proofErr w:type="spellStart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. З. Я. – М., “Айрис Пресс”.2004г.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“Музыкально-дидактические игры для дошкольников”. Кононова Н.Г. – М., “Просвещение” 1982г.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“Наглядные средства в музыкальном воспитании дошкольников” Комисарова Л. Н., Костина Э. П. – М., “Просвещение” 1986г.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“Этот удивительный ритм”. </w:t>
            </w:r>
            <w:proofErr w:type="spellStart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 И.А. – “Композитор” Санкт-Петербург 2005г.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“Музыкальная палитра” журнал №2 2003г. Санкт-Петербург.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“Музыкальная математика для детей 4-7 лет”. Лаптева В.А. –М., “Сфера” 2003г.</w:t>
            </w:r>
          </w:p>
        </w:tc>
      </w:tr>
      <w:tr w:rsidR="005812FF" w:rsidTr="005812FF">
        <w:tc>
          <w:tcPr>
            <w:tcW w:w="817" w:type="dxa"/>
          </w:tcPr>
          <w:p w:rsidR="005812FF" w:rsidRPr="005812FF" w:rsidRDefault="005812FF" w:rsidP="00581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0" w:type="dxa"/>
          </w:tcPr>
          <w:p w:rsidR="005812FF" w:rsidRPr="005812FF" w:rsidRDefault="005812FF" w:rsidP="00CB17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“Занятия по математике в детском саду”. </w:t>
            </w:r>
            <w:proofErr w:type="spellStart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Pr="005812FF">
              <w:rPr>
                <w:rFonts w:ascii="Times New Roman" w:hAnsi="Times New Roman" w:cs="Times New Roman"/>
                <w:sz w:val="24"/>
                <w:szCs w:val="24"/>
              </w:rPr>
              <w:t xml:space="preserve"> Л.С. – М., “Просвещение”. 1985г.</w:t>
            </w:r>
          </w:p>
        </w:tc>
      </w:tr>
    </w:tbl>
    <w:p w:rsidR="00E923E1" w:rsidRPr="00E923E1" w:rsidRDefault="005812FF" w:rsidP="00E923E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7B23" w:rsidRPr="002D6DDB" w:rsidRDefault="00CD6A16" w:rsidP="00AF7B2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AF7B23" w:rsidRDefault="00AF7B23"/>
    <w:sectPr w:rsidR="00AF7B23" w:rsidSect="0015057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9C"/>
    <w:multiLevelType w:val="hybridMultilevel"/>
    <w:tmpl w:val="16D8C3A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B41739"/>
    <w:multiLevelType w:val="hybridMultilevel"/>
    <w:tmpl w:val="CB40CA5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1D2B1A"/>
    <w:multiLevelType w:val="hybridMultilevel"/>
    <w:tmpl w:val="8910D11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2F6156"/>
    <w:multiLevelType w:val="hybridMultilevel"/>
    <w:tmpl w:val="BF220DE6"/>
    <w:lvl w:ilvl="0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EB9550D"/>
    <w:multiLevelType w:val="hybridMultilevel"/>
    <w:tmpl w:val="3D182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3ED9"/>
    <w:multiLevelType w:val="hybridMultilevel"/>
    <w:tmpl w:val="7D884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D23B8"/>
    <w:multiLevelType w:val="hybridMultilevel"/>
    <w:tmpl w:val="115651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66139F"/>
    <w:multiLevelType w:val="hybridMultilevel"/>
    <w:tmpl w:val="E056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229E8"/>
    <w:multiLevelType w:val="hybridMultilevel"/>
    <w:tmpl w:val="E2F691D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A12FD0"/>
    <w:multiLevelType w:val="hybridMultilevel"/>
    <w:tmpl w:val="F2B6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20DD2"/>
    <w:rsid w:val="00080CF4"/>
    <w:rsid w:val="000D13BE"/>
    <w:rsid w:val="000D5748"/>
    <w:rsid w:val="00131DFE"/>
    <w:rsid w:val="00150578"/>
    <w:rsid w:val="00163865"/>
    <w:rsid w:val="001A2288"/>
    <w:rsid w:val="001C3961"/>
    <w:rsid w:val="001F233A"/>
    <w:rsid w:val="0023531B"/>
    <w:rsid w:val="002504B0"/>
    <w:rsid w:val="002D6DDB"/>
    <w:rsid w:val="0036201E"/>
    <w:rsid w:val="00391C61"/>
    <w:rsid w:val="00437899"/>
    <w:rsid w:val="00450603"/>
    <w:rsid w:val="005138D5"/>
    <w:rsid w:val="00566BAA"/>
    <w:rsid w:val="005812FF"/>
    <w:rsid w:val="00587E47"/>
    <w:rsid w:val="005A0625"/>
    <w:rsid w:val="005E1BF1"/>
    <w:rsid w:val="00622271"/>
    <w:rsid w:val="00641C1D"/>
    <w:rsid w:val="00647FE8"/>
    <w:rsid w:val="00654154"/>
    <w:rsid w:val="006B0DE1"/>
    <w:rsid w:val="006E3B63"/>
    <w:rsid w:val="007507D1"/>
    <w:rsid w:val="007606E5"/>
    <w:rsid w:val="00773D57"/>
    <w:rsid w:val="00794C96"/>
    <w:rsid w:val="00794F27"/>
    <w:rsid w:val="00812359"/>
    <w:rsid w:val="008147CC"/>
    <w:rsid w:val="008538DB"/>
    <w:rsid w:val="00876E1C"/>
    <w:rsid w:val="0088228C"/>
    <w:rsid w:val="008C6A51"/>
    <w:rsid w:val="008E62E1"/>
    <w:rsid w:val="008F53EE"/>
    <w:rsid w:val="0093078D"/>
    <w:rsid w:val="00947CB9"/>
    <w:rsid w:val="00965295"/>
    <w:rsid w:val="00A321EC"/>
    <w:rsid w:val="00A90198"/>
    <w:rsid w:val="00A9149E"/>
    <w:rsid w:val="00AC17E1"/>
    <w:rsid w:val="00AF7B23"/>
    <w:rsid w:val="00B22F70"/>
    <w:rsid w:val="00B2651B"/>
    <w:rsid w:val="00BA6E9D"/>
    <w:rsid w:val="00BB46CE"/>
    <w:rsid w:val="00BC08EA"/>
    <w:rsid w:val="00BD7984"/>
    <w:rsid w:val="00BE2504"/>
    <w:rsid w:val="00BF153F"/>
    <w:rsid w:val="00C15E79"/>
    <w:rsid w:val="00C27408"/>
    <w:rsid w:val="00CB174E"/>
    <w:rsid w:val="00CD6A16"/>
    <w:rsid w:val="00D50624"/>
    <w:rsid w:val="00DB55B6"/>
    <w:rsid w:val="00DD4AF8"/>
    <w:rsid w:val="00E15137"/>
    <w:rsid w:val="00E42389"/>
    <w:rsid w:val="00E51AF6"/>
    <w:rsid w:val="00E8119E"/>
    <w:rsid w:val="00E923E1"/>
    <w:rsid w:val="00F65A0E"/>
    <w:rsid w:val="00F774A4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8E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0E"/>
    <w:rPr>
      <w:b/>
      <w:bCs/>
    </w:rPr>
  </w:style>
  <w:style w:type="paragraph" w:customStyle="1" w:styleId="c11">
    <w:name w:val="c11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B23"/>
  </w:style>
  <w:style w:type="paragraph" w:customStyle="1" w:styleId="c10">
    <w:name w:val="c10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B23"/>
  </w:style>
  <w:style w:type="paragraph" w:customStyle="1" w:styleId="c9">
    <w:name w:val="c9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174E"/>
    <w:pPr>
      <w:ind w:left="720"/>
      <w:contextualSpacing/>
    </w:pPr>
  </w:style>
  <w:style w:type="table" w:styleId="a7">
    <w:name w:val="Table Grid"/>
    <w:basedOn w:val="a1"/>
    <w:uiPriority w:val="39"/>
    <w:rsid w:val="00DD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8E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0E"/>
    <w:rPr>
      <w:b/>
      <w:bCs/>
    </w:rPr>
  </w:style>
  <w:style w:type="paragraph" w:customStyle="1" w:styleId="c11">
    <w:name w:val="c11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B23"/>
  </w:style>
  <w:style w:type="paragraph" w:customStyle="1" w:styleId="c10">
    <w:name w:val="c10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B23"/>
  </w:style>
  <w:style w:type="paragraph" w:customStyle="1" w:styleId="c9">
    <w:name w:val="c9"/>
    <w:basedOn w:val="a"/>
    <w:rsid w:val="00A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174E"/>
    <w:pPr>
      <w:ind w:left="720"/>
      <w:contextualSpacing/>
    </w:pPr>
  </w:style>
  <w:style w:type="table" w:styleId="a7">
    <w:name w:val="Table Grid"/>
    <w:basedOn w:val="a1"/>
    <w:uiPriority w:val="39"/>
    <w:rsid w:val="00DD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T4CTUPCNHN5M-256796007-4073</_dlc_DocId>
    <_dlc_DocIdUrl xmlns="c71519f2-859d-46c1-a1b6-2941efed936d">
      <Url>https://www.eduportal44.ru/chuhloma/rodnik/1/_layouts/15/DocIdRedir.aspx?ID=T4CTUPCNHN5M-256796007-4073</Url>
      <Description>T4CTUPCNHN5M-256796007-4073</Description>
    </_dlc_DocIdUrl>
  </documentManagement>
</p:properties>
</file>

<file path=customXml/itemProps1.xml><?xml version="1.0" encoding="utf-8"?>
<ds:datastoreItem xmlns:ds="http://schemas.openxmlformats.org/officeDocument/2006/customXml" ds:itemID="{3F0954D9-BF6C-4E3D-9555-632EF884B010}"/>
</file>

<file path=customXml/itemProps2.xml><?xml version="1.0" encoding="utf-8"?>
<ds:datastoreItem xmlns:ds="http://schemas.openxmlformats.org/officeDocument/2006/customXml" ds:itemID="{B542746E-1D0C-46C5-B4F8-8909999F499F}"/>
</file>

<file path=customXml/itemProps3.xml><?xml version="1.0" encoding="utf-8"?>
<ds:datastoreItem xmlns:ds="http://schemas.openxmlformats.org/officeDocument/2006/customXml" ds:itemID="{0E85ADE9-32FF-408D-BB7D-C0B6AB80774D}"/>
</file>

<file path=customXml/itemProps4.xml><?xml version="1.0" encoding="utf-8"?>
<ds:datastoreItem xmlns:ds="http://schemas.openxmlformats.org/officeDocument/2006/customXml" ds:itemID="{68776FA1-B5E3-4650-95E8-9376EEFF63DE}"/>
</file>

<file path=customXml/itemProps5.xml><?xml version="1.0" encoding="utf-8"?>
<ds:datastoreItem xmlns:ds="http://schemas.openxmlformats.org/officeDocument/2006/customXml" ds:itemID="{A2C3D17D-7140-4932-B609-92B4DA69A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19680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13</cp:revision>
  <dcterms:created xsi:type="dcterms:W3CDTF">2024-02-26T04:38:00Z</dcterms:created>
  <dcterms:modified xsi:type="dcterms:W3CDTF">2024-04-19T10:19:00Z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dc5e061e-d401-44b3-b731-94ece173717a</vt:lpwstr>
  </property>
</Properties>
</file>