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5A" w:rsidRPr="00C80757" w:rsidRDefault="007A7CCE" w:rsidP="00C80757">
      <w:pPr>
        <w:jc w:val="right"/>
        <w:rPr>
          <w:sz w:val="22"/>
          <w:szCs w:val="22"/>
        </w:rPr>
      </w:pPr>
      <w:bookmarkStart w:id="0" w:name="bookmark0"/>
      <w:r w:rsidRPr="00C80757">
        <w:rPr>
          <w:rStyle w:val="1"/>
          <w:b w:val="0"/>
          <w:bCs w:val="0"/>
          <w:color w:val="auto"/>
          <w:sz w:val="22"/>
          <w:szCs w:val="22"/>
        </w:rPr>
        <w:t xml:space="preserve">                                                     </w:t>
      </w:r>
      <w:r w:rsidR="0030085A" w:rsidRPr="00C80757">
        <w:rPr>
          <w:sz w:val="22"/>
          <w:szCs w:val="22"/>
        </w:rPr>
        <w:t>УТВЕРЖДАЮ</w:t>
      </w:r>
    </w:p>
    <w:p w:rsidR="0030085A" w:rsidRPr="00C80757" w:rsidRDefault="0030085A" w:rsidP="00C80757">
      <w:pPr>
        <w:jc w:val="right"/>
        <w:rPr>
          <w:sz w:val="22"/>
          <w:szCs w:val="22"/>
        </w:rPr>
      </w:pPr>
      <w:r w:rsidRPr="00C80757">
        <w:rPr>
          <w:sz w:val="22"/>
          <w:szCs w:val="22"/>
        </w:rPr>
        <w:t xml:space="preserve">Директор МКОУ </w:t>
      </w:r>
      <w:proofErr w:type="spellStart"/>
      <w:r w:rsidR="00967D14" w:rsidRPr="00C80757">
        <w:rPr>
          <w:sz w:val="22"/>
          <w:szCs w:val="22"/>
        </w:rPr>
        <w:t>Повалихинская</w:t>
      </w:r>
      <w:proofErr w:type="spellEnd"/>
      <w:r w:rsidRPr="00C80757">
        <w:rPr>
          <w:sz w:val="22"/>
          <w:szCs w:val="22"/>
        </w:rPr>
        <w:t xml:space="preserve"> начальная  школ</w:t>
      </w:r>
      <w:r w:rsidR="00967D14" w:rsidRPr="00C80757">
        <w:rPr>
          <w:sz w:val="22"/>
          <w:szCs w:val="22"/>
        </w:rPr>
        <w:t>а</w:t>
      </w:r>
    </w:p>
    <w:p w:rsidR="0030085A" w:rsidRPr="00C80757" w:rsidRDefault="0030085A" w:rsidP="00C80757">
      <w:pPr>
        <w:jc w:val="right"/>
        <w:rPr>
          <w:sz w:val="22"/>
          <w:szCs w:val="22"/>
        </w:rPr>
      </w:pPr>
      <w:r w:rsidRPr="00C80757">
        <w:rPr>
          <w:sz w:val="22"/>
          <w:szCs w:val="22"/>
        </w:rPr>
        <w:t>___________          /</w:t>
      </w:r>
      <w:proofErr w:type="spellStart"/>
      <w:r w:rsidR="00967D14" w:rsidRPr="00C80757">
        <w:rPr>
          <w:sz w:val="22"/>
          <w:szCs w:val="22"/>
        </w:rPr>
        <w:t>Пожилова</w:t>
      </w:r>
      <w:proofErr w:type="spellEnd"/>
      <w:r w:rsidR="00967D14" w:rsidRPr="00C80757">
        <w:rPr>
          <w:sz w:val="22"/>
          <w:szCs w:val="22"/>
        </w:rPr>
        <w:t xml:space="preserve"> Л.Г.</w:t>
      </w:r>
      <w:r w:rsidRPr="00C80757">
        <w:rPr>
          <w:sz w:val="22"/>
          <w:szCs w:val="22"/>
        </w:rPr>
        <w:t xml:space="preserve">/ </w:t>
      </w:r>
    </w:p>
    <w:p w:rsidR="0030085A" w:rsidRPr="00C80757" w:rsidRDefault="0030085A" w:rsidP="00C80757">
      <w:pPr>
        <w:jc w:val="right"/>
        <w:rPr>
          <w:sz w:val="22"/>
          <w:szCs w:val="22"/>
        </w:rPr>
      </w:pPr>
    </w:p>
    <w:p w:rsidR="00C407DC" w:rsidRPr="00C80757" w:rsidRDefault="00967D14" w:rsidP="00C80757">
      <w:pPr>
        <w:keepNext/>
        <w:keepLines/>
        <w:ind w:left="20"/>
        <w:jc w:val="right"/>
        <w:rPr>
          <w:rStyle w:val="1"/>
          <w:b w:val="0"/>
          <w:bCs w:val="0"/>
          <w:color w:val="auto"/>
          <w:sz w:val="22"/>
          <w:szCs w:val="22"/>
        </w:rPr>
      </w:pPr>
      <w:r w:rsidRPr="00C80757">
        <w:rPr>
          <w:sz w:val="22"/>
          <w:szCs w:val="22"/>
        </w:rPr>
        <w:t xml:space="preserve">Приказ №        </w:t>
      </w:r>
      <w:r w:rsidR="00C80757">
        <w:rPr>
          <w:sz w:val="22"/>
          <w:szCs w:val="22"/>
        </w:rPr>
        <w:t xml:space="preserve">  от «26</w:t>
      </w:r>
      <w:r w:rsidR="0030085A" w:rsidRPr="00C80757">
        <w:rPr>
          <w:sz w:val="22"/>
          <w:szCs w:val="22"/>
        </w:rPr>
        <w:t xml:space="preserve"> » декабря 2019 г.</w:t>
      </w:r>
    </w:p>
    <w:p w:rsidR="0030085A" w:rsidRPr="00C80757" w:rsidRDefault="0030085A" w:rsidP="00C80757">
      <w:pPr>
        <w:keepNext/>
        <w:keepLines/>
        <w:ind w:left="20"/>
        <w:jc w:val="center"/>
        <w:rPr>
          <w:rStyle w:val="1"/>
          <w:bCs w:val="0"/>
          <w:color w:val="auto"/>
          <w:sz w:val="22"/>
          <w:szCs w:val="22"/>
        </w:rPr>
      </w:pPr>
    </w:p>
    <w:p w:rsidR="00C407DC" w:rsidRPr="00C80757" w:rsidRDefault="00C407DC" w:rsidP="00C80757">
      <w:pPr>
        <w:keepNext/>
        <w:keepLines/>
        <w:ind w:left="20"/>
        <w:jc w:val="center"/>
        <w:rPr>
          <w:sz w:val="22"/>
          <w:szCs w:val="22"/>
        </w:rPr>
      </w:pPr>
      <w:r w:rsidRPr="00C80757">
        <w:rPr>
          <w:rStyle w:val="1"/>
          <w:bCs w:val="0"/>
          <w:color w:val="auto"/>
          <w:sz w:val="22"/>
          <w:szCs w:val="22"/>
        </w:rPr>
        <w:t>Правила</w:t>
      </w:r>
      <w:bookmarkEnd w:id="0"/>
    </w:p>
    <w:p w:rsidR="00C407DC" w:rsidRPr="00C80757" w:rsidRDefault="00C407DC" w:rsidP="00C80757">
      <w:pPr>
        <w:ind w:left="20"/>
        <w:jc w:val="center"/>
        <w:rPr>
          <w:sz w:val="22"/>
          <w:szCs w:val="22"/>
        </w:rPr>
      </w:pPr>
      <w:r w:rsidRPr="00C80757">
        <w:rPr>
          <w:rStyle w:val="51"/>
          <w:bCs w:val="0"/>
          <w:color w:val="auto"/>
        </w:rPr>
        <w:t xml:space="preserve">внутреннего распорядка </w:t>
      </w:r>
      <w:proofErr w:type="gramStart"/>
      <w:r w:rsidRPr="00C80757">
        <w:rPr>
          <w:rStyle w:val="51"/>
          <w:bCs w:val="0"/>
          <w:color w:val="auto"/>
        </w:rPr>
        <w:t>обучающихся</w:t>
      </w:r>
      <w:proofErr w:type="gramEnd"/>
    </w:p>
    <w:p w:rsidR="00C407DC" w:rsidRPr="00C80757" w:rsidRDefault="00C407DC" w:rsidP="00C80757">
      <w:pPr>
        <w:ind w:left="20"/>
        <w:jc w:val="center"/>
        <w:rPr>
          <w:b/>
          <w:sz w:val="22"/>
          <w:szCs w:val="22"/>
        </w:rPr>
      </w:pPr>
      <w:r w:rsidRPr="00C80757">
        <w:rPr>
          <w:rStyle w:val="2"/>
          <w:b/>
          <w:color w:val="auto"/>
          <w:sz w:val="22"/>
          <w:szCs w:val="22"/>
        </w:rPr>
        <w:t xml:space="preserve">МКОУ </w:t>
      </w:r>
      <w:proofErr w:type="spellStart"/>
      <w:r w:rsidR="00967D14" w:rsidRPr="00C80757">
        <w:rPr>
          <w:rStyle w:val="2"/>
          <w:b/>
          <w:color w:val="auto"/>
          <w:sz w:val="22"/>
          <w:szCs w:val="22"/>
        </w:rPr>
        <w:t>Повалихинская</w:t>
      </w:r>
      <w:proofErr w:type="spellEnd"/>
      <w:r w:rsidRPr="00C80757">
        <w:rPr>
          <w:rStyle w:val="2"/>
          <w:b/>
          <w:color w:val="auto"/>
          <w:sz w:val="22"/>
          <w:szCs w:val="22"/>
        </w:rPr>
        <w:t xml:space="preserve"> начальная школа</w:t>
      </w:r>
    </w:p>
    <w:p w:rsidR="00C407DC" w:rsidRPr="00C80757" w:rsidRDefault="00C407DC" w:rsidP="00C80757">
      <w:pPr>
        <w:tabs>
          <w:tab w:val="left" w:pos="2100"/>
        </w:tabs>
        <w:rPr>
          <w:b/>
          <w:sz w:val="22"/>
          <w:szCs w:val="22"/>
        </w:rPr>
      </w:pPr>
    </w:p>
    <w:p w:rsidR="00C407DC" w:rsidRPr="00C80757" w:rsidRDefault="00C407DC" w:rsidP="00C80757">
      <w:pPr>
        <w:spacing w:before="141"/>
        <w:ind w:right="140"/>
        <w:rPr>
          <w:sz w:val="22"/>
          <w:szCs w:val="22"/>
        </w:rPr>
      </w:pPr>
      <w:r w:rsidRPr="00C80757">
        <w:rPr>
          <w:rStyle w:val="3"/>
          <w:bCs w:val="0"/>
          <w:color w:val="auto"/>
          <w:sz w:val="22"/>
          <w:szCs w:val="22"/>
        </w:rPr>
        <w:t>1. Общие положения.</w:t>
      </w:r>
    </w:p>
    <w:p w:rsidR="00C407DC" w:rsidRPr="00C80757" w:rsidRDefault="00C407DC" w:rsidP="00C80757">
      <w:pPr>
        <w:widowControl w:val="0"/>
        <w:numPr>
          <w:ilvl w:val="0"/>
          <w:numId w:val="2"/>
        </w:numPr>
        <w:tabs>
          <w:tab w:val="left" w:pos="434"/>
        </w:tabs>
        <w:ind w:left="1080" w:right="220" w:hanging="360"/>
        <w:jc w:val="both"/>
        <w:rPr>
          <w:sz w:val="22"/>
          <w:szCs w:val="22"/>
        </w:rPr>
      </w:pPr>
      <w:proofErr w:type="gramStart"/>
      <w:r w:rsidRPr="00C80757">
        <w:rPr>
          <w:rStyle w:val="2"/>
          <w:color w:val="auto"/>
          <w:sz w:val="22"/>
          <w:szCs w:val="22"/>
        </w:rPr>
        <w:t xml:space="preserve">Настоящие правила внутреннего распорядка для обучающихся (далее - Правила),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</w:t>
      </w:r>
      <w:proofErr w:type="spellStart"/>
      <w:r w:rsidRPr="00C80757">
        <w:rPr>
          <w:rStyle w:val="2"/>
          <w:color w:val="auto"/>
          <w:sz w:val="22"/>
          <w:szCs w:val="22"/>
        </w:rPr>
        <w:t>приказом_Министерства</w:t>
      </w:r>
      <w:proofErr w:type="spellEnd"/>
      <w:r w:rsidRPr="00C80757">
        <w:rPr>
          <w:rStyle w:val="2"/>
          <w:color w:val="auto"/>
          <w:sz w:val="22"/>
          <w:szCs w:val="22"/>
        </w:rPr>
        <w:t xml:space="preserve"> образования и науки Российской Федерации от 15 марта 2013 г. №185, Уставом общеобразовательной организации.</w:t>
      </w:r>
      <w:proofErr w:type="gramEnd"/>
    </w:p>
    <w:p w:rsidR="00C407DC" w:rsidRPr="00C80757" w:rsidRDefault="00C407DC" w:rsidP="00C80757">
      <w:pPr>
        <w:widowControl w:val="0"/>
        <w:numPr>
          <w:ilvl w:val="0"/>
          <w:numId w:val="2"/>
        </w:numPr>
        <w:tabs>
          <w:tab w:val="left" w:pos="434"/>
        </w:tabs>
        <w:ind w:left="1080" w:right="220" w:hanging="360"/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 xml:space="preserve">Настоящие правила устанавливают учебный распорядок </w:t>
      </w:r>
      <w:proofErr w:type="gramStart"/>
      <w:r w:rsidRPr="00C80757">
        <w:rPr>
          <w:rStyle w:val="2"/>
          <w:color w:val="auto"/>
          <w:sz w:val="22"/>
          <w:szCs w:val="22"/>
        </w:rPr>
        <w:t>для</w:t>
      </w:r>
      <w:proofErr w:type="gramEnd"/>
      <w:r w:rsidRPr="00C80757">
        <w:rPr>
          <w:rStyle w:val="2"/>
          <w:color w:val="auto"/>
          <w:sz w:val="22"/>
          <w:szCs w:val="22"/>
        </w:rPr>
        <w:t xml:space="preserve"> </w:t>
      </w:r>
      <w:proofErr w:type="gramStart"/>
      <w:r w:rsidRPr="00C80757">
        <w:rPr>
          <w:rStyle w:val="2"/>
          <w:color w:val="auto"/>
          <w:sz w:val="22"/>
          <w:szCs w:val="22"/>
        </w:rPr>
        <w:t>обучающихся</w:t>
      </w:r>
      <w:proofErr w:type="gramEnd"/>
      <w:r w:rsidRPr="00C80757">
        <w:rPr>
          <w:rStyle w:val="2"/>
          <w:color w:val="auto"/>
          <w:sz w:val="22"/>
          <w:szCs w:val="22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C407DC" w:rsidRPr="00C80757" w:rsidRDefault="00C407DC" w:rsidP="00C80757">
      <w:pPr>
        <w:widowControl w:val="0"/>
        <w:numPr>
          <w:ilvl w:val="0"/>
          <w:numId w:val="2"/>
        </w:numPr>
        <w:tabs>
          <w:tab w:val="left" w:pos="434"/>
        </w:tabs>
        <w:ind w:left="1080" w:hanging="360"/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Цели Правил:</w:t>
      </w:r>
    </w:p>
    <w:p w:rsidR="00C407DC" w:rsidRPr="00C80757" w:rsidRDefault="00C407DC" w:rsidP="00C80757">
      <w:pPr>
        <w:widowControl w:val="0"/>
        <w:numPr>
          <w:ilvl w:val="0"/>
          <w:numId w:val="3"/>
        </w:numPr>
        <w:tabs>
          <w:tab w:val="left" w:pos="478"/>
        </w:tabs>
        <w:ind w:firstLine="340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 xml:space="preserve">создание нормальной рабочей обстановки, необходимой для организации </w:t>
      </w:r>
      <w:proofErr w:type="spellStart"/>
      <w:r w:rsidRPr="00C80757">
        <w:rPr>
          <w:rStyle w:val="2"/>
          <w:color w:val="auto"/>
          <w:sz w:val="22"/>
          <w:szCs w:val="22"/>
        </w:rPr>
        <w:t>учебно</w:t>
      </w:r>
      <w:r w:rsidRPr="00C80757">
        <w:rPr>
          <w:rStyle w:val="2"/>
          <w:color w:val="auto"/>
          <w:sz w:val="22"/>
          <w:szCs w:val="22"/>
        </w:rPr>
        <w:softHyphen/>
        <w:t>воспитательного</w:t>
      </w:r>
      <w:proofErr w:type="spellEnd"/>
      <w:r w:rsidRPr="00C80757">
        <w:rPr>
          <w:rStyle w:val="2"/>
          <w:color w:val="auto"/>
          <w:sz w:val="22"/>
          <w:szCs w:val="22"/>
        </w:rPr>
        <w:t xml:space="preserve"> процесса,</w:t>
      </w:r>
    </w:p>
    <w:p w:rsidR="00C407DC" w:rsidRPr="00C80757" w:rsidRDefault="00C407DC" w:rsidP="00C80757">
      <w:pPr>
        <w:widowControl w:val="0"/>
        <w:numPr>
          <w:ilvl w:val="0"/>
          <w:numId w:val="3"/>
        </w:numPr>
        <w:tabs>
          <w:tab w:val="left" w:pos="540"/>
        </w:tabs>
        <w:ind w:left="340"/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обеспечение успешного освоения обучающихся образовательных программ,</w:t>
      </w:r>
    </w:p>
    <w:p w:rsidR="00C407DC" w:rsidRPr="00C80757" w:rsidRDefault="00C407DC" w:rsidP="00C80757">
      <w:pPr>
        <w:widowControl w:val="0"/>
        <w:numPr>
          <w:ilvl w:val="0"/>
          <w:numId w:val="3"/>
        </w:numPr>
        <w:tabs>
          <w:tab w:val="left" w:pos="540"/>
        </w:tabs>
        <w:ind w:left="340"/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воспитание уважения к личности, ее правам,</w:t>
      </w:r>
    </w:p>
    <w:p w:rsidR="00C407DC" w:rsidRPr="00C80757" w:rsidRDefault="00C407DC" w:rsidP="00C80757">
      <w:pPr>
        <w:widowControl w:val="0"/>
        <w:numPr>
          <w:ilvl w:val="0"/>
          <w:numId w:val="3"/>
        </w:numPr>
        <w:tabs>
          <w:tab w:val="left" w:pos="540"/>
        </w:tabs>
        <w:ind w:left="340"/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развитие культуры поведения и навыков общения.</w:t>
      </w:r>
    </w:p>
    <w:p w:rsidR="00C407DC" w:rsidRPr="00C80757" w:rsidRDefault="00562B8D" w:rsidP="00C80757">
      <w:pPr>
        <w:widowControl w:val="0"/>
        <w:numPr>
          <w:ilvl w:val="0"/>
          <w:numId w:val="2"/>
        </w:numPr>
        <w:tabs>
          <w:tab w:val="left" w:pos="434"/>
        </w:tabs>
        <w:spacing w:after="180"/>
        <w:ind w:left="1080" w:right="220" w:hanging="360"/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Дисциплина в 0У</w:t>
      </w:r>
      <w:r w:rsidR="00C407DC" w:rsidRPr="00C80757">
        <w:rPr>
          <w:rStyle w:val="2"/>
          <w:color w:val="auto"/>
          <w:sz w:val="22"/>
          <w:szCs w:val="22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00 недопустимо.</w:t>
      </w:r>
    </w:p>
    <w:p w:rsidR="00C407DC" w:rsidRPr="00C80757" w:rsidRDefault="00C407DC" w:rsidP="00C80757">
      <w:pPr>
        <w:ind w:right="140"/>
        <w:rPr>
          <w:sz w:val="22"/>
          <w:szCs w:val="22"/>
        </w:rPr>
      </w:pPr>
      <w:r w:rsidRPr="00C80757">
        <w:rPr>
          <w:rStyle w:val="3"/>
          <w:b w:val="0"/>
          <w:bCs w:val="0"/>
          <w:color w:val="auto"/>
          <w:sz w:val="22"/>
          <w:szCs w:val="22"/>
        </w:rPr>
        <w:t xml:space="preserve">2. Права и обязанности </w:t>
      </w:r>
      <w:proofErr w:type="gramStart"/>
      <w:r w:rsidRPr="00C80757">
        <w:rPr>
          <w:rStyle w:val="3"/>
          <w:b w:val="0"/>
          <w:bCs w:val="0"/>
          <w:color w:val="auto"/>
          <w:sz w:val="22"/>
          <w:szCs w:val="22"/>
        </w:rPr>
        <w:t>обучающихся</w:t>
      </w:r>
      <w:proofErr w:type="gramEnd"/>
      <w:r w:rsidRPr="00C80757">
        <w:rPr>
          <w:rStyle w:val="3"/>
          <w:b w:val="0"/>
          <w:bCs w:val="0"/>
          <w:color w:val="auto"/>
          <w:sz w:val="22"/>
          <w:szCs w:val="22"/>
        </w:rPr>
        <w:t>.</w:t>
      </w:r>
    </w:p>
    <w:p w:rsidR="00C407DC" w:rsidRPr="00C80757" w:rsidRDefault="00C407DC" w:rsidP="00C80757">
      <w:pPr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 xml:space="preserve">Права и обязанности </w:t>
      </w:r>
      <w:proofErr w:type="gramStart"/>
      <w:r w:rsidRPr="00C80757">
        <w:rPr>
          <w:rStyle w:val="2"/>
          <w:color w:val="auto"/>
          <w:sz w:val="22"/>
          <w:szCs w:val="22"/>
        </w:rPr>
        <w:t>обучающихся</w:t>
      </w:r>
      <w:proofErr w:type="gramEnd"/>
      <w:r w:rsidRPr="00C80757">
        <w:rPr>
          <w:rStyle w:val="2"/>
          <w:color w:val="auto"/>
          <w:sz w:val="22"/>
          <w:szCs w:val="22"/>
        </w:rPr>
        <w:t xml:space="preserve"> определяются Уставом школы и иными локальными</w:t>
      </w:r>
    </w:p>
    <w:p w:rsidR="00C407DC" w:rsidRPr="00C80757" w:rsidRDefault="00C407DC" w:rsidP="00C80757">
      <w:pPr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актами.</w:t>
      </w:r>
    </w:p>
    <w:p w:rsidR="00C407DC" w:rsidRPr="00C80757" w:rsidRDefault="00C407DC" w:rsidP="00C80757">
      <w:pPr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 xml:space="preserve">2.1. </w:t>
      </w:r>
      <w:proofErr w:type="gramStart"/>
      <w:r w:rsidRPr="00C80757">
        <w:rPr>
          <w:rStyle w:val="2"/>
          <w:color w:val="auto"/>
          <w:sz w:val="22"/>
          <w:szCs w:val="22"/>
        </w:rPr>
        <w:t>Обучающиеся</w:t>
      </w:r>
      <w:proofErr w:type="gramEnd"/>
      <w:r w:rsidRPr="00C80757">
        <w:rPr>
          <w:rStyle w:val="2"/>
          <w:color w:val="auto"/>
          <w:sz w:val="22"/>
          <w:szCs w:val="22"/>
        </w:rPr>
        <w:t xml:space="preserve"> имеют право:</w:t>
      </w:r>
    </w:p>
    <w:p w:rsidR="00C407DC" w:rsidRPr="00C80757" w:rsidRDefault="00C407DC" w:rsidP="00C80757">
      <w:pPr>
        <w:ind w:left="340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2.1.1</w:t>
      </w:r>
      <w:proofErr w:type="gramStart"/>
      <w:r w:rsidRPr="00C80757">
        <w:rPr>
          <w:rStyle w:val="2"/>
          <w:color w:val="auto"/>
          <w:sz w:val="22"/>
          <w:szCs w:val="22"/>
        </w:rPr>
        <w:t xml:space="preserve"> П</w:t>
      </w:r>
      <w:proofErr w:type="gramEnd"/>
      <w:r w:rsidRPr="00C80757">
        <w:rPr>
          <w:rStyle w:val="2"/>
          <w:color w:val="auto"/>
          <w:sz w:val="22"/>
          <w:szCs w:val="22"/>
        </w:rPr>
        <w:t>олучать образование в соответствии с федеральными государственными образовательными стандартами.</w:t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0"/>
        </w:tabs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Защищать свое человеческое достоинство, неприкосновенность личности.</w:t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0"/>
        </w:tabs>
        <w:ind w:left="340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На перевод в другую образовательную организацию при согласии этой образовательной организации.</w:t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5"/>
        </w:tabs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На объективную оценку знаний и умений.</w:t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5"/>
          <w:tab w:val="left" w:pos="7085"/>
        </w:tabs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На выбор направления образования (факультативов).</w:t>
      </w:r>
      <w:r w:rsidRPr="00C80757">
        <w:rPr>
          <w:rStyle w:val="2"/>
          <w:color w:val="auto"/>
          <w:sz w:val="22"/>
          <w:szCs w:val="22"/>
        </w:rPr>
        <w:tab/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5"/>
        </w:tabs>
        <w:ind w:left="340" w:right="920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 и других массовых мероприятиях.</w:t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5"/>
        </w:tabs>
        <w:ind w:left="340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На участие в научно-исследовательской, научно-технической, экспериментальной и инновационной деятельности, осуществляемой 00 под руководством педагогов.</w:t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5"/>
        </w:tabs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На профессиональную ориентацию.</w:t>
      </w:r>
    </w:p>
    <w:p w:rsidR="00C407DC" w:rsidRPr="00C80757" w:rsidRDefault="00C407DC" w:rsidP="00C80757">
      <w:pPr>
        <w:widowControl w:val="0"/>
        <w:numPr>
          <w:ilvl w:val="0"/>
          <w:numId w:val="4"/>
        </w:numPr>
        <w:tabs>
          <w:tab w:val="left" w:pos="555"/>
        </w:tabs>
        <w:jc w:val="both"/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 xml:space="preserve">На обучение по индивидуальному учебному плану в пределах </w:t>
      </w:r>
      <w:proofErr w:type="gramStart"/>
      <w:r w:rsidRPr="00C80757">
        <w:rPr>
          <w:rStyle w:val="2"/>
          <w:color w:val="auto"/>
          <w:sz w:val="22"/>
          <w:szCs w:val="22"/>
        </w:rPr>
        <w:t>осваиваемой</w:t>
      </w:r>
      <w:proofErr w:type="gramEnd"/>
    </w:p>
    <w:p w:rsidR="00C407DC" w:rsidRPr="00C80757" w:rsidRDefault="00C407DC" w:rsidP="00C80757">
      <w:pPr>
        <w:rPr>
          <w:sz w:val="22"/>
          <w:szCs w:val="22"/>
        </w:rPr>
      </w:pPr>
      <w:r w:rsidRPr="00C80757">
        <w:rPr>
          <w:rStyle w:val="2"/>
          <w:color w:val="auto"/>
          <w:sz w:val="22"/>
          <w:szCs w:val="22"/>
        </w:rPr>
        <w:t>образовательной программы в порядке, установленном локальным нормативным актом</w:t>
      </w:r>
    </w:p>
    <w:p w:rsidR="00C407DC" w:rsidRPr="00C80757" w:rsidRDefault="00C407DC" w:rsidP="00C80757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80757">
        <w:rPr>
          <w:sz w:val="22"/>
          <w:szCs w:val="22"/>
        </w:rPr>
        <w:t>2.1.10. На бесплатное пользование библиотечно-информационными ресурсами, учебной, производственной.</w:t>
      </w:r>
    </w:p>
    <w:p w:rsidR="00C407DC" w:rsidRPr="00C80757" w:rsidRDefault="00C407DC" w:rsidP="00C80757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80757">
        <w:rPr>
          <w:sz w:val="22"/>
          <w:szCs w:val="22"/>
        </w:rPr>
        <w:t xml:space="preserve">   2.1.11.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</w:p>
    <w:p w:rsidR="00C407DC" w:rsidRPr="00C80757" w:rsidRDefault="00C407DC" w:rsidP="00C80757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80757">
        <w:rPr>
          <w:sz w:val="22"/>
          <w:szCs w:val="22"/>
        </w:rPr>
        <w:t xml:space="preserve">  2.1.12</w:t>
      </w:r>
      <w:proofErr w:type="gramStart"/>
      <w:r w:rsidRPr="00C80757">
        <w:rPr>
          <w:sz w:val="22"/>
          <w:szCs w:val="22"/>
        </w:rPr>
        <w:t xml:space="preserve"> Н</w:t>
      </w:r>
      <w:proofErr w:type="gramEnd"/>
      <w:r w:rsidRPr="00C80757">
        <w:rPr>
          <w:sz w:val="22"/>
          <w:szCs w:val="22"/>
        </w:rPr>
        <w:t>а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задолженности.</w:t>
      </w:r>
    </w:p>
    <w:p w:rsidR="00C407DC" w:rsidRPr="00C80757" w:rsidRDefault="00C407DC" w:rsidP="00C80757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80757">
        <w:rPr>
          <w:sz w:val="22"/>
          <w:szCs w:val="22"/>
        </w:rPr>
        <w:t xml:space="preserve">  2.1.13. На каникулы в соответствии с календарным графиком.</w:t>
      </w:r>
    </w:p>
    <w:p w:rsidR="00C407DC" w:rsidRPr="00C80757" w:rsidRDefault="00C407DC" w:rsidP="00C80757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80757">
        <w:rPr>
          <w:sz w:val="22"/>
          <w:szCs w:val="22"/>
        </w:rPr>
        <w:lastRenderedPageBreak/>
        <w:t xml:space="preserve">  2.1.14. На перевод для получения образования по другой форме получения образования в порядке, установленном законодательством об образовании.</w:t>
      </w:r>
    </w:p>
    <w:p w:rsidR="00C407DC" w:rsidRPr="00C80757" w:rsidRDefault="00C407DC" w:rsidP="00C80757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80757">
        <w:rPr>
          <w:sz w:val="22"/>
          <w:szCs w:val="22"/>
        </w:rPr>
        <w:t xml:space="preserve">  2.1.15.  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C80757">
        <w:rPr>
          <w:sz w:val="22"/>
          <w:szCs w:val="22"/>
        </w:rPr>
        <w:t>в</w:t>
      </w:r>
      <w:proofErr w:type="gramEnd"/>
      <w:r w:rsidRPr="00C80757">
        <w:rPr>
          <w:sz w:val="22"/>
          <w:szCs w:val="22"/>
        </w:rPr>
        <w:t xml:space="preserve"> Школой.</w:t>
      </w:r>
    </w:p>
    <w:p w:rsidR="00C407DC" w:rsidRPr="00C80757" w:rsidRDefault="00C407DC" w:rsidP="00C80757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80757">
        <w:rPr>
          <w:sz w:val="22"/>
          <w:szCs w:val="22"/>
        </w:rPr>
        <w:t>2.1.16. На обращение в комиссию по урегулированию споров между участниками образовательных отношений.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 Обучающиеся обязаны:</w:t>
      </w:r>
    </w:p>
    <w:p w:rsidR="00C407DC" w:rsidRPr="00C80757" w:rsidRDefault="00562B8D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2.2.1.Соблюдать Устав ОУ</w:t>
      </w:r>
      <w:r w:rsidR="00C407DC" w:rsidRPr="00C80757">
        <w:rPr>
          <w:sz w:val="22"/>
          <w:szCs w:val="22"/>
        </w:rPr>
        <w:t>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C407DC" w:rsidRPr="00C80757" w:rsidRDefault="00562B8D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2.2.3. Посещать ОУ</w:t>
      </w:r>
      <w:r w:rsidR="00C407DC" w:rsidRPr="00C80757">
        <w:rPr>
          <w:sz w:val="22"/>
          <w:szCs w:val="22"/>
        </w:rPr>
        <w:t xml:space="preserve">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 Если занятия были пропущены без уважительной причины, и родители не</w:t>
      </w:r>
      <w:r w:rsidRPr="00C80757">
        <w:rPr>
          <w:sz w:val="22"/>
          <w:szCs w:val="22"/>
        </w:rPr>
        <w:t xml:space="preserve"> знали об этом, администрация ОУ</w:t>
      </w:r>
      <w:r w:rsidR="00C407DC" w:rsidRPr="00C80757">
        <w:rPr>
          <w:sz w:val="22"/>
          <w:szCs w:val="22"/>
        </w:rPr>
        <w:t xml:space="preserve"> предпринимает организационные и педагогические меры по профилактике пропусков занятий. Если индивидуальные профилактические мероприятия с учащимися и родителями (законными представителями) не имеют положительных результатов, учащийся ставится на </w:t>
      </w:r>
      <w:proofErr w:type="spellStart"/>
      <w:r w:rsidR="00C407DC" w:rsidRPr="00C80757">
        <w:rPr>
          <w:sz w:val="22"/>
          <w:szCs w:val="22"/>
        </w:rPr>
        <w:t>внутришкольный</w:t>
      </w:r>
      <w:proofErr w:type="spellEnd"/>
      <w:r w:rsidR="00C407DC" w:rsidRPr="00C80757">
        <w:rPr>
          <w:sz w:val="22"/>
          <w:szCs w:val="22"/>
        </w:rPr>
        <w:t xml:space="preserve"> учет. В отношении родителей (законных представителей), не уделяющих должного внимания воспитанию и получения образования учащегося, направляется соответствующая информация в Комиссию по делам несовершеннолетних и защите их прав. </w:t>
      </w:r>
    </w:p>
    <w:p w:rsidR="00C407DC" w:rsidRPr="00C80757" w:rsidRDefault="00562B8D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2.2.4</w:t>
      </w:r>
      <w:proofErr w:type="gramStart"/>
      <w:r w:rsidRPr="00C80757">
        <w:rPr>
          <w:sz w:val="22"/>
          <w:szCs w:val="22"/>
        </w:rPr>
        <w:t xml:space="preserve"> Н</w:t>
      </w:r>
      <w:proofErr w:type="gramEnd"/>
      <w:r w:rsidRPr="00C80757">
        <w:rPr>
          <w:sz w:val="22"/>
          <w:szCs w:val="22"/>
        </w:rPr>
        <w:t>аходиться в ОУ</w:t>
      </w:r>
      <w:r w:rsidR="00C407DC" w:rsidRPr="00C80757">
        <w:rPr>
          <w:sz w:val="22"/>
          <w:szCs w:val="22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2.2.6. Участвовать в самообслуживании.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2.2.9.  Беречь имущество школы, аккуратно относятся как к своему, так и к чужому имуществу.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2.2. 10. Следить за своим внешним видом, придерживаться в одежде делового стиля. </w:t>
      </w:r>
    </w:p>
    <w:p w:rsidR="00C407DC" w:rsidRPr="00C80757" w:rsidRDefault="00C407DC" w:rsidP="00C80757">
      <w:pPr>
        <w:pStyle w:val="normacttext"/>
        <w:spacing w:before="0" w:beforeAutospacing="0" w:after="0" w:afterAutospacing="0"/>
        <w:rPr>
          <w:sz w:val="22"/>
          <w:szCs w:val="22"/>
        </w:rPr>
      </w:pPr>
      <w:r w:rsidRPr="00C80757">
        <w:rPr>
          <w:sz w:val="22"/>
          <w:szCs w:val="22"/>
        </w:rPr>
        <w:t>2.2.11. Ликвидировать академическую задолженность в сроки, определяемые Школой</w:t>
      </w:r>
    </w:p>
    <w:p w:rsidR="00C407DC" w:rsidRPr="00C80757" w:rsidRDefault="00C407DC" w:rsidP="00C80757">
      <w:pPr>
        <w:pStyle w:val="normacttext"/>
        <w:spacing w:before="0" w:beforeAutospacing="0" w:after="0" w:afterAutospacing="0"/>
        <w:rPr>
          <w:sz w:val="22"/>
          <w:szCs w:val="22"/>
        </w:rPr>
      </w:pPr>
      <w:r w:rsidRPr="00C80757">
        <w:rPr>
          <w:sz w:val="22"/>
          <w:szCs w:val="22"/>
        </w:rPr>
        <w:t>2.2.12.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C407DC" w:rsidRPr="00C80757" w:rsidRDefault="00C407DC" w:rsidP="00C80757">
      <w:pPr>
        <w:pStyle w:val="normacttext"/>
        <w:spacing w:before="0" w:beforeAutospacing="0" w:after="0" w:afterAutospacing="0"/>
        <w:rPr>
          <w:sz w:val="22"/>
          <w:szCs w:val="22"/>
        </w:rPr>
      </w:pPr>
      <w:r w:rsidRPr="00C80757">
        <w:rPr>
          <w:sz w:val="22"/>
          <w:szCs w:val="22"/>
        </w:rPr>
        <w:t>2.2.13.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C407DC" w:rsidRPr="00C80757" w:rsidRDefault="00C407DC" w:rsidP="00C80757">
      <w:pPr>
        <w:pStyle w:val="normacttext"/>
        <w:spacing w:before="0" w:beforeAutospacing="0" w:after="0" w:afterAutospacing="0"/>
        <w:rPr>
          <w:sz w:val="22"/>
          <w:szCs w:val="22"/>
        </w:rPr>
      </w:pPr>
      <w:r w:rsidRPr="00C80757">
        <w:rPr>
          <w:sz w:val="22"/>
          <w:szCs w:val="22"/>
        </w:rPr>
        <w:t>2.2.14.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одежде делового (классического) стиля. На учебных занятиях, требующих специальной формы одежды (физкультура.) присутствовать только в специальной одежде и обуви.</w:t>
      </w:r>
    </w:p>
    <w:p w:rsidR="00C407DC" w:rsidRPr="00C80757" w:rsidRDefault="00C407DC" w:rsidP="00C80757">
      <w:pPr>
        <w:pStyle w:val="normacttext"/>
        <w:spacing w:before="0" w:beforeAutospacing="0" w:after="0" w:afterAutospacing="0"/>
        <w:rPr>
          <w:sz w:val="22"/>
          <w:szCs w:val="22"/>
        </w:rPr>
      </w:pPr>
      <w:r w:rsidRPr="00C80757">
        <w:rPr>
          <w:sz w:val="22"/>
          <w:szCs w:val="22"/>
        </w:rPr>
        <w:t>2.2.15.Не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2.2.16. Своевременно проходить все необходимые медицинские осмотры.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2.3. Обучающимся запрещается: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2.3.1.Приносить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2.3.2.Курить в здании, на территории школы.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2.3.3.Использовать ненормативную лексику.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lastRenderedPageBreak/>
        <w:t xml:space="preserve">2.3.4.Приходить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C80757">
        <w:rPr>
          <w:sz w:val="22"/>
          <w:szCs w:val="22"/>
        </w:rPr>
        <w:t>фан</w:t>
      </w:r>
      <w:proofErr w:type="spellEnd"/>
      <w:r w:rsidRPr="00C80757">
        <w:rPr>
          <w:sz w:val="22"/>
          <w:szCs w:val="22"/>
        </w:rPr>
        <w:t>-движениям, каким бы то ни было партиям, религиозным течениям и т.п.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2.3.5.Ходить по школе в верхней одежде и головных уборах.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2.3.6.Портить имущес</w:t>
      </w:r>
      <w:r w:rsidR="00562B8D" w:rsidRPr="00C80757">
        <w:rPr>
          <w:sz w:val="22"/>
          <w:szCs w:val="22"/>
        </w:rPr>
        <w:t>тво ОУ</w:t>
      </w:r>
      <w:r w:rsidRPr="00C80757">
        <w:rPr>
          <w:sz w:val="22"/>
          <w:szCs w:val="22"/>
        </w:rPr>
        <w:t xml:space="preserve"> или использовать его не по назначению, совершать действия, нарушающие чистоту и порядок.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2.3.7.Перемещать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2.3.8.Передвига</w:t>
      </w:r>
      <w:r w:rsidR="00562B8D" w:rsidRPr="00C80757">
        <w:rPr>
          <w:sz w:val="22"/>
          <w:szCs w:val="22"/>
        </w:rPr>
        <w:t>ться в здании и на территории ОУ</w:t>
      </w:r>
      <w:r w:rsidRPr="00C80757">
        <w:rPr>
          <w:sz w:val="22"/>
          <w:szCs w:val="22"/>
        </w:rPr>
        <w:t xml:space="preserve">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2.3.9.Осуществлять кино-, фото- и видеосъ</w:t>
      </w:r>
      <w:r w:rsidR="00562B8D" w:rsidRPr="00C80757">
        <w:rPr>
          <w:sz w:val="22"/>
          <w:szCs w:val="22"/>
        </w:rPr>
        <w:t>емку в здании и на территории ОУ</w:t>
      </w:r>
      <w:r w:rsidRPr="00C80757">
        <w:rPr>
          <w:sz w:val="22"/>
          <w:szCs w:val="22"/>
        </w:rPr>
        <w:t xml:space="preserve"> без разрешения администрации.</w:t>
      </w:r>
    </w:p>
    <w:p w:rsidR="00C407DC" w:rsidRPr="00C80757" w:rsidRDefault="00C407DC" w:rsidP="00C80757">
      <w:pPr>
        <w:jc w:val="both"/>
        <w:rPr>
          <w:b/>
          <w:sz w:val="22"/>
          <w:szCs w:val="22"/>
        </w:rPr>
      </w:pPr>
      <w:r w:rsidRPr="00C80757">
        <w:rPr>
          <w:sz w:val="22"/>
          <w:szCs w:val="22"/>
        </w:rPr>
        <w:t xml:space="preserve">2.3.10.Играть в азартные игры, проводить операции спекулятивного характера. </w:t>
      </w:r>
    </w:p>
    <w:p w:rsidR="00C407DC" w:rsidRPr="00C80757" w:rsidRDefault="00C407DC" w:rsidP="00C80757">
      <w:pPr>
        <w:ind w:left="1080"/>
        <w:jc w:val="both"/>
        <w:rPr>
          <w:b/>
          <w:sz w:val="22"/>
          <w:szCs w:val="22"/>
        </w:rPr>
      </w:pPr>
    </w:p>
    <w:p w:rsidR="00C407DC" w:rsidRPr="00C80757" w:rsidRDefault="00C407DC" w:rsidP="00C80757">
      <w:pPr>
        <w:ind w:left="720"/>
        <w:jc w:val="both"/>
        <w:rPr>
          <w:b/>
          <w:sz w:val="22"/>
          <w:szCs w:val="22"/>
        </w:rPr>
      </w:pPr>
    </w:p>
    <w:p w:rsidR="00C407DC" w:rsidRPr="00C80757" w:rsidRDefault="00C407DC" w:rsidP="00C80757">
      <w:pPr>
        <w:ind w:left="720"/>
        <w:jc w:val="center"/>
        <w:rPr>
          <w:b/>
          <w:sz w:val="22"/>
          <w:szCs w:val="22"/>
        </w:rPr>
      </w:pPr>
      <w:r w:rsidRPr="00C80757">
        <w:rPr>
          <w:b/>
          <w:sz w:val="22"/>
          <w:szCs w:val="22"/>
        </w:rPr>
        <w:t>3. Приход и уход из школы.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3.3. </w:t>
      </w:r>
      <w:proofErr w:type="gramStart"/>
      <w:r w:rsidRPr="00C80757">
        <w:rPr>
          <w:sz w:val="22"/>
          <w:szCs w:val="22"/>
        </w:rPr>
        <w:t>Обучающиеся</w:t>
      </w:r>
      <w:proofErr w:type="gramEnd"/>
      <w:r w:rsidRPr="00C80757">
        <w:rPr>
          <w:sz w:val="22"/>
          <w:szCs w:val="22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3.4. Войдя в школу, </w:t>
      </w:r>
      <w:proofErr w:type="gramStart"/>
      <w:r w:rsidRPr="00C80757">
        <w:rPr>
          <w:sz w:val="22"/>
          <w:szCs w:val="22"/>
        </w:rPr>
        <w:t>обучающиеся</w:t>
      </w:r>
      <w:proofErr w:type="gramEnd"/>
      <w:r w:rsidRPr="00C80757">
        <w:rPr>
          <w:sz w:val="22"/>
          <w:szCs w:val="22"/>
        </w:rPr>
        <w:t xml:space="preserve"> снимают верхнюю одежду и в весенне-осенний период одевают сменную обувь.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3.5. Перед началом уроков обучающиеся должны свериться с расписанием и прибыть к кабинету до звонка. После звонка, с разрешения учителя войти в класс и подготовиться к уроку.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C407DC" w:rsidRPr="00C80757" w:rsidRDefault="00C407DC" w:rsidP="00C80757">
      <w:pPr>
        <w:jc w:val="center"/>
        <w:rPr>
          <w:b/>
          <w:sz w:val="22"/>
          <w:szCs w:val="22"/>
        </w:rPr>
      </w:pPr>
      <w:r w:rsidRPr="00C80757">
        <w:rPr>
          <w:b/>
          <w:sz w:val="22"/>
          <w:szCs w:val="22"/>
        </w:rPr>
        <w:t>4. Внешний вид.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4.1. Для </w:t>
      </w:r>
      <w:proofErr w:type="gramStart"/>
      <w:r w:rsidRPr="00C80757">
        <w:rPr>
          <w:sz w:val="22"/>
          <w:szCs w:val="22"/>
        </w:rPr>
        <w:t>обучающихся</w:t>
      </w:r>
      <w:proofErr w:type="gramEnd"/>
      <w:r w:rsidRPr="00C80757">
        <w:rPr>
          <w:sz w:val="22"/>
          <w:szCs w:val="22"/>
        </w:rPr>
        <w:t xml:space="preserve"> 1-4класссов в школе введён деловой стиль одежды.  В осенний и весенний периоды обязательна вторая обувь.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4.2.Соблюдать  </w:t>
      </w:r>
      <w:hyperlink r:id="rId8" w:anchor="/document/118/30689/" w:history="1">
        <w:r w:rsidRPr="00C80757">
          <w:rPr>
            <w:rStyle w:val="a5"/>
            <w:color w:val="auto"/>
            <w:sz w:val="22"/>
            <w:szCs w:val="22"/>
            <w:u w:val="none"/>
          </w:rPr>
          <w:t>Требования к одежде и внешнему виду учащихся</w:t>
        </w:r>
      </w:hyperlink>
      <w:r w:rsidRPr="00C80757">
        <w:rPr>
          <w:rStyle w:val="a5"/>
          <w:color w:val="auto"/>
          <w:sz w:val="22"/>
          <w:szCs w:val="22"/>
          <w:u w:val="none"/>
        </w:rPr>
        <w:t>.</w:t>
      </w:r>
    </w:p>
    <w:p w:rsidR="00C407DC" w:rsidRPr="00C80757" w:rsidRDefault="00C407DC" w:rsidP="00C80757">
      <w:pPr>
        <w:jc w:val="center"/>
        <w:rPr>
          <w:b/>
          <w:sz w:val="22"/>
          <w:szCs w:val="22"/>
        </w:rPr>
      </w:pPr>
      <w:r w:rsidRPr="00C80757">
        <w:rPr>
          <w:b/>
          <w:sz w:val="22"/>
          <w:szCs w:val="22"/>
        </w:rPr>
        <w:t>5. Поведение на уроке.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C80757">
        <w:rPr>
          <w:sz w:val="22"/>
          <w:szCs w:val="22"/>
        </w:rPr>
        <w:t>психо</w:t>
      </w:r>
      <w:proofErr w:type="spellEnd"/>
      <w:r w:rsidRPr="00C80757">
        <w:rPr>
          <w:sz w:val="22"/>
          <w:szCs w:val="22"/>
        </w:rPr>
        <w:t>-физических</w:t>
      </w:r>
      <w:proofErr w:type="gramEnd"/>
      <w:r w:rsidRPr="00C80757">
        <w:rPr>
          <w:sz w:val="22"/>
          <w:szCs w:val="22"/>
        </w:rPr>
        <w:t xml:space="preserve"> особенностей учеников. 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C80757">
        <w:rPr>
          <w:sz w:val="22"/>
          <w:szCs w:val="22"/>
        </w:rPr>
        <w:t>обучающимся</w:t>
      </w:r>
      <w:proofErr w:type="gramEnd"/>
      <w:r w:rsidRPr="00C80757">
        <w:rPr>
          <w:sz w:val="22"/>
          <w:szCs w:val="22"/>
        </w:rPr>
        <w:t xml:space="preserve"> у данного учителя.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C80757">
        <w:rPr>
          <w:sz w:val="22"/>
          <w:szCs w:val="22"/>
        </w:rPr>
        <w:t>обучающиеся</w:t>
      </w:r>
      <w:proofErr w:type="gramEnd"/>
      <w:r w:rsidRPr="00C80757">
        <w:rPr>
          <w:sz w:val="22"/>
          <w:szCs w:val="22"/>
        </w:rPr>
        <w:t xml:space="preserve"> приветствуют любого взрослого человека, вошедшего во время занятий.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5.7. При готовности задать вопрос или ответить, - следует поднять руку и получить разрешение учителя.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5.8. Если </w:t>
      </w:r>
      <w:proofErr w:type="gramStart"/>
      <w:r w:rsidRPr="00C80757">
        <w:rPr>
          <w:sz w:val="22"/>
          <w:szCs w:val="22"/>
        </w:rPr>
        <w:t>обучающемуся</w:t>
      </w:r>
      <w:proofErr w:type="gramEnd"/>
      <w:r w:rsidRPr="00C80757">
        <w:rPr>
          <w:sz w:val="22"/>
          <w:szCs w:val="22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5.9. Звонок с урока.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lastRenderedPageBreak/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C407DC" w:rsidRPr="00C80757" w:rsidRDefault="00C407DC" w:rsidP="00C80757">
      <w:pPr>
        <w:keepNext/>
        <w:keepLines/>
        <w:rPr>
          <w:sz w:val="22"/>
          <w:szCs w:val="22"/>
        </w:rPr>
      </w:pPr>
      <w:r w:rsidRPr="00C80757">
        <w:rPr>
          <w:sz w:val="22"/>
          <w:szCs w:val="22"/>
        </w:rPr>
        <w:t xml:space="preserve">5.12.  Запрещается во время уроков пользоваться мобильными телефонами и другими устройствами, не относящимися к учебному процессу. Соблюдать  </w:t>
      </w:r>
      <w:r w:rsidRPr="00C80757">
        <w:rPr>
          <w:rStyle w:val="12"/>
          <w:rFonts w:eastAsia="Calibri"/>
          <w:color w:val="auto"/>
        </w:rPr>
        <w:t>Порядок использования средств мобильной связи и других портативных</w:t>
      </w:r>
      <w:r w:rsidRPr="00C80757">
        <w:rPr>
          <w:sz w:val="22"/>
          <w:szCs w:val="22"/>
        </w:rPr>
        <w:t xml:space="preserve"> </w:t>
      </w:r>
      <w:r w:rsidRPr="00C80757">
        <w:rPr>
          <w:rStyle w:val="12"/>
          <w:rFonts w:eastAsia="Calibri"/>
          <w:color w:val="auto"/>
        </w:rPr>
        <w:t>электронных устройств</w:t>
      </w:r>
      <w:proofErr w:type="gramStart"/>
      <w:r w:rsidRPr="00C80757">
        <w:rPr>
          <w:rStyle w:val="12"/>
          <w:rFonts w:eastAsia="Calibri"/>
          <w:color w:val="auto"/>
        </w:rPr>
        <w:t xml:space="preserve"> </w:t>
      </w:r>
      <w:r w:rsidRPr="00C80757">
        <w:rPr>
          <w:sz w:val="22"/>
          <w:szCs w:val="22"/>
        </w:rPr>
        <w:t>П</w:t>
      </w:r>
      <w:proofErr w:type="gramEnd"/>
      <w:r w:rsidRPr="00C80757">
        <w:rPr>
          <w:sz w:val="22"/>
          <w:szCs w:val="22"/>
        </w:rPr>
        <w:t>ри неоднократном нарушении этих правил устройство возвращается только в присутствии родителей (законных представителей) обучающегося.</w:t>
      </w:r>
    </w:p>
    <w:p w:rsidR="00C407DC" w:rsidRPr="00C80757" w:rsidRDefault="00C407DC" w:rsidP="00C80757">
      <w:pPr>
        <w:jc w:val="center"/>
        <w:rPr>
          <w:b/>
          <w:sz w:val="22"/>
          <w:szCs w:val="22"/>
        </w:rPr>
      </w:pPr>
      <w:r w:rsidRPr="00C80757">
        <w:rPr>
          <w:b/>
          <w:sz w:val="22"/>
          <w:szCs w:val="22"/>
        </w:rPr>
        <w:t>6. Поведение на перемене.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6.1. </w:t>
      </w:r>
      <w:proofErr w:type="gramStart"/>
      <w:r w:rsidRPr="00C80757">
        <w:rPr>
          <w:sz w:val="22"/>
          <w:szCs w:val="22"/>
        </w:rPr>
        <w:t>Обучающиеся</w:t>
      </w:r>
      <w:proofErr w:type="gramEnd"/>
      <w:r w:rsidRPr="00C80757">
        <w:rPr>
          <w:sz w:val="22"/>
          <w:szCs w:val="22"/>
        </w:rPr>
        <w:t xml:space="preserve"> обязаны использовать время перерыва для отдыха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6.2. При движении по коридорам, лестницам, проходам придерживаться правой стороны.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6.3. Во время перерывов (перемен) </w:t>
      </w:r>
      <w:proofErr w:type="gramStart"/>
      <w:r w:rsidRPr="00C80757">
        <w:rPr>
          <w:sz w:val="22"/>
          <w:szCs w:val="22"/>
        </w:rPr>
        <w:t>обучающимся</w:t>
      </w:r>
      <w:proofErr w:type="gramEnd"/>
      <w:r w:rsidRPr="00C80757">
        <w:rPr>
          <w:sz w:val="22"/>
          <w:szCs w:val="22"/>
        </w:rPr>
        <w:t xml:space="preserve"> запрещается: </w:t>
      </w:r>
    </w:p>
    <w:p w:rsidR="00C407DC" w:rsidRPr="00C80757" w:rsidRDefault="00C407DC" w:rsidP="00C80757">
      <w:pPr>
        <w:numPr>
          <w:ilvl w:val="0"/>
          <w:numId w:val="1"/>
        </w:num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мешать отдыхать другим, бегать вблизи оконных проёмов и в других местах, не приспособленных для игр; </w:t>
      </w:r>
    </w:p>
    <w:p w:rsidR="00C407DC" w:rsidRPr="00C80757" w:rsidRDefault="00C407DC" w:rsidP="00C80757">
      <w:pPr>
        <w:numPr>
          <w:ilvl w:val="0"/>
          <w:numId w:val="1"/>
        </w:num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C407DC" w:rsidRPr="00C80757" w:rsidRDefault="00C407DC" w:rsidP="00C80757">
      <w:pPr>
        <w:numPr>
          <w:ilvl w:val="0"/>
          <w:numId w:val="1"/>
        </w:num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Нарушение данного пункта влечет за собой применение мер, предусмотренных Российским законодательством.</w:t>
      </w:r>
    </w:p>
    <w:p w:rsidR="00C407DC" w:rsidRPr="00C80757" w:rsidRDefault="00C407DC" w:rsidP="00C80757">
      <w:pPr>
        <w:jc w:val="center"/>
        <w:rPr>
          <w:b/>
          <w:sz w:val="22"/>
          <w:szCs w:val="22"/>
        </w:rPr>
      </w:pPr>
      <w:r w:rsidRPr="00C80757">
        <w:rPr>
          <w:b/>
          <w:sz w:val="22"/>
          <w:szCs w:val="22"/>
        </w:rPr>
        <w:t>7. Поведение в столовой.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C407DC" w:rsidRPr="00C80757" w:rsidRDefault="00C407DC" w:rsidP="00C80757">
      <w:pPr>
        <w:ind w:firstLine="360"/>
        <w:jc w:val="both"/>
        <w:rPr>
          <w:sz w:val="22"/>
          <w:szCs w:val="22"/>
        </w:rPr>
      </w:pPr>
    </w:p>
    <w:p w:rsidR="00C407DC" w:rsidRPr="00C80757" w:rsidRDefault="00C407DC" w:rsidP="00C80757">
      <w:pPr>
        <w:ind w:firstLine="360"/>
        <w:jc w:val="both"/>
        <w:rPr>
          <w:sz w:val="22"/>
          <w:szCs w:val="22"/>
        </w:rPr>
      </w:pPr>
    </w:p>
    <w:p w:rsidR="00C407DC" w:rsidRPr="00C80757" w:rsidRDefault="00C407DC" w:rsidP="00C80757">
      <w:pPr>
        <w:ind w:firstLine="360"/>
        <w:jc w:val="both"/>
        <w:rPr>
          <w:sz w:val="22"/>
          <w:szCs w:val="22"/>
        </w:rPr>
      </w:pPr>
    </w:p>
    <w:p w:rsidR="00C407DC" w:rsidRPr="00C80757" w:rsidRDefault="00C407DC" w:rsidP="00C80757">
      <w:pPr>
        <w:ind w:firstLine="360"/>
        <w:jc w:val="both"/>
        <w:rPr>
          <w:sz w:val="22"/>
          <w:szCs w:val="22"/>
        </w:rPr>
      </w:pPr>
    </w:p>
    <w:p w:rsidR="00C407DC" w:rsidRPr="00C80757" w:rsidRDefault="00C407DC" w:rsidP="00C80757">
      <w:pPr>
        <w:ind w:firstLine="360"/>
        <w:jc w:val="center"/>
        <w:rPr>
          <w:b/>
          <w:sz w:val="22"/>
          <w:szCs w:val="22"/>
        </w:rPr>
      </w:pPr>
      <w:r w:rsidRPr="00C80757">
        <w:rPr>
          <w:b/>
          <w:sz w:val="22"/>
          <w:szCs w:val="22"/>
        </w:rPr>
        <w:t>8. Поведение во время проведения внеурочных мероприятий.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  <w:r w:rsidRPr="00C80757">
        <w:rPr>
          <w:sz w:val="22"/>
          <w:szCs w:val="22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C407DC" w:rsidRPr="00C80757" w:rsidRDefault="00C407DC" w:rsidP="00C80757">
      <w:pPr>
        <w:ind w:firstLine="360"/>
        <w:jc w:val="both"/>
        <w:rPr>
          <w:sz w:val="22"/>
          <w:szCs w:val="22"/>
        </w:rPr>
      </w:pPr>
    </w:p>
    <w:p w:rsidR="00C407DC" w:rsidRPr="00C80757" w:rsidRDefault="00C407DC" w:rsidP="00C8075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C80757">
        <w:rPr>
          <w:rStyle w:val="a4"/>
          <w:b/>
          <w:i w:val="0"/>
          <w:sz w:val="22"/>
          <w:szCs w:val="22"/>
        </w:rPr>
        <w:t>9.  Поощрения.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rStyle w:val="a4"/>
          <w:i w:val="0"/>
          <w:sz w:val="22"/>
          <w:szCs w:val="22"/>
        </w:rPr>
        <w:t xml:space="preserve">9.1. Обучающиеся школы поощряются </w:t>
      </w:r>
      <w:proofErr w:type="gramStart"/>
      <w:r w:rsidRPr="00C80757">
        <w:rPr>
          <w:rStyle w:val="a4"/>
          <w:i w:val="0"/>
          <w:sz w:val="22"/>
          <w:szCs w:val="22"/>
        </w:rPr>
        <w:t>за</w:t>
      </w:r>
      <w:proofErr w:type="gramEnd"/>
      <w:r w:rsidRPr="00C80757">
        <w:rPr>
          <w:rStyle w:val="a4"/>
          <w:i w:val="0"/>
          <w:sz w:val="22"/>
          <w:szCs w:val="22"/>
        </w:rPr>
        <w:t>: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-успехи в учебе;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-участие и победу в предметных олимпиадах, творческих конкурсах и спортивных состязаниях;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-общественно-полезную деятельность и добровольный труд на благо школы;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 благородные поступки.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rStyle w:val="a4"/>
          <w:i w:val="0"/>
          <w:sz w:val="22"/>
          <w:szCs w:val="22"/>
        </w:rPr>
        <w:t>9.2. Школа применяет следующие виды поощрений: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-объявление благодарности;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-награждение Почетной грамотой;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-занесение на Доску почета школы;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-направление благодарственного письма родителям (законным представителям) обучающегося; 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-представление к награждению  медалью «За особые успехи в обучении».</w:t>
      </w:r>
    </w:p>
    <w:p w:rsidR="00C80757" w:rsidRDefault="00C80757" w:rsidP="00C80757">
      <w:pPr>
        <w:pStyle w:val="a3"/>
        <w:tabs>
          <w:tab w:val="left" w:pos="4020"/>
          <w:tab w:val="center" w:pos="4857"/>
        </w:tabs>
        <w:spacing w:before="0" w:beforeAutospacing="0" w:after="0" w:afterAutospacing="0"/>
        <w:ind w:firstLine="360"/>
        <w:rPr>
          <w:rStyle w:val="a4"/>
          <w:b/>
          <w:i w:val="0"/>
          <w:sz w:val="22"/>
          <w:szCs w:val="22"/>
        </w:rPr>
      </w:pPr>
      <w:r>
        <w:rPr>
          <w:rStyle w:val="a4"/>
          <w:b/>
          <w:i w:val="0"/>
          <w:sz w:val="22"/>
          <w:szCs w:val="22"/>
        </w:rPr>
        <w:tab/>
      </w:r>
    </w:p>
    <w:p w:rsidR="00C407DC" w:rsidRPr="00C80757" w:rsidRDefault="00C80757" w:rsidP="00C80757">
      <w:pPr>
        <w:pStyle w:val="a3"/>
        <w:tabs>
          <w:tab w:val="left" w:pos="4020"/>
          <w:tab w:val="center" w:pos="4857"/>
        </w:tabs>
        <w:spacing w:before="0" w:beforeAutospacing="0" w:after="0" w:afterAutospacing="0"/>
        <w:ind w:firstLine="360"/>
        <w:rPr>
          <w:sz w:val="22"/>
          <w:szCs w:val="22"/>
        </w:rPr>
      </w:pPr>
      <w:r>
        <w:rPr>
          <w:rStyle w:val="a4"/>
          <w:b/>
          <w:i w:val="0"/>
          <w:sz w:val="22"/>
          <w:szCs w:val="22"/>
        </w:rPr>
        <w:tab/>
      </w:r>
      <w:r w:rsidR="00C407DC" w:rsidRPr="00C80757">
        <w:rPr>
          <w:rStyle w:val="a4"/>
          <w:b/>
          <w:i w:val="0"/>
          <w:sz w:val="22"/>
          <w:szCs w:val="22"/>
        </w:rPr>
        <w:t>10. Взыскания.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rStyle w:val="a4"/>
          <w:i w:val="0"/>
          <w:sz w:val="22"/>
          <w:szCs w:val="22"/>
        </w:rPr>
        <w:t>10.1.</w:t>
      </w:r>
      <w:r w:rsidRPr="00C80757">
        <w:rPr>
          <w:sz w:val="22"/>
          <w:szCs w:val="22"/>
        </w:rPr>
        <w:t xml:space="preserve">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</w:t>
      </w:r>
      <w:r w:rsidRPr="00C80757">
        <w:rPr>
          <w:sz w:val="22"/>
          <w:szCs w:val="22"/>
        </w:rPr>
        <w:lastRenderedPageBreak/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rStyle w:val="a4"/>
          <w:i w:val="0"/>
          <w:sz w:val="22"/>
          <w:szCs w:val="22"/>
        </w:rPr>
        <w:t>10.2.</w:t>
      </w:r>
      <w:r w:rsidRPr="00C80757">
        <w:rPr>
          <w:sz w:val="22"/>
          <w:szCs w:val="22"/>
        </w:rPr>
        <w:t xml:space="preserve"> За нарушение Правил </w:t>
      </w:r>
      <w:proofErr w:type="gramStart"/>
      <w:r w:rsidRPr="00C80757">
        <w:rPr>
          <w:sz w:val="22"/>
          <w:szCs w:val="22"/>
        </w:rPr>
        <w:t>для</w:t>
      </w:r>
      <w:proofErr w:type="gramEnd"/>
      <w:r w:rsidRPr="00C80757">
        <w:rPr>
          <w:sz w:val="22"/>
          <w:szCs w:val="22"/>
        </w:rPr>
        <w:t xml:space="preserve"> обучающихся ученик привлекается к взысканию.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Взыскания налагаются с соблюдением следующих принципов: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-к ответственности привлекается только виновный ученик;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-строгость взыскания должна соответствовать тяжести совершенного проступка, обстоятельствам его совершения, </w:t>
      </w:r>
      <w:proofErr w:type="gramStart"/>
      <w:r w:rsidRPr="00C80757">
        <w:rPr>
          <w:sz w:val="22"/>
          <w:szCs w:val="22"/>
        </w:rPr>
        <w:t>предшествующем</w:t>
      </w:r>
      <w:proofErr w:type="gramEnd"/>
      <w:r w:rsidRPr="00C80757">
        <w:rPr>
          <w:sz w:val="22"/>
          <w:szCs w:val="22"/>
        </w:rPr>
        <w:t xml:space="preserve"> поведению и возрасту ученика;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-за одно нарушение налагается только одно основное взыскание;</w:t>
      </w:r>
      <w:proofErr w:type="gramStart"/>
      <w:r w:rsidRPr="00C80757">
        <w:rPr>
          <w:sz w:val="22"/>
          <w:szCs w:val="22"/>
        </w:rPr>
        <w:br/>
        <w:t>-</w:t>
      </w:r>
      <w:proofErr w:type="gramEnd"/>
      <w:r w:rsidRPr="00C80757">
        <w:rPr>
          <w:sz w:val="22"/>
          <w:szCs w:val="22"/>
        </w:rPr>
        <w:t>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rStyle w:val="a4"/>
          <w:i w:val="0"/>
          <w:sz w:val="22"/>
          <w:szCs w:val="22"/>
        </w:rPr>
        <w:t>10.3. К учащимся применяются следующие меры взыскания:</w:t>
      </w:r>
    </w:p>
    <w:p w:rsidR="00C407DC" w:rsidRPr="00C80757" w:rsidRDefault="00C407DC" w:rsidP="00C80757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-замечание;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-выговор.</w:t>
      </w:r>
    </w:p>
    <w:p w:rsidR="00C407DC" w:rsidRPr="00C80757" w:rsidRDefault="00C407DC" w:rsidP="00C807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10.4. Дисциплинарные взыскания не применяются в отношении  учащихся начальных классов и учащихся с задержкой психического развития и различными формами умственной отсталости.</w:t>
      </w:r>
    </w:p>
    <w:p w:rsidR="00C407DC" w:rsidRPr="00C80757" w:rsidRDefault="00C407DC" w:rsidP="00C80757">
      <w:pPr>
        <w:pStyle w:val="5"/>
        <w:jc w:val="center"/>
        <w:rPr>
          <w:sz w:val="22"/>
          <w:szCs w:val="22"/>
        </w:rPr>
      </w:pPr>
      <w:r w:rsidRPr="00C80757">
        <w:rPr>
          <w:sz w:val="22"/>
          <w:szCs w:val="22"/>
        </w:rPr>
        <w:t>11. Защита прав учащихся.</w:t>
      </w:r>
    </w:p>
    <w:p w:rsidR="00C407DC" w:rsidRPr="00C80757" w:rsidRDefault="00C407DC" w:rsidP="00C80757">
      <w:pPr>
        <w:pStyle w:val="normacttext"/>
        <w:rPr>
          <w:sz w:val="22"/>
          <w:szCs w:val="22"/>
        </w:rPr>
      </w:pPr>
      <w:r w:rsidRPr="00C80757">
        <w:rPr>
          <w:sz w:val="22"/>
          <w:szCs w:val="22"/>
        </w:rPr>
        <w:t xml:space="preserve">11.1. В целях защиты своих прав учащиеся и их законные представители самостоятельно или через своих представителей </w:t>
      </w:r>
      <w:proofErr w:type="spellStart"/>
      <w:r w:rsidRPr="00C80757">
        <w:rPr>
          <w:sz w:val="22"/>
          <w:szCs w:val="22"/>
        </w:rPr>
        <w:t>вправе</w:t>
      </w:r>
      <w:proofErr w:type="gramStart"/>
      <w:r w:rsidRPr="00C80757">
        <w:rPr>
          <w:sz w:val="22"/>
          <w:szCs w:val="22"/>
        </w:rPr>
        <w:t>:н</w:t>
      </w:r>
      <w:proofErr w:type="gramEnd"/>
      <w:r w:rsidRPr="00C80757">
        <w:rPr>
          <w:sz w:val="22"/>
          <w:szCs w:val="22"/>
        </w:rPr>
        <w:t>аправлять</w:t>
      </w:r>
      <w:proofErr w:type="spellEnd"/>
      <w:r w:rsidRPr="00C80757">
        <w:rPr>
          <w:sz w:val="22"/>
          <w:szCs w:val="22"/>
        </w:rPr>
        <w:t xml:space="preserve"> в органы управления Школы  обращения о нарушении и (или) ущемлении ее работниками прав, свобод и социальных гарантий учащихся;</w:t>
      </w:r>
      <w:r w:rsidRPr="00C80757">
        <w:rPr>
          <w:sz w:val="22"/>
          <w:szCs w:val="22"/>
        </w:rPr>
        <w:br/>
        <w:t>обращаться в комиссию по урегулированию споров между участниками образовательных отношений;</w:t>
      </w:r>
      <w:r w:rsidRPr="00C80757">
        <w:rPr>
          <w:sz w:val="22"/>
          <w:szCs w:val="22"/>
        </w:rPr>
        <w:br/>
        <w:t>использовать не запрещенные законодательством РФ иные способы защиты своих прав и законных интересов.</w:t>
      </w:r>
    </w:p>
    <w:p w:rsidR="00C407DC" w:rsidRPr="00C80757" w:rsidRDefault="00C407DC" w:rsidP="00C80757">
      <w:pPr>
        <w:jc w:val="center"/>
        <w:rPr>
          <w:b/>
          <w:sz w:val="22"/>
          <w:szCs w:val="22"/>
        </w:rPr>
      </w:pPr>
      <w:r w:rsidRPr="00C80757">
        <w:rPr>
          <w:b/>
          <w:sz w:val="22"/>
          <w:szCs w:val="22"/>
        </w:rPr>
        <w:t>12. Заключительные положения.</w:t>
      </w:r>
    </w:p>
    <w:p w:rsidR="00C407DC" w:rsidRPr="00C80757" w:rsidRDefault="00C407DC" w:rsidP="00C80757">
      <w:pPr>
        <w:ind w:firstLine="360"/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12.1. Настоящие правила действуют на всей территории школы и распространяются на все мероприятия с участием </w:t>
      </w:r>
      <w:proofErr w:type="gramStart"/>
      <w:r w:rsidRPr="00C80757">
        <w:rPr>
          <w:sz w:val="22"/>
          <w:szCs w:val="22"/>
        </w:rPr>
        <w:t>обучающихся</w:t>
      </w:r>
      <w:proofErr w:type="gramEnd"/>
      <w:r w:rsidRPr="00C80757">
        <w:rPr>
          <w:sz w:val="22"/>
          <w:szCs w:val="22"/>
        </w:rPr>
        <w:t xml:space="preserve"> школы.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</w:p>
    <w:p w:rsidR="003149FC" w:rsidRPr="00C80757" w:rsidRDefault="003149FC" w:rsidP="00C80757">
      <w:pPr>
        <w:ind w:left="-284" w:right="141"/>
        <w:jc w:val="both"/>
        <w:rPr>
          <w:sz w:val="22"/>
          <w:szCs w:val="22"/>
        </w:rPr>
      </w:pPr>
      <w:r w:rsidRPr="00C80757">
        <w:rPr>
          <w:sz w:val="22"/>
          <w:szCs w:val="22"/>
        </w:rPr>
        <w:t>Согласовано с Родительским комитетом</w:t>
      </w:r>
    </w:p>
    <w:p w:rsidR="003149FC" w:rsidRPr="00C80757" w:rsidRDefault="003149FC" w:rsidP="00C80757">
      <w:pPr>
        <w:ind w:left="-284" w:right="141"/>
        <w:jc w:val="both"/>
        <w:rPr>
          <w:sz w:val="22"/>
          <w:szCs w:val="22"/>
        </w:rPr>
      </w:pPr>
    </w:p>
    <w:p w:rsidR="003149FC" w:rsidRPr="00C80757" w:rsidRDefault="003149FC" w:rsidP="00C80757">
      <w:pPr>
        <w:ind w:left="-284" w:right="141"/>
        <w:jc w:val="both"/>
        <w:rPr>
          <w:sz w:val="22"/>
          <w:szCs w:val="22"/>
        </w:rPr>
      </w:pPr>
      <w:r w:rsidRPr="00C80757">
        <w:rPr>
          <w:sz w:val="22"/>
          <w:szCs w:val="22"/>
        </w:rPr>
        <w:t xml:space="preserve">Протокол от ___.____. 20____ г. № _____   </w:t>
      </w:r>
    </w:p>
    <w:p w:rsidR="00C407DC" w:rsidRPr="00C80757" w:rsidRDefault="00C407DC" w:rsidP="00C80757">
      <w:pPr>
        <w:jc w:val="both"/>
        <w:rPr>
          <w:sz w:val="22"/>
          <w:szCs w:val="22"/>
        </w:rPr>
      </w:pPr>
    </w:p>
    <w:p w:rsidR="00C407DC" w:rsidRPr="00C80757" w:rsidRDefault="00C407DC" w:rsidP="00C80757">
      <w:pPr>
        <w:jc w:val="both"/>
        <w:rPr>
          <w:sz w:val="22"/>
          <w:szCs w:val="22"/>
        </w:rPr>
      </w:pPr>
    </w:p>
    <w:p w:rsidR="00C407DC" w:rsidRPr="00C80757" w:rsidRDefault="00C407DC" w:rsidP="00C80757">
      <w:pPr>
        <w:jc w:val="both"/>
        <w:rPr>
          <w:sz w:val="22"/>
          <w:szCs w:val="22"/>
        </w:rPr>
      </w:pPr>
    </w:p>
    <w:p w:rsidR="00480559" w:rsidRPr="00C80757" w:rsidRDefault="00480559" w:rsidP="00C80757">
      <w:pPr>
        <w:rPr>
          <w:sz w:val="22"/>
          <w:szCs w:val="22"/>
        </w:rPr>
      </w:pPr>
    </w:p>
    <w:sectPr w:rsidR="00480559" w:rsidRPr="00C80757" w:rsidSect="009E4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47" w:rsidRDefault="00871047">
      <w:r>
        <w:separator/>
      </w:r>
    </w:p>
  </w:endnote>
  <w:endnote w:type="continuationSeparator" w:id="0">
    <w:p w:rsidR="00871047" w:rsidRDefault="0087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7E" w:rsidRDefault="00DE12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F" w:rsidRDefault="00871047">
    <w:pPr>
      <w:pStyle w:val="a6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7E" w:rsidRDefault="00DE12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47" w:rsidRDefault="00871047">
      <w:r>
        <w:separator/>
      </w:r>
    </w:p>
  </w:footnote>
  <w:footnote w:type="continuationSeparator" w:id="0">
    <w:p w:rsidR="00871047" w:rsidRDefault="0087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7E" w:rsidRDefault="00DE12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7E" w:rsidRDefault="00DE12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7E" w:rsidRDefault="00DE12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03E"/>
    <w:multiLevelType w:val="multilevel"/>
    <w:tmpl w:val="9BB4ADB2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B4296"/>
    <w:multiLevelType w:val="multilevel"/>
    <w:tmpl w:val="67546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A2438"/>
    <w:multiLevelType w:val="multilevel"/>
    <w:tmpl w:val="86C0D4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DC"/>
    <w:rsid w:val="00113725"/>
    <w:rsid w:val="0015578F"/>
    <w:rsid w:val="002B5BE8"/>
    <w:rsid w:val="0030085A"/>
    <w:rsid w:val="003149FC"/>
    <w:rsid w:val="00480559"/>
    <w:rsid w:val="00562B8D"/>
    <w:rsid w:val="00746A48"/>
    <w:rsid w:val="007A7CCE"/>
    <w:rsid w:val="007E04CE"/>
    <w:rsid w:val="00871047"/>
    <w:rsid w:val="00967D14"/>
    <w:rsid w:val="00A91DF6"/>
    <w:rsid w:val="00C407DC"/>
    <w:rsid w:val="00C80757"/>
    <w:rsid w:val="00D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07DC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07D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3">
    <w:name w:val="Normal (Web)"/>
    <w:basedOn w:val="a"/>
    <w:uiPriority w:val="99"/>
    <w:rsid w:val="00C407DC"/>
    <w:pPr>
      <w:spacing w:before="100" w:beforeAutospacing="1" w:after="100" w:afterAutospacing="1"/>
    </w:pPr>
  </w:style>
  <w:style w:type="character" w:styleId="a4">
    <w:name w:val="Emphasis"/>
    <w:qFormat/>
    <w:rsid w:val="00C407DC"/>
    <w:rPr>
      <w:i/>
      <w:iCs/>
    </w:rPr>
  </w:style>
  <w:style w:type="character" w:styleId="a5">
    <w:name w:val="Hyperlink"/>
    <w:rsid w:val="00C407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407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C407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cttext">
    <w:name w:val="norm_act_text"/>
    <w:basedOn w:val="a"/>
    <w:rsid w:val="00C407DC"/>
    <w:pPr>
      <w:spacing w:before="100" w:beforeAutospacing="1" w:after="100" w:afterAutospacing="1"/>
    </w:pPr>
  </w:style>
  <w:style w:type="character" w:customStyle="1" w:styleId="3">
    <w:name w:val="Основной текст (3)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"/>
    <w:rsid w:val="00C4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A7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12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07DC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07D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3">
    <w:name w:val="Normal (Web)"/>
    <w:basedOn w:val="a"/>
    <w:uiPriority w:val="99"/>
    <w:rsid w:val="00C407DC"/>
    <w:pPr>
      <w:spacing w:before="100" w:beforeAutospacing="1" w:after="100" w:afterAutospacing="1"/>
    </w:pPr>
  </w:style>
  <w:style w:type="character" w:styleId="a4">
    <w:name w:val="Emphasis"/>
    <w:qFormat/>
    <w:rsid w:val="00C407DC"/>
    <w:rPr>
      <w:i/>
      <w:iCs/>
    </w:rPr>
  </w:style>
  <w:style w:type="character" w:styleId="a5">
    <w:name w:val="Hyperlink"/>
    <w:rsid w:val="00C407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407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C407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cttext">
    <w:name w:val="norm_act_text"/>
    <w:basedOn w:val="a"/>
    <w:rsid w:val="00C407DC"/>
    <w:pPr>
      <w:spacing w:before="100" w:beforeAutospacing="1" w:after="100" w:afterAutospacing="1"/>
    </w:pPr>
  </w:style>
  <w:style w:type="character" w:customStyle="1" w:styleId="3">
    <w:name w:val="Основной текст (3)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"/>
    <w:rsid w:val="00C4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"/>
    <w:rsid w:val="00C40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A7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12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T4CTUPCNHN5M-1019478048-335</_dlc_DocId>
    <_dlc_DocIdUrl xmlns="c71519f2-859d-46c1-a1b6-2941efed936d">
      <Url>http://xn--44-6kcadhwnl3cfdx.xn--p1ai/chuhloma/povalihino/1/_layouts/15/DocIdRedir.aspx?ID=T4CTUPCNHN5M-1019478048-335</Url>
      <Description>T4CTUPCNHN5M-1019478048-335</Description>
    </_dlc_DocIdUrl>
  </documentManagement>
</p:properties>
</file>

<file path=customXml/itemProps1.xml><?xml version="1.0" encoding="utf-8"?>
<ds:datastoreItem xmlns:ds="http://schemas.openxmlformats.org/officeDocument/2006/customXml" ds:itemID="{FB16B9D5-1A5E-49E2-9172-3D6AC7870B68}"/>
</file>

<file path=customXml/itemProps2.xml><?xml version="1.0" encoding="utf-8"?>
<ds:datastoreItem xmlns:ds="http://schemas.openxmlformats.org/officeDocument/2006/customXml" ds:itemID="{D12BAE97-20F4-4E79-93D6-C1BEF70A1B23}"/>
</file>

<file path=customXml/itemProps3.xml><?xml version="1.0" encoding="utf-8"?>
<ds:datastoreItem xmlns:ds="http://schemas.openxmlformats.org/officeDocument/2006/customXml" ds:itemID="{B3C51136-B0FE-4F03-88FB-8E0B4205F80D}"/>
</file>

<file path=customXml/itemProps4.xml><?xml version="1.0" encoding="utf-8"?>
<ds:datastoreItem xmlns:ds="http://schemas.openxmlformats.org/officeDocument/2006/customXml" ds:itemID="{48600A92-B981-401F-9BC7-A054BD17A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dcterms:created xsi:type="dcterms:W3CDTF">2019-12-09T18:51:00Z</dcterms:created>
  <dcterms:modified xsi:type="dcterms:W3CDTF">2020-01-27T15:47:00Z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7bad056a-5ba3-447f-927e-2e33a6a363b9</vt:lpwstr>
  </property>
</Properties>
</file>