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2D" w:rsidRDefault="00DF032D" w:rsidP="00DF032D">
      <w:pPr>
        <w:tabs>
          <w:tab w:val="num" w:pos="0"/>
          <w:tab w:val="left" w:pos="284"/>
          <w:tab w:val="num" w:pos="360"/>
        </w:tabs>
        <w:jc w:val="center"/>
        <w:rPr>
          <w:b/>
          <w:bCs/>
          <w:color w:val="000000"/>
          <w:spacing w:val="2"/>
        </w:rPr>
      </w:pPr>
      <w:r w:rsidRPr="00DF032D">
        <w:rPr>
          <w:b/>
          <w:bCs/>
          <w:color w:val="000000"/>
          <w:spacing w:val="2"/>
        </w:rPr>
        <w:t>Технология решения изобретательских задач (ТРИЗ)</w:t>
      </w:r>
    </w:p>
    <w:p w:rsidR="00DF032D" w:rsidRPr="00DF032D" w:rsidRDefault="00DF032D" w:rsidP="00DF032D">
      <w:pPr>
        <w:tabs>
          <w:tab w:val="num" w:pos="0"/>
          <w:tab w:val="left" w:pos="284"/>
          <w:tab w:val="num" w:pos="360"/>
        </w:tabs>
        <w:jc w:val="center"/>
        <w:rPr>
          <w:b/>
          <w:bCs/>
          <w:color w:val="000000"/>
          <w:spacing w:val="2"/>
        </w:rPr>
      </w:pPr>
    </w:p>
    <w:p w:rsidR="00DF032D" w:rsidRPr="00BA0E74" w:rsidRDefault="00DF032D" w:rsidP="00DF032D">
      <w:pPr>
        <w:numPr>
          <w:ilvl w:val="0"/>
          <w:numId w:val="1"/>
        </w:numPr>
        <w:tabs>
          <w:tab w:val="num" w:pos="0"/>
          <w:tab w:val="num" w:pos="180"/>
          <w:tab w:val="left" w:pos="284"/>
        </w:tabs>
        <w:ind w:left="0" w:firstLine="0"/>
        <w:jc w:val="both"/>
      </w:pPr>
      <w:r w:rsidRPr="00BA0E74">
        <w:t xml:space="preserve"> </w:t>
      </w:r>
      <w:hyperlink r:id="rId5" w:history="1">
        <w:proofErr w:type="spellStart"/>
        <w:r w:rsidRPr="00BA0E74">
          <w:rPr>
            <w:color w:val="0000FF"/>
            <w:u w:val="single"/>
          </w:rPr>
          <w:t>Альтшуллер</w:t>
        </w:r>
        <w:proofErr w:type="spellEnd"/>
        <w:r w:rsidRPr="00BA0E74">
          <w:rPr>
            <w:color w:val="0000FF"/>
            <w:u w:val="single"/>
          </w:rPr>
          <w:t>, Г.С. Найти идею: Введение в ТРИЗ - теорию решения изобретательских задач.</w:t>
        </w:r>
      </w:hyperlink>
      <w:r w:rsidRPr="00BA0E74">
        <w:t xml:space="preserve"> -</w:t>
      </w:r>
      <w:hyperlink r:id="rId6" w:tgtFrame="_blank" w:history="1">
        <w:r w:rsidRPr="00BA0E74">
          <w:rPr>
            <w:color w:val="0000FF"/>
            <w:u w:val="single"/>
          </w:rPr>
          <w:t>Издательство «</w:t>
        </w:r>
        <w:proofErr w:type="spellStart"/>
        <w:r w:rsidRPr="00BA0E74">
          <w:rPr>
            <w:color w:val="0000FF"/>
            <w:u w:val="single"/>
          </w:rPr>
          <w:t>Альпина</w:t>
        </w:r>
        <w:proofErr w:type="spellEnd"/>
        <w:r w:rsidRPr="00BA0E74">
          <w:rPr>
            <w:color w:val="0000FF"/>
            <w:u w:val="single"/>
          </w:rPr>
          <w:t xml:space="preserve"> Бизнес Букс</w:t>
        </w:r>
      </w:hyperlink>
      <w:r w:rsidRPr="00BA0E74">
        <w:t xml:space="preserve">», 2007 г-410 </w:t>
      </w:r>
      <w:proofErr w:type="gramStart"/>
      <w:r w:rsidRPr="00BA0E74">
        <w:t>с</w:t>
      </w:r>
      <w:proofErr w:type="gramEnd"/>
      <w:r w:rsidRPr="00BA0E74">
        <w:t>.</w:t>
      </w:r>
    </w:p>
    <w:p w:rsidR="00DF032D" w:rsidRPr="00BA0E74" w:rsidRDefault="00DF032D" w:rsidP="00DF032D">
      <w:pPr>
        <w:numPr>
          <w:ilvl w:val="0"/>
          <w:numId w:val="1"/>
        </w:numPr>
        <w:tabs>
          <w:tab w:val="num" w:pos="0"/>
          <w:tab w:val="num" w:pos="180"/>
          <w:tab w:val="left" w:pos="284"/>
        </w:tabs>
        <w:ind w:left="0" w:firstLine="0"/>
        <w:jc w:val="both"/>
      </w:pPr>
      <w:r w:rsidRPr="00BA0E74">
        <w:t xml:space="preserve"> </w:t>
      </w:r>
      <w:hyperlink r:id="rId7" w:history="1">
        <w:r w:rsidRPr="00BA0E74">
          <w:rPr>
            <w:color w:val="0000FF"/>
            <w:u w:val="single"/>
          </w:rPr>
          <w:t>Викентьев, И.Л. Лестница идей. Основы ТРИЗ в примерах и задачах.</w:t>
        </w:r>
      </w:hyperlink>
      <w:r w:rsidRPr="00BA0E74">
        <w:t xml:space="preserve">/ И.Л. Викентьев, И.К. Кайков.- Новосибирск, 1992.-104 </w:t>
      </w:r>
      <w:proofErr w:type="gramStart"/>
      <w:r w:rsidRPr="00BA0E74">
        <w:t>с</w:t>
      </w:r>
      <w:proofErr w:type="gramEnd"/>
      <w:r w:rsidRPr="00BA0E74">
        <w:t>.</w:t>
      </w:r>
    </w:p>
    <w:p w:rsidR="00DF032D" w:rsidRPr="00BA0E74" w:rsidRDefault="00DF032D" w:rsidP="00DF032D">
      <w:pPr>
        <w:numPr>
          <w:ilvl w:val="0"/>
          <w:numId w:val="1"/>
        </w:numPr>
        <w:tabs>
          <w:tab w:val="num" w:pos="0"/>
          <w:tab w:val="num" w:pos="180"/>
          <w:tab w:val="left" w:pos="284"/>
        </w:tabs>
        <w:ind w:left="0" w:firstLine="0"/>
        <w:jc w:val="both"/>
      </w:pPr>
      <w:r w:rsidRPr="00BA0E74">
        <w:rPr>
          <w:color w:val="000000"/>
        </w:rPr>
        <w:t xml:space="preserve"> </w:t>
      </w:r>
      <w:proofErr w:type="spellStart"/>
      <w:r w:rsidRPr="00BA0E74">
        <w:rPr>
          <w:color w:val="000000"/>
        </w:rPr>
        <w:t>Гин</w:t>
      </w:r>
      <w:proofErr w:type="spellEnd"/>
      <w:r w:rsidRPr="00BA0E74">
        <w:rPr>
          <w:color w:val="000000"/>
        </w:rPr>
        <w:t xml:space="preserve">, А. 150 творческих задач для сельской школы/ </w:t>
      </w:r>
      <w:proofErr w:type="spellStart"/>
      <w:r w:rsidRPr="00BA0E74">
        <w:rPr>
          <w:color w:val="000000"/>
        </w:rPr>
        <w:t>А.Гин</w:t>
      </w:r>
      <w:proofErr w:type="spellEnd"/>
      <w:r w:rsidRPr="00BA0E74">
        <w:rPr>
          <w:color w:val="000000"/>
        </w:rPr>
        <w:t xml:space="preserve">, И. </w:t>
      </w:r>
      <w:proofErr w:type="spellStart"/>
      <w:r w:rsidRPr="00BA0E74">
        <w:rPr>
          <w:color w:val="000000"/>
        </w:rPr>
        <w:t>Андржеевская.-М</w:t>
      </w:r>
      <w:proofErr w:type="spellEnd"/>
      <w:r w:rsidRPr="00BA0E74">
        <w:rPr>
          <w:color w:val="000000"/>
        </w:rPr>
        <w:t xml:space="preserve">.: Народное образование, 2007.-234 </w:t>
      </w:r>
      <w:proofErr w:type="gramStart"/>
      <w:r w:rsidRPr="00BA0E74">
        <w:rPr>
          <w:color w:val="000000"/>
        </w:rPr>
        <w:t>с</w:t>
      </w:r>
      <w:proofErr w:type="gramEnd"/>
    </w:p>
    <w:p w:rsidR="00DF032D" w:rsidRPr="00BA0E74" w:rsidRDefault="00DF032D" w:rsidP="00DF032D">
      <w:pPr>
        <w:numPr>
          <w:ilvl w:val="0"/>
          <w:numId w:val="1"/>
        </w:numPr>
        <w:tabs>
          <w:tab w:val="num" w:pos="0"/>
          <w:tab w:val="num" w:pos="180"/>
          <w:tab w:val="left" w:pos="284"/>
        </w:tabs>
        <w:ind w:left="0" w:firstLine="0"/>
        <w:jc w:val="both"/>
      </w:pPr>
      <w:r w:rsidRPr="00BA0E74">
        <w:t xml:space="preserve"> </w:t>
      </w:r>
      <w:hyperlink r:id="rId8" w:history="1">
        <w:proofErr w:type="spellStart"/>
        <w:r w:rsidRPr="00BA0E74">
          <w:rPr>
            <w:color w:val="0000FF"/>
            <w:u w:val="single"/>
          </w:rPr>
          <w:t>Гин</w:t>
        </w:r>
        <w:proofErr w:type="spellEnd"/>
        <w:r w:rsidRPr="00BA0E74">
          <w:rPr>
            <w:color w:val="0000FF"/>
            <w:u w:val="single"/>
          </w:rPr>
          <w:t>, А. А. Педагогика + ТРИЗ. Выпуск 6.</w:t>
        </w:r>
      </w:hyperlink>
      <w:r w:rsidRPr="00BA0E74">
        <w:t xml:space="preserve"> М.: «Вита-пресс», 2001. – 80 </w:t>
      </w:r>
      <w:proofErr w:type="gramStart"/>
      <w:r w:rsidRPr="00BA0E74">
        <w:t>с</w:t>
      </w:r>
      <w:proofErr w:type="gramEnd"/>
      <w:r w:rsidRPr="00BA0E74">
        <w:t>.</w:t>
      </w:r>
    </w:p>
    <w:p w:rsidR="00DF032D" w:rsidRPr="00BA0E74" w:rsidRDefault="00DF032D" w:rsidP="00DF032D">
      <w:pPr>
        <w:numPr>
          <w:ilvl w:val="0"/>
          <w:numId w:val="1"/>
        </w:numPr>
        <w:tabs>
          <w:tab w:val="num" w:pos="0"/>
          <w:tab w:val="num" w:pos="180"/>
          <w:tab w:val="left" w:pos="284"/>
        </w:tabs>
        <w:ind w:left="0" w:firstLine="0"/>
        <w:jc w:val="both"/>
      </w:pPr>
      <w:r w:rsidRPr="00BA0E74">
        <w:t xml:space="preserve"> </w:t>
      </w:r>
      <w:hyperlink r:id="rId9" w:history="1">
        <w:proofErr w:type="spellStart"/>
        <w:r w:rsidRPr="00BA0E74">
          <w:rPr>
            <w:color w:val="0000FF"/>
            <w:u w:val="single"/>
          </w:rPr>
          <w:t>Злотин</w:t>
        </w:r>
        <w:proofErr w:type="spellEnd"/>
        <w:r w:rsidRPr="00BA0E74">
          <w:rPr>
            <w:color w:val="0000FF"/>
            <w:u w:val="single"/>
          </w:rPr>
          <w:t>, Б.Л. Изобретатель пришел на урок.</w:t>
        </w:r>
      </w:hyperlink>
      <w:r w:rsidRPr="00BA0E74">
        <w:t xml:space="preserve">/ Б.Л </w:t>
      </w:r>
      <w:proofErr w:type="spellStart"/>
      <w:r w:rsidRPr="00BA0E74">
        <w:t>Злотин</w:t>
      </w:r>
      <w:proofErr w:type="spellEnd"/>
      <w:r w:rsidRPr="00BA0E74">
        <w:t xml:space="preserve">, </w:t>
      </w:r>
      <w:proofErr w:type="spellStart"/>
      <w:r w:rsidRPr="00BA0E74">
        <w:t>А.В.Зусман</w:t>
      </w:r>
      <w:proofErr w:type="spellEnd"/>
      <w:r w:rsidRPr="00BA0E74">
        <w:t xml:space="preserve">. Кишинев: </w:t>
      </w:r>
      <w:proofErr w:type="spellStart"/>
      <w:r w:rsidRPr="00BA0E74">
        <w:t>Лумина</w:t>
      </w:r>
      <w:proofErr w:type="spellEnd"/>
      <w:r w:rsidRPr="00BA0E74">
        <w:t>, 1989.-225 с.</w:t>
      </w:r>
    </w:p>
    <w:p w:rsidR="00DF032D" w:rsidRPr="00BA0E74" w:rsidRDefault="00DF032D" w:rsidP="00DF032D">
      <w:pPr>
        <w:numPr>
          <w:ilvl w:val="0"/>
          <w:numId w:val="1"/>
        </w:numPr>
        <w:tabs>
          <w:tab w:val="num" w:pos="0"/>
          <w:tab w:val="num" w:pos="180"/>
          <w:tab w:val="left" w:pos="284"/>
        </w:tabs>
        <w:ind w:left="0" w:firstLine="0"/>
        <w:jc w:val="both"/>
      </w:pPr>
      <w:r w:rsidRPr="00BA0E74">
        <w:t xml:space="preserve"> Курышев, В.А. </w:t>
      </w:r>
      <w:proofErr w:type="spellStart"/>
      <w:r w:rsidRPr="00BA0E74">
        <w:t>ТРИЗовый</w:t>
      </w:r>
      <w:proofErr w:type="spellEnd"/>
      <w:r w:rsidRPr="00BA0E74">
        <w:t xml:space="preserve"> подход при решении задач // Школьные технологии. –2003. – № 4.-с.39-44</w:t>
      </w:r>
    </w:p>
    <w:p w:rsidR="00DF032D" w:rsidRPr="00BA0E74" w:rsidRDefault="00DF032D" w:rsidP="00DF032D">
      <w:pPr>
        <w:numPr>
          <w:ilvl w:val="0"/>
          <w:numId w:val="1"/>
        </w:numPr>
        <w:tabs>
          <w:tab w:val="num" w:pos="0"/>
          <w:tab w:val="num" w:pos="180"/>
          <w:tab w:val="left" w:pos="284"/>
        </w:tabs>
        <w:ind w:left="0" w:firstLine="0"/>
        <w:jc w:val="both"/>
      </w:pPr>
      <w:r w:rsidRPr="00BA0E74">
        <w:t xml:space="preserve"> </w:t>
      </w:r>
      <w:hyperlink r:id="rId10" w:history="1">
        <w:proofErr w:type="spellStart"/>
        <w:r w:rsidRPr="00BA0E74">
          <w:rPr>
            <w:color w:val="0000FF"/>
            <w:u w:val="single"/>
          </w:rPr>
          <w:t>Саламатов</w:t>
        </w:r>
        <w:proofErr w:type="spellEnd"/>
        <w:r w:rsidRPr="00BA0E74">
          <w:rPr>
            <w:color w:val="0000FF"/>
            <w:u w:val="single"/>
          </w:rPr>
          <w:t>, Ю.П. Как стать изобретателем. 50 часов творчества. Книга для учителя.</w:t>
        </w:r>
      </w:hyperlink>
      <w:r w:rsidRPr="00BA0E74">
        <w:t xml:space="preserve"> М.: Просвещение, 1990-240 </w:t>
      </w:r>
      <w:proofErr w:type="gramStart"/>
      <w:r w:rsidRPr="00BA0E74">
        <w:t>с</w:t>
      </w:r>
      <w:proofErr w:type="gramEnd"/>
      <w:r w:rsidRPr="00BA0E74">
        <w:t>.</w:t>
      </w:r>
    </w:p>
    <w:p w:rsidR="00DF032D" w:rsidRPr="00BA0E74" w:rsidRDefault="00DF032D" w:rsidP="00DF032D">
      <w:pPr>
        <w:numPr>
          <w:ilvl w:val="0"/>
          <w:numId w:val="1"/>
        </w:numPr>
        <w:tabs>
          <w:tab w:val="num" w:pos="0"/>
          <w:tab w:val="num" w:pos="180"/>
          <w:tab w:val="left" w:pos="284"/>
        </w:tabs>
        <w:ind w:left="0" w:firstLine="0"/>
        <w:jc w:val="both"/>
      </w:pPr>
      <w:r w:rsidRPr="00BA0E74">
        <w:t>Хоменко, Н.Н. Теория решения изобретательских задач – ТРИЗ // Школьные технологии. – 2000. – № 5.-с.24-32</w:t>
      </w:r>
    </w:p>
    <w:p w:rsidR="00DF032D" w:rsidRPr="00BA0E74" w:rsidRDefault="00DF032D" w:rsidP="00DF032D">
      <w:pPr>
        <w:tabs>
          <w:tab w:val="left" w:pos="284"/>
          <w:tab w:val="num" w:pos="360"/>
        </w:tabs>
        <w:jc w:val="both"/>
        <w:outlineLvl w:val="3"/>
        <w:rPr>
          <w:b/>
          <w:i/>
        </w:rPr>
      </w:pPr>
    </w:p>
    <w:p w:rsidR="00DF032D" w:rsidRPr="00BA0E74" w:rsidRDefault="00DF032D" w:rsidP="00DF032D">
      <w:pPr>
        <w:tabs>
          <w:tab w:val="left" w:pos="284"/>
          <w:tab w:val="num" w:pos="360"/>
        </w:tabs>
        <w:jc w:val="both"/>
        <w:outlineLvl w:val="3"/>
        <w:rPr>
          <w:b/>
        </w:rPr>
      </w:pPr>
      <w:r w:rsidRPr="00BA0E74">
        <w:rPr>
          <w:b/>
        </w:rPr>
        <w:t>Интернет-ресурсы:</w:t>
      </w:r>
    </w:p>
    <w:p w:rsidR="00DF032D" w:rsidRPr="00BA0E74" w:rsidRDefault="00DF032D" w:rsidP="00DF032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hyperlink r:id="rId11" w:history="1">
        <w:r w:rsidRPr="00BA0E74">
          <w:rPr>
            <w:color w:val="0000FF"/>
            <w:u w:val="single"/>
          </w:rPr>
          <w:t>http://adalin.mospsy.ru/l_01_00/l_01_02b.shtml</w:t>
        </w:r>
      </w:hyperlink>
      <w:r w:rsidRPr="00BA0E74">
        <w:t xml:space="preserve"> -банк развивающих игр</w:t>
      </w:r>
    </w:p>
    <w:p w:rsidR="00DF032D" w:rsidRPr="00BA0E74" w:rsidRDefault="00DF032D" w:rsidP="00DF032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A0E74">
        <w:rPr>
          <w:color w:val="0000FF"/>
          <w:u w:val="single"/>
        </w:rPr>
        <w:t>http://www.brainstorming.ru</w:t>
      </w:r>
      <w:r w:rsidRPr="00BA0E74">
        <w:t>- Научн</w:t>
      </w:r>
      <w:proofErr w:type="gramStart"/>
      <w:r w:rsidRPr="00BA0E74">
        <w:t>о-</w:t>
      </w:r>
      <w:proofErr w:type="gramEnd"/>
      <w:r w:rsidRPr="00BA0E74">
        <w:t xml:space="preserve"> методический сайт, материалы по развитию творческого мышления и интеллекта</w:t>
      </w:r>
    </w:p>
    <w:p w:rsidR="00DF032D" w:rsidRPr="00BA0E74" w:rsidRDefault="00DF032D" w:rsidP="00DF032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hyperlink r:id="rId12" w:history="1">
        <w:r w:rsidRPr="00BA0E74">
          <w:rPr>
            <w:color w:val="0000FF"/>
            <w:u w:val="single"/>
          </w:rPr>
          <w:t>http://www.talant.perm.ru/</w:t>
        </w:r>
      </w:hyperlink>
      <w:r w:rsidRPr="00BA0E74">
        <w:t xml:space="preserve"> -Сайт Центра развития одаренности</w:t>
      </w:r>
    </w:p>
    <w:p w:rsidR="00DF032D" w:rsidRPr="00BA0E74" w:rsidRDefault="00DF032D" w:rsidP="00DF032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A0E74">
        <w:rPr>
          <w:color w:val="0000FF"/>
          <w:u w:val="single"/>
        </w:rPr>
        <w:t>http://www.trizland.ru</w:t>
      </w:r>
      <w:r w:rsidRPr="00BA0E74">
        <w:t xml:space="preserve"> -Все по технологии ТРИЗ</w:t>
      </w:r>
    </w:p>
    <w:p w:rsidR="00BB4394" w:rsidRDefault="00BB4394"/>
    <w:sectPr w:rsidR="00BB4394" w:rsidSect="00BB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611"/>
    <w:multiLevelType w:val="hybridMultilevel"/>
    <w:tmpl w:val="1AA8E2F4"/>
    <w:lvl w:ilvl="0" w:tplc="43348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72B68"/>
    <w:multiLevelType w:val="hybridMultilevel"/>
    <w:tmpl w:val="BD9C9F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032D"/>
    <w:rsid w:val="00BB4394"/>
    <w:rsid w:val="00DF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zland.ru/pub.php?id=57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trizland.ru/pub.php?id=18" TargetMode="External"/><Relationship Id="rId12" Type="http://schemas.openxmlformats.org/officeDocument/2006/relationships/hyperlink" Target="http://www.talant.perm.ru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alpina.ru/reward/46/" TargetMode="External"/><Relationship Id="rId11" Type="http://schemas.openxmlformats.org/officeDocument/2006/relationships/hyperlink" Target="http://adalin.mospsy.ru/l_01_00/l_01_02b.shtml" TargetMode="External"/><Relationship Id="rId5" Type="http://schemas.openxmlformats.org/officeDocument/2006/relationships/hyperlink" Target="http://www.trizland.ru/pub.php?id=63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trizland.ru/pub.php?id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izland.ru/pub.php?id=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3997A9E24FEB4193F30149D43B2AB1" ma:contentTypeVersion="1" ma:contentTypeDescription="Создание документа." ma:contentTypeScope="" ma:versionID="c0ed58cc5ad269b06aa93a50732181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T4CTUPCNHN5M-1426629174-9</_dlc_DocId>
    <_dlc_DocIdUrl xmlns="c71519f2-859d-46c1-a1b6-2941efed936d">
      <Url>http://edu-sps.koiro.local/chuhloma/metodika/Учителя%20начальных%20классов/_layouts/15/DocIdRedir.aspx?ID=T4CTUPCNHN5M-1426629174-9</Url>
      <Description>T4CTUPCNHN5M-1426629174-9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E6F1E8-1988-4D2C-A255-CE0D1B124BD5}"/>
</file>

<file path=customXml/itemProps2.xml><?xml version="1.0" encoding="utf-8"?>
<ds:datastoreItem xmlns:ds="http://schemas.openxmlformats.org/officeDocument/2006/customXml" ds:itemID="{45A0FB47-971E-42C9-89AE-5FE06C4670EE}"/>
</file>

<file path=customXml/itemProps3.xml><?xml version="1.0" encoding="utf-8"?>
<ds:datastoreItem xmlns:ds="http://schemas.openxmlformats.org/officeDocument/2006/customXml" ds:itemID="{F222B382-C3E8-4EE2-9854-E150A06F306D}"/>
</file>

<file path=customXml/itemProps4.xml><?xml version="1.0" encoding="utf-8"?>
<ds:datastoreItem xmlns:ds="http://schemas.openxmlformats.org/officeDocument/2006/customXml" ds:itemID="{523458E0-C088-41ED-9391-293CA8FF0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2013-11-25T07:32:00Z</dcterms:created>
  <dcterms:modified xsi:type="dcterms:W3CDTF">2013-11-25T07:33:00Z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0x010100BC3997A9E24FEB4193F30149D43B2AB1</vt:lpwstr>
  </property>
  <property fmtid="{D5CDD505-2E9C-101B-9397-08002B2CF9AE}" pid="3" name="_dlc_DocIdItemGuid">
    <vt:lpwstr>8a8cc2b0-7562-40bd-b7ba-3ab14ff9fa4f</vt:lpwstr>
  </property>
</Properties>
</file>