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31" w:rsidRPr="004E5C8C" w:rsidRDefault="00FB7131" w:rsidP="004E5C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>АНАЛИЗ</w:t>
      </w:r>
    </w:p>
    <w:p w:rsidR="00FB7131" w:rsidRPr="004E5C8C" w:rsidRDefault="00FB7131" w:rsidP="004E5C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>учебного занятия педагога дополнительного образования</w:t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>Дата:</w:t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>Название учебной группы / объединения:</w:t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4E5C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E5C8C">
        <w:rPr>
          <w:rFonts w:ascii="Times New Roman" w:hAnsi="Times New Roman" w:cs="Times New Roman"/>
          <w:sz w:val="24"/>
          <w:szCs w:val="24"/>
        </w:rPr>
        <w:t>:</w:t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>Год обучения:</w:t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>Ф.И.О. педагога:</w:t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>Тема занятия:</w:t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>Показатели</w:t>
      </w:r>
      <w:r w:rsidRPr="004E5C8C">
        <w:rPr>
          <w:rFonts w:ascii="Times New Roman" w:hAnsi="Times New Roman" w:cs="Times New Roman"/>
          <w:sz w:val="24"/>
          <w:szCs w:val="24"/>
        </w:rPr>
        <w:tab/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>Результаты наблюдений</w:t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>Общая характеристика занятия</w:t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>Обоснование темы,</w:t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>степень ее сложности</w:t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>(в целом и для данного детского объединения в частности), место в структуре</w:t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>курс</w:t>
      </w:r>
      <w:r w:rsidRPr="004E5C8C">
        <w:rPr>
          <w:rFonts w:ascii="Times New Roman" w:hAnsi="Times New Roman" w:cs="Times New Roman"/>
          <w:sz w:val="24"/>
          <w:szCs w:val="24"/>
        </w:rPr>
        <w:tab/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 xml:space="preserve"> Цель</w:t>
      </w:r>
      <w:r w:rsidRPr="004E5C8C">
        <w:rPr>
          <w:rFonts w:ascii="Times New Roman" w:hAnsi="Times New Roman" w:cs="Times New Roman"/>
          <w:sz w:val="24"/>
          <w:szCs w:val="24"/>
        </w:rPr>
        <w:tab/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 xml:space="preserve"> Образовательные задачи</w:t>
      </w:r>
      <w:r w:rsidRPr="004E5C8C">
        <w:rPr>
          <w:rFonts w:ascii="Times New Roman" w:hAnsi="Times New Roman" w:cs="Times New Roman"/>
          <w:sz w:val="24"/>
          <w:szCs w:val="24"/>
        </w:rPr>
        <w:tab/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 xml:space="preserve"> Развивающие задачи</w:t>
      </w:r>
      <w:r w:rsidRPr="004E5C8C">
        <w:rPr>
          <w:rFonts w:ascii="Times New Roman" w:hAnsi="Times New Roman" w:cs="Times New Roman"/>
          <w:sz w:val="24"/>
          <w:szCs w:val="24"/>
        </w:rPr>
        <w:tab/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 xml:space="preserve"> Воспитательные задачи</w:t>
      </w:r>
      <w:r w:rsidRPr="004E5C8C">
        <w:rPr>
          <w:rFonts w:ascii="Times New Roman" w:hAnsi="Times New Roman" w:cs="Times New Roman"/>
          <w:sz w:val="24"/>
          <w:szCs w:val="24"/>
        </w:rPr>
        <w:tab/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 xml:space="preserve"> Оснащение (технические средства обучения, дидактические материалы  и т. д.)</w:t>
      </w:r>
      <w:r w:rsidRPr="004E5C8C">
        <w:rPr>
          <w:rFonts w:ascii="Times New Roman" w:hAnsi="Times New Roman" w:cs="Times New Roman"/>
          <w:sz w:val="24"/>
          <w:szCs w:val="24"/>
        </w:rPr>
        <w:tab/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>Тип</w:t>
      </w:r>
      <w:r w:rsidRPr="004E5C8C">
        <w:rPr>
          <w:rFonts w:ascii="Times New Roman" w:hAnsi="Times New Roman" w:cs="Times New Roman"/>
          <w:sz w:val="24"/>
          <w:szCs w:val="24"/>
        </w:rPr>
        <w:tab/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 xml:space="preserve"> Структура занятия</w:t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>Основные этапы</w:t>
      </w:r>
      <w:r w:rsidRPr="004E5C8C">
        <w:rPr>
          <w:rFonts w:ascii="Times New Roman" w:hAnsi="Times New Roman" w:cs="Times New Roman"/>
          <w:sz w:val="24"/>
          <w:szCs w:val="24"/>
        </w:rPr>
        <w:tab/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 xml:space="preserve"> Логика построения</w:t>
      </w:r>
      <w:r w:rsidRPr="004E5C8C">
        <w:rPr>
          <w:rFonts w:ascii="Times New Roman" w:hAnsi="Times New Roman" w:cs="Times New Roman"/>
          <w:sz w:val="24"/>
          <w:szCs w:val="24"/>
        </w:rPr>
        <w:tab/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 xml:space="preserve"> Целостность структуры</w:t>
      </w:r>
      <w:r w:rsidRPr="004E5C8C">
        <w:rPr>
          <w:rFonts w:ascii="Times New Roman" w:hAnsi="Times New Roman" w:cs="Times New Roman"/>
          <w:sz w:val="24"/>
          <w:szCs w:val="24"/>
        </w:rPr>
        <w:tab/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 xml:space="preserve"> Содержание занятия</w:t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>Соответствие содержания занятия его цели</w:t>
      </w:r>
      <w:r w:rsidRPr="004E5C8C">
        <w:rPr>
          <w:rFonts w:ascii="Times New Roman" w:hAnsi="Times New Roman" w:cs="Times New Roman"/>
          <w:sz w:val="24"/>
          <w:szCs w:val="24"/>
        </w:rPr>
        <w:tab/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 xml:space="preserve"> Дидактическая обработка содержания занятия</w:t>
      </w:r>
      <w:r w:rsidRPr="004E5C8C">
        <w:rPr>
          <w:rFonts w:ascii="Times New Roman" w:hAnsi="Times New Roman" w:cs="Times New Roman"/>
          <w:sz w:val="24"/>
          <w:szCs w:val="24"/>
        </w:rPr>
        <w:tab/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 xml:space="preserve"> Научность, доступность, актуальность и новизна</w:t>
      </w:r>
      <w:r w:rsidRPr="004E5C8C">
        <w:rPr>
          <w:rFonts w:ascii="Times New Roman" w:hAnsi="Times New Roman" w:cs="Times New Roman"/>
          <w:sz w:val="24"/>
          <w:szCs w:val="24"/>
        </w:rPr>
        <w:tab/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 xml:space="preserve"> Методы обучения</w:t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>Соответствие методов</w:t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>обучения цели занятия</w:t>
      </w:r>
      <w:r w:rsidRPr="004E5C8C">
        <w:rPr>
          <w:rFonts w:ascii="Times New Roman" w:hAnsi="Times New Roman" w:cs="Times New Roman"/>
          <w:sz w:val="24"/>
          <w:szCs w:val="24"/>
        </w:rPr>
        <w:tab/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 xml:space="preserve"> Эффективность методов обучения с точки зрения развития познавательной активности</w:t>
      </w:r>
      <w:r w:rsidRPr="004E5C8C">
        <w:rPr>
          <w:rFonts w:ascii="Times New Roman" w:hAnsi="Times New Roman" w:cs="Times New Roman"/>
          <w:sz w:val="24"/>
          <w:szCs w:val="24"/>
        </w:rPr>
        <w:tab/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 xml:space="preserve"> Профессиональные качества педагога</w:t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>Уровень методической грамотности</w:t>
      </w:r>
      <w:r w:rsidRPr="004E5C8C">
        <w:rPr>
          <w:rFonts w:ascii="Times New Roman" w:hAnsi="Times New Roman" w:cs="Times New Roman"/>
          <w:sz w:val="24"/>
          <w:szCs w:val="24"/>
        </w:rPr>
        <w:tab/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 xml:space="preserve"> Организаторские способности</w:t>
      </w:r>
      <w:r w:rsidRPr="004E5C8C">
        <w:rPr>
          <w:rFonts w:ascii="Times New Roman" w:hAnsi="Times New Roman" w:cs="Times New Roman"/>
          <w:sz w:val="24"/>
          <w:szCs w:val="24"/>
        </w:rPr>
        <w:tab/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 xml:space="preserve"> Установление</w:t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>обратной связи</w:t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>с обучающимися</w:t>
      </w:r>
      <w:r w:rsidRPr="004E5C8C">
        <w:rPr>
          <w:rFonts w:ascii="Times New Roman" w:hAnsi="Times New Roman" w:cs="Times New Roman"/>
          <w:sz w:val="24"/>
          <w:szCs w:val="24"/>
        </w:rPr>
        <w:tab/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 xml:space="preserve"> Соблюдение</w:t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>педагогической этики</w:t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>и такта в отношениях</w:t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>с обучающимися</w:t>
      </w:r>
      <w:r w:rsidRPr="004E5C8C">
        <w:rPr>
          <w:rFonts w:ascii="Times New Roman" w:hAnsi="Times New Roman" w:cs="Times New Roman"/>
          <w:sz w:val="24"/>
          <w:szCs w:val="24"/>
        </w:rPr>
        <w:tab/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 xml:space="preserve"> Деятельность и поведение </w:t>
      </w:r>
      <w:proofErr w:type="gramStart"/>
      <w:r w:rsidRPr="004E5C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>Дисциплинированность, организованность</w:t>
      </w:r>
      <w:r w:rsidRPr="004E5C8C">
        <w:rPr>
          <w:rFonts w:ascii="Times New Roman" w:hAnsi="Times New Roman" w:cs="Times New Roman"/>
          <w:sz w:val="24"/>
          <w:szCs w:val="24"/>
        </w:rPr>
        <w:tab/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 xml:space="preserve"> Познавательная активность</w:t>
      </w:r>
      <w:r w:rsidRPr="004E5C8C">
        <w:rPr>
          <w:rFonts w:ascii="Times New Roman" w:hAnsi="Times New Roman" w:cs="Times New Roman"/>
          <w:sz w:val="24"/>
          <w:szCs w:val="24"/>
        </w:rPr>
        <w:tab/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 xml:space="preserve"> Творческая активность</w:t>
      </w:r>
      <w:r w:rsidRPr="004E5C8C">
        <w:rPr>
          <w:rFonts w:ascii="Times New Roman" w:hAnsi="Times New Roman" w:cs="Times New Roman"/>
          <w:sz w:val="24"/>
          <w:szCs w:val="24"/>
        </w:rPr>
        <w:tab/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 xml:space="preserve"> Самостоятельность</w:t>
      </w:r>
      <w:r w:rsidRPr="004E5C8C">
        <w:rPr>
          <w:rFonts w:ascii="Times New Roman" w:hAnsi="Times New Roman" w:cs="Times New Roman"/>
          <w:sz w:val="24"/>
          <w:szCs w:val="24"/>
        </w:rPr>
        <w:tab/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 xml:space="preserve"> Отношение к педагогу</w:t>
      </w:r>
      <w:r w:rsidRPr="004E5C8C">
        <w:rPr>
          <w:rFonts w:ascii="Times New Roman" w:hAnsi="Times New Roman" w:cs="Times New Roman"/>
          <w:sz w:val="24"/>
          <w:szCs w:val="24"/>
        </w:rPr>
        <w:tab/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 xml:space="preserve"> Отношение к другим обучающимся</w:t>
      </w:r>
      <w:r w:rsidRPr="004E5C8C">
        <w:rPr>
          <w:rFonts w:ascii="Times New Roman" w:hAnsi="Times New Roman" w:cs="Times New Roman"/>
          <w:sz w:val="24"/>
          <w:szCs w:val="24"/>
        </w:rPr>
        <w:tab/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 xml:space="preserve"> Прилежание</w:t>
      </w:r>
      <w:r w:rsidRPr="004E5C8C">
        <w:rPr>
          <w:rFonts w:ascii="Times New Roman" w:hAnsi="Times New Roman" w:cs="Times New Roman"/>
          <w:sz w:val="24"/>
          <w:szCs w:val="24"/>
        </w:rPr>
        <w:tab/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lastRenderedPageBreak/>
        <w:t xml:space="preserve"> Общие результаты занятия</w:t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 xml:space="preserve">Овладение обучающимися </w:t>
      </w:r>
      <w:proofErr w:type="spellStart"/>
      <w:r w:rsidRPr="004E5C8C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4E5C8C">
        <w:rPr>
          <w:rFonts w:ascii="Times New Roman" w:hAnsi="Times New Roman" w:cs="Times New Roman"/>
          <w:sz w:val="24"/>
          <w:szCs w:val="24"/>
        </w:rPr>
        <w:t xml:space="preserve"> и специальными знаниями</w:t>
      </w:r>
      <w:r w:rsidRPr="004E5C8C">
        <w:rPr>
          <w:rFonts w:ascii="Times New Roman" w:hAnsi="Times New Roman" w:cs="Times New Roman"/>
          <w:sz w:val="24"/>
          <w:szCs w:val="24"/>
        </w:rPr>
        <w:tab/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 xml:space="preserve"> Овладение обучающимися практическими навыками</w:t>
      </w:r>
      <w:r w:rsidRPr="004E5C8C">
        <w:rPr>
          <w:rFonts w:ascii="Times New Roman" w:hAnsi="Times New Roman" w:cs="Times New Roman"/>
          <w:sz w:val="24"/>
          <w:szCs w:val="24"/>
        </w:rPr>
        <w:tab/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 xml:space="preserve"> Целесообразность и эффективность использования наглядных материалов и технических средств обучения</w:t>
      </w:r>
      <w:r w:rsidRPr="004E5C8C">
        <w:rPr>
          <w:rFonts w:ascii="Times New Roman" w:hAnsi="Times New Roman" w:cs="Times New Roman"/>
          <w:sz w:val="24"/>
          <w:szCs w:val="24"/>
        </w:rPr>
        <w:tab/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 xml:space="preserve"> Достижение цели занятия</w:t>
      </w:r>
      <w:r w:rsidRPr="004E5C8C">
        <w:rPr>
          <w:rFonts w:ascii="Times New Roman" w:hAnsi="Times New Roman" w:cs="Times New Roman"/>
          <w:sz w:val="24"/>
          <w:szCs w:val="24"/>
        </w:rPr>
        <w:tab/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 xml:space="preserve"> Выполнение образовательных задач</w:t>
      </w:r>
      <w:r w:rsidRPr="004E5C8C">
        <w:rPr>
          <w:rFonts w:ascii="Times New Roman" w:hAnsi="Times New Roman" w:cs="Times New Roman"/>
          <w:sz w:val="24"/>
          <w:szCs w:val="24"/>
        </w:rPr>
        <w:tab/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 xml:space="preserve"> Выполнение развивающих задач</w:t>
      </w:r>
      <w:r w:rsidRPr="004E5C8C">
        <w:rPr>
          <w:rFonts w:ascii="Times New Roman" w:hAnsi="Times New Roman" w:cs="Times New Roman"/>
          <w:sz w:val="24"/>
          <w:szCs w:val="24"/>
        </w:rPr>
        <w:tab/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 xml:space="preserve"> Выполнение воспитательных задач</w:t>
      </w:r>
      <w:r w:rsidRPr="004E5C8C">
        <w:rPr>
          <w:rFonts w:ascii="Times New Roman" w:hAnsi="Times New Roman" w:cs="Times New Roman"/>
          <w:sz w:val="24"/>
          <w:szCs w:val="24"/>
        </w:rPr>
        <w:tab/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 xml:space="preserve"> Выводы: </w:t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 xml:space="preserve">Рекомендации: </w:t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>Дата:</w:t>
      </w:r>
    </w:p>
    <w:p w:rsidR="00FB7131" w:rsidRPr="004E5C8C" w:rsidRDefault="00FB7131" w:rsidP="004E5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19D" w:rsidRPr="004E5C8C" w:rsidRDefault="00FB7131" w:rsidP="004E5C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5C8C">
        <w:rPr>
          <w:rFonts w:ascii="Times New Roman" w:hAnsi="Times New Roman" w:cs="Times New Roman"/>
          <w:sz w:val="24"/>
          <w:szCs w:val="24"/>
        </w:rPr>
        <w:t>__________/Ф.И.О.</w:t>
      </w:r>
    </w:p>
    <w:sectPr w:rsidR="008F219D" w:rsidRPr="004E5C8C" w:rsidSect="004E5C8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7131"/>
    <w:rsid w:val="002F12AB"/>
    <w:rsid w:val="004E5C8C"/>
    <w:rsid w:val="008F219D"/>
    <w:rsid w:val="00FB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T4CTUPCNHN5M-1085794821-2</_dlc_DocId>
    <_dlc_DocIdUrl xmlns="c71519f2-859d-46c1-a1b6-2941efed936d">
      <Url>http://edu-sps.koiro.local/chuhloma/metod/_layouts/15/DocIdRedir.aspx?ID=T4CTUPCNHN5M-1085794821-2</Url>
      <Description>T4CTUPCNHN5M-1085794821-2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21326E5574AE47BA2B0D79B82B7067" ma:contentTypeVersion="1" ma:contentTypeDescription="Создание документа." ma:contentTypeScope="" ma:versionID="9be983235ab324394353286c3c76975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27C18-397A-4228-8960-17C4B9244A1E}"/>
</file>

<file path=customXml/itemProps2.xml><?xml version="1.0" encoding="utf-8"?>
<ds:datastoreItem xmlns:ds="http://schemas.openxmlformats.org/officeDocument/2006/customXml" ds:itemID="{D058B1D6-B051-4132-933C-3B458FCD9CB9}"/>
</file>

<file path=customXml/itemProps3.xml><?xml version="1.0" encoding="utf-8"?>
<ds:datastoreItem xmlns:ds="http://schemas.openxmlformats.org/officeDocument/2006/customXml" ds:itemID="{CCD710AC-0DB4-4C53-BE20-24EE57DE7458}"/>
</file>

<file path=customXml/itemProps4.xml><?xml version="1.0" encoding="utf-8"?>
<ds:datastoreItem xmlns:ds="http://schemas.openxmlformats.org/officeDocument/2006/customXml" ds:itemID="{89E40213-D5FE-418D-B91A-AEDFCC0F99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РОНО</cp:lastModifiedBy>
  <cp:revision>2</cp:revision>
  <dcterms:created xsi:type="dcterms:W3CDTF">2012-08-27T20:26:00Z</dcterms:created>
  <dcterms:modified xsi:type="dcterms:W3CDTF">2012-08-28T04:27:00Z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0x010100C121326E5574AE47BA2B0D79B82B7067</vt:lpwstr>
  </property>
  <property fmtid="{D5CDD505-2E9C-101B-9397-08002B2CF9AE}" pid="3" name="_dlc_DocIdItemGuid">
    <vt:lpwstr>2326a64b-a273-4b2a-a4e9-aae7a3a06e6c</vt:lpwstr>
  </property>
</Properties>
</file>