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A" w:rsidRPr="0027614A" w:rsidRDefault="0027614A" w:rsidP="0027614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A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27614A" w:rsidRPr="0027614A" w:rsidRDefault="0027614A" w:rsidP="0027614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A">
        <w:rPr>
          <w:rFonts w:ascii="Times New Roman" w:eastAsia="Times New Roman" w:hAnsi="Times New Roman"/>
          <w:sz w:val="24"/>
          <w:szCs w:val="24"/>
          <w:lang w:eastAsia="ru-RU"/>
        </w:rPr>
        <w:t>с МКУ «Методический центр»</w:t>
      </w:r>
      <w:bookmarkStart w:id="0" w:name="_GoBack"/>
      <w:bookmarkEnd w:id="0"/>
    </w:p>
    <w:p w:rsidR="0027614A" w:rsidRDefault="0027614A" w:rsidP="0027614A">
      <w:pPr>
        <w:tabs>
          <w:tab w:val="left" w:pos="1440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368" w:rsidRPr="00D16368" w:rsidRDefault="00D16368" w:rsidP="0027614A">
      <w:pPr>
        <w:tabs>
          <w:tab w:val="left" w:pos="1440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6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РМО </w:t>
      </w:r>
      <w:r w:rsidRPr="0027614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педагогов дополнительного образования</w:t>
      </w:r>
      <w:r w:rsidR="00276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D16368">
        <w:rPr>
          <w:rFonts w:ascii="Times New Roman" w:eastAsia="Times New Roman" w:hAnsi="Times New Roman"/>
          <w:b/>
          <w:sz w:val="24"/>
          <w:szCs w:val="24"/>
          <w:lang w:eastAsia="ru-RU"/>
        </w:rPr>
        <w:t>на 2012/2013 учебный год</w:t>
      </w:r>
    </w:p>
    <w:p w:rsidR="00D16368" w:rsidRPr="00D16368" w:rsidRDefault="00D16368" w:rsidP="0027614A">
      <w:pPr>
        <w:tabs>
          <w:tab w:val="left" w:pos="1440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AEA" w:rsidRPr="0027614A" w:rsidRDefault="00D16368" w:rsidP="0027614A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333C44"/>
          <w:kern w:val="36"/>
          <w:sz w:val="24"/>
          <w:szCs w:val="24"/>
          <w:lang w:eastAsia="ru-RU"/>
        </w:rPr>
      </w:pPr>
      <w:r w:rsidRPr="00D16368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тема:</w:t>
      </w:r>
      <w:r w:rsidRPr="00276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0AEA" w:rsidRPr="0027614A">
        <w:rPr>
          <w:rFonts w:ascii="Times New Roman" w:eastAsia="Times New Roman" w:hAnsi="Times New Roman"/>
          <w:color w:val="32393D"/>
          <w:sz w:val="24"/>
          <w:szCs w:val="24"/>
          <w:lang w:eastAsia="ru-RU"/>
        </w:rPr>
        <w:t>Организация и содержание деятельности учреждений дополнительного образования в условиях модернизации</w:t>
      </w:r>
      <w:r w:rsidR="0027614A">
        <w:rPr>
          <w:rFonts w:ascii="Times New Roman" w:eastAsia="Times New Roman" w:hAnsi="Times New Roman"/>
          <w:bCs/>
          <w:color w:val="333C44"/>
          <w:kern w:val="36"/>
          <w:sz w:val="24"/>
          <w:szCs w:val="24"/>
          <w:lang w:eastAsia="ru-RU"/>
        </w:rPr>
        <w:t>.</w:t>
      </w:r>
    </w:p>
    <w:p w:rsidR="0027614A" w:rsidRDefault="0027614A" w:rsidP="002761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368" w:rsidRPr="00D16368" w:rsidRDefault="00D16368" w:rsidP="002761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368">
        <w:rPr>
          <w:rFonts w:ascii="Times New Roman" w:hAnsi="Times New Roman"/>
          <w:b/>
          <w:sz w:val="24"/>
          <w:szCs w:val="24"/>
        </w:rPr>
        <w:t>Цель:</w:t>
      </w:r>
      <w:r w:rsidRPr="00D16368">
        <w:rPr>
          <w:rFonts w:ascii="Times New Roman" w:hAnsi="Times New Roman"/>
          <w:sz w:val="24"/>
          <w:szCs w:val="24"/>
        </w:rPr>
        <w:t xml:space="preserve"> </w:t>
      </w:r>
      <w:r w:rsidRPr="0027614A">
        <w:rPr>
          <w:rFonts w:ascii="Times New Roman" w:hAnsi="Times New Roman"/>
          <w:sz w:val="24"/>
          <w:szCs w:val="24"/>
        </w:rPr>
        <w:t xml:space="preserve">повышение профессиональной </w:t>
      </w:r>
      <w:r w:rsidRPr="00D16368">
        <w:rPr>
          <w:rFonts w:ascii="Times New Roman" w:hAnsi="Times New Roman"/>
          <w:sz w:val="24"/>
          <w:szCs w:val="24"/>
        </w:rPr>
        <w:t>компетентности</w:t>
      </w:r>
      <w:r w:rsidRPr="0027614A">
        <w:rPr>
          <w:rFonts w:ascii="Times New Roman" w:hAnsi="Times New Roman"/>
          <w:sz w:val="24"/>
          <w:szCs w:val="24"/>
        </w:rPr>
        <w:t xml:space="preserve"> и </w:t>
      </w:r>
      <w:r w:rsidRPr="00D16368">
        <w:rPr>
          <w:rFonts w:ascii="Times New Roman" w:hAnsi="Times New Roman"/>
          <w:sz w:val="24"/>
          <w:szCs w:val="24"/>
        </w:rPr>
        <w:t xml:space="preserve">совершенствование уровня педагогического мастерства </w:t>
      </w:r>
      <w:r w:rsidRPr="0027614A">
        <w:rPr>
          <w:rFonts w:ascii="Times New Roman" w:hAnsi="Times New Roman"/>
          <w:sz w:val="24"/>
          <w:szCs w:val="24"/>
        </w:rPr>
        <w:t>педагогов</w:t>
      </w:r>
      <w:r w:rsidR="00D15F84">
        <w:rPr>
          <w:rFonts w:ascii="Times New Roman" w:hAnsi="Times New Roman"/>
          <w:sz w:val="24"/>
          <w:szCs w:val="24"/>
        </w:rPr>
        <w:t xml:space="preserve"> УДОД</w:t>
      </w:r>
      <w:r w:rsidRPr="0027614A">
        <w:rPr>
          <w:rFonts w:ascii="Times New Roman" w:hAnsi="Times New Roman"/>
          <w:sz w:val="24"/>
          <w:szCs w:val="24"/>
        </w:rPr>
        <w:t>.</w:t>
      </w:r>
    </w:p>
    <w:p w:rsidR="00D16368" w:rsidRPr="0027614A" w:rsidRDefault="00D16368" w:rsidP="00B963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1418"/>
        <w:gridCol w:w="2268"/>
        <w:gridCol w:w="2126"/>
      </w:tblGrid>
      <w:tr w:rsidR="0027614A" w:rsidRPr="0027614A" w:rsidTr="00D15F84">
        <w:tc>
          <w:tcPr>
            <w:tcW w:w="9356" w:type="dxa"/>
          </w:tcPr>
          <w:p w:rsidR="00AE76AF" w:rsidRPr="0027614A" w:rsidRDefault="00AE76AF" w:rsidP="00B963FF">
            <w:pPr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3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заседания</w:t>
            </w: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15F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163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бсуждаемые вопросы</w:t>
            </w:r>
          </w:p>
        </w:tc>
        <w:tc>
          <w:tcPr>
            <w:tcW w:w="1418" w:type="dxa"/>
          </w:tcPr>
          <w:p w:rsidR="00AE76AF" w:rsidRPr="0027614A" w:rsidRDefault="00AE76AF" w:rsidP="00B963FF">
            <w:pPr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3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AE76AF" w:rsidRPr="0027614A" w:rsidRDefault="00AE76AF" w:rsidP="00B963FF">
            <w:pPr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163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2126" w:type="dxa"/>
          </w:tcPr>
          <w:p w:rsidR="00AE76AF" w:rsidRPr="0027614A" w:rsidRDefault="00AE76AF" w:rsidP="00B963FF">
            <w:pPr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3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7614A" w:rsidRPr="0027614A" w:rsidTr="00D15F84">
        <w:tc>
          <w:tcPr>
            <w:tcW w:w="9356" w:type="dxa"/>
          </w:tcPr>
          <w:p w:rsidR="00AE76AF" w:rsidRPr="0027614A" w:rsidRDefault="00AE76AF" w:rsidP="00B963FF">
            <w:pPr>
              <w:pStyle w:val="a3"/>
              <w:tabs>
                <w:tab w:val="left" w:pos="176"/>
              </w:tabs>
              <w:ind w:left="0" w:firstLine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Организационное заседание</w:t>
            </w:r>
          </w:p>
          <w:p w:rsidR="00AE76AF" w:rsidRPr="0027614A" w:rsidRDefault="00AE76AF" w:rsidP="00B963F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и утверждение плана работы РМО на 2012-2013  учебный год.</w:t>
            </w:r>
          </w:p>
          <w:p w:rsidR="00AE76AF" w:rsidRPr="0027614A" w:rsidRDefault="00AE76AF" w:rsidP="00B963F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самообразования педагога дополнительного образования.</w:t>
            </w:r>
          </w:p>
          <w:p w:rsidR="00AE76AF" w:rsidRPr="0027614A" w:rsidRDefault="00AE76AF" w:rsidP="00B963F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образовательным программам  УДОД.</w:t>
            </w:r>
          </w:p>
          <w:p w:rsidR="00AE76AF" w:rsidRPr="0027614A" w:rsidRDefault="00AE76AF" w:rsidP="00B963F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методическим разработкам педагогов.</w:t>
            </w:r>
          </w:p>
          <w:p w:rsidR="00AE76AF" w:rsidRPr="0027614A" w:rsidRDefault="00AE76AF" w:rsidP="00B963F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31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самоанализ занятий.</w:t>
            </w:r>
          </w:p>
        </w:tc>
        <w:tc>
          <w:tcPr>
            <w:tcW w:w="1418" w:type="dxa"/>
          </w:tcPr>
          <w:p w:rsidR="00AE76AF" w:rsidRPr="0027614A" w:rsidRDefault="00AE76A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2268" w:type="dxa"/>
          </w:tcPr>
          <w:p w:rsidR="00AE76AF" w:rsidRPr="0027614A" w:rsidRDefault="00AE76A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Т.В., куратор РМО педагогов УДОД</w:t>
            </w:r>
          </w:p>
          <w:p w:rsidR="0027614A" w:rsidRDefault="0027614A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ECB" w:rsidRPr="0027614A" w:rsidRDefault="00AE76A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</w:tcPr>
          <w:p w:rsidR="00AE76AF" w:rsidRPr="00D16368" w:rsidRDefault="00AE76A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РМО</w:t>
            </w:r>
            <w:r w:rsidRPr="00D1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76AF" w:rsidRPr="0027614A" w:rsidRDefault="00AE76A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тем по самообразованию.</w:t>
            </w:r>
          </w:p>
        </w:tc>
      </w:tr>
      <w:tr w:rsidR="0027614A" w:rsidRPr="0027614A" w:rsidTr="00D15F84">
        <w:tc>
          <w:tcPr>
            <w:tcW w:w="9356" w:type="dxa"/>
          </w:tcPr>
          <w:p w:rsidR="00DE6334" w:rsidRDefault="001219C8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Форум для молодых специалистов УДОД</w:t>
            </w:r>
            <w:r w:rsidR="00B96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6334" w:rsidRPr="0027614A" w:rsidRDefault="00DE6334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Cs/>
                <w:color w:val="3239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2393D"/>
                <w:sz w:val="24"/>
                <w:szCs w:val="24"/>
                <w:lang w:eastAsia="ru-RU"/>
              </w:rPr>
              <w:t>Вопросы:</w:t>
            </w:r>
          </w:p>
          <w:p w:rsidR="000105F5" w:rsidRPr="000105F5" w:rsidRDefault="00D82502" w:rsidP="00B963FF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bCs/>
                <w:color w:val="32393D"/>
                <w:sz w:val="24"/>
                <w:szCs w:val="24"/>
                <w:lang w:eastAsia="ru-RU"/>
              </w:rPr>
              <w:t>Повышение квалификации и аттестация педагогических работников: порядок, технологии, современные требования.</w:t>
            </w: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 </w:t>
            </w:r>
          </w:p>
          <w:p w:rsidR="000105F5" w:rsidRDefault="00D82502" w:rsidP="00B963FF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Создание оптимальных условий для развития профессиональных компетенц</w:t>
            </w:r>
            <w:r w:rsid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ий педагогов УДОД. </w:t>
            </w:r>
          </w:p>
          <w:p w:rsidR="000105F5" w:rsidRPr="000105F5" w:rsidRDefault="000105F5" w:rsidP="00B963FF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Модел</w:t>
            </w:r>
            <w:r w:rsidR="00D82502"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ь компетентного педагога УДОД. </w:t>
            </w:r>
          </w:p>
          <w:p w:rsidR="001219C8" w:rsidRPr="00B963FF" w:rsidRDefault="00D82502" w:rsidP="00B963FF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Профессиональное развитие и саморазвитие специалистов </w:t>
            </w:r>
            <w:r w:rsidR="000105F5"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У</w:t>
            </w:r>
            <w:r w:rsidR="00D15F8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ДОД.</w:t>
            </w:r>
            <w:r w:rsidR="000105F5" w:rsidRPr="00B96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219C8" w:rsidRPr="0027614A" w:rsidRDefault="001219C8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2012 г.</w:t>
            </w:r>
          </w:p>
        </w:tc>
        <w:tc>
          <w:tcPr>
            <w:tcW w:w="2268" w:type="dxa"/>
          </w:tcPr>
          <w:p w:rsidR="001219C8" w:rsidRDefault="001219C8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Н.С., зам. зав. МКУ «Методический центр»</w:t>
            </w:r>
            <w:r w:rsidR="00E84ECB"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614A" w:rsidRPr="0027614A" w:rsidRDefault="0027614A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126" w:type="dxa"/>
          </w:tcPr>
          <w:p w:rsidR="001219C8" w:rsidRPr="0027614A" w:rsidRDefault="001219C8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рекомендации  на сайте ОО по теме. </w:t>
            </w:r>
          </w:p>
        </w:tc>
      </w:tr>
      <w:tr w:rsidR="0027614A" w:rsidRPr="0027614A" w:rsidTr="00D15F84">
        <w:tc>
          <w:tcPr>
            <w:tcW w:w="9356" w:type="dxa"/>
          </w:tcPr>
          <w:p w:rsidR="000105F5" w:rsidRDefault="00AE76AF" w:rsidP="00B963FF">
            <w:pPr>
              <w:tabs>
                <w:tab w:val="left" w:pos="176"/>
              </w:tabs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Дистанционное заседание</w:t>
            </w:r>
          </w:p>
          <w:p w:rsidR="00DE6334" w:rsidRDefault="00DE6334" w:rsidP="00B963FF">
            <w:pPr>
              <w:tabs>
                <w:tab w:val="left" w:pos="176"/>
              </w:tabs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DE6334" w:rsidRDefault="00DE6334" w:rsidP="00B963FF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34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воспитательного процесса в учреждении дополнительного образования. </w:t>
            </w:r>
          </w:p>
          <w:p w:rsidR="00DE6334" w:rsidRDefault="00DE6334" w:rsidP="00B963FF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34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и методы работы по осуществлению взаимодействия с родителями воспитанников. </w:t>
            </w:r>
          </w:p>
          <w:p w:rsidR="000105F5" w:rsidRPr="00DE6334" w:rsidRDefault="00DE6334" w:rsidP="00B963FF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34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работы </w:t>
            </w:r>
            <w:proofErr w:type="gramStart"/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УДОД с одарёнными детьми</w:t>
            </w:r>
            <w:r w:rsidR="000105F5"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E6334" w:rsidRDefault="00D82502" w:rsidP="00B963FF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34" w:firstLine="426"/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bCs/>
                <w:color w:val="32393D"/>
                <w:sz w:val="24"/>
                <w:szCs w:val="24"/>
                <w:lang w:eastAsia="ru-RU"/>
              </w:rPr>
              <w:t>Использование инновационных педагогических технологий в работе с одаренными детьми.</w:t>
            </w: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 </w:t>
            </w:r>
          </w:p>
          <w:p w:rsidR="00C74847" w:rsidRPr="00B963FF" w:rsidRDefault="00D82502" w:rsidP="00B963FF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34" w:firstLine="426"/>
              <w:jc w:val="both"/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</w:pPr>
            <w:r w:rsidRPr="00DE633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Диагностика детской одаренности и организация образовательной деятельности одаренных детей.</w:t>
            </w:r>
            <w:r w:rsidR="000105F5" w:rsidRPr="00DE633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E76AF" w:rsidRPr="0027614A" w:rsidRDefault="00B963F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C74847"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C74847"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2013 г</w:t>
            </w:r>
          </w:p>
        </w:tc>
        <w:tc>
          <w:tcPr>
            <w:tcW w:w="2268" w:type="dxa"/>
          </w:tcPr>
          <w:p w:rsidR="00C74847" w:rsidRPr="0027614A" w:rsidRDefault="00C74847" w:rsidP="00B963FF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Т.В., куратор РМО педагогов УДОД</w:t>
            </w:r>
          </w:p>
          <w:p w:rsidR="00AE76AF" w:rsidRPr="0027614A" w:rsidRDefault="00E84ECB" w:rsidP="00B963FF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методисты УДОД</w:t>
            </w:r>
          </w:p>
        </w:tc>
        <w:tc>
          <w:tcPr>
            <w:tcW w:w="2126" w:type="dxa"/>
          </w:tcPr>
          <w:p w:rsidR="00AE76AF" w:rsidRPr="0027614A" w:rsidRDefault="00E84ECB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 на сайте ОО по теме.</w:t>
            </w:r>
          </w:p>
          <w:p w:rsidR="00E84ECB" w:rsidRPr="0027614A" w:rsidRDefault="00E84ECB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ECB" w:rsidRPr="0027614A" w:rsidRDefault="00E84ECB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копилки «Из опыта работы»</w:t>
            </w:r>
          </w:p>
        </w:tc>
      </w:tr>
      <w:tr w:rsidR="0027614A" w:rsidRPr="0027614A" w:rsidTr="00D15F84">
        <w:tc>
          <w:tcPr>
            <w:tcW w:w="9356" w:type="dxa"/>
          </w:tcPr>
          <w:p w:rsidR="00B963FF" w:rsidRDefault="001219C8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Форум для мо</w:t>
            </w:r>
            <w:r w:rsidR="00B96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лодых специалистов УДОД</w:t>
            </w:r>
          </w:p>
          <w:p w:rsidR="00B963FF" w:rsidRDefault="00B963FF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B963FF" w:rsidRPr="00B963FF" w:rsidRDefault="00B963FF" w:rsidP="00B963FF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 педагога как необходимое условие профессиональной деятельности</w:t>
            </w:r>
            <w:r w:rsidRPr="00B963FF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 </w:t>
            </w:r>
          </w:p>
          <w:p w:rsidR="00B963FF" w:rsidRPr="00B963FF" w:rsidRDefault="00B963FF" w:rsidP="00B963FF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3FF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Оценка эффективности деятельности молодого специалиста.</w:t>
            </w:r>
            <w:r w:rsidRPr="00B96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963FF" w:rsidRPr="00B963FF" w:rsidRDefault="00B963FF" w:rsidP="00B963FF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 современных технологий  в работе педагогов дополнительного образования</w:t>
            </w:r>
            <w:r w:rsidRPr="00DE633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 </w:t>
            </w:r>
          </w:p>
          <w:p w:rsidR="001219C8" w:rsidRPr="00B963FF" w:rsidRDefault="00B963FF" w:rsidP="00B963FF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33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Эффективные технологии работы с современными родителями.</w:t>
            </w:r>
          </w:p>
        </w:tc>
        <w:tc>
          <w:tcPr>
            <w:tcW w:w="1418" w:type="dxa"/>
          </w:tcPr>
          <w:p w:rsidR="00B963FF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219C8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 г.</w:t>
            </w:r>
          </w:p>
        </w:tc>
        <w:tc>
          <w:tcPr>
            <w:tcW w:w="2268" w:type="dxa"/>
          </w:tcPr>
          <w:p w:rsidR="00B963FF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Н.С.,</w:t>
            </w:r>
          </w:p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зав. МКУ «Методический центр»,</w:t>
            </w:r>
          </w:p>
          <w:p w:rsidR="001219C8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126" w:type="dxa"/>
          </w:tcPr>
          <w:p w:rsidR="001219C8" w:rsidRPr="0027614A" w:rsidRDefault="001219C8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ECB" w:rsidRPr="0027614A" w:rsidTr="00D15F84">
        <w:tc>
          <w:tcPr>
            <w:tcW w:w="9356" w:type="dxa"/>
          </w:tcPr>
          <w:p w:rsidR="00DE6334" w:rsidRDefault="00E84ECB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Дистанционное заседание</w:t>
            </w:r>
          </w:p>
          <w:p w:rsidR="00DE6334" w:rsidRDefault="00DE6334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DE6334" w:rsidRPr="00DE6334" w:rsidRDefault="00DE6334" w:rsidP="00B963FF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334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Организация мониторинга результативности и качества ДОД</w:t>
            </w:r>
            <w:r w:rsidRPr="00DE6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6334" w:rsidRPr="00DE6334" w:rsidRDefault="00DE6334" w:rsidP="00B963FF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Диагностика познавательных, интеллектуальных и творческих способностей детей. </w:t>
            </w:r>
          </w:p>
          <w:p w:rsidR="00E84ECB" w:rsidRPr="00B963FF" w:rsidRDefault="00DE6334" w:rsidP="00B963FF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5F5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>Формирование коммуникативной компетентности и социальной активности учащихся</w:t>
            </w:r>
          </w:p>
        </w:tc>
        <w:tc>
          <w:tcPr>
            <w:tcW w:w="1418" w:type="dxa"/>
          </w:tcPr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2013 г.</w:t>
            </w:r>
          </w:p>
        </w:tc>
        <w:tc>
          <w:tcPr>
            <w:tcW w:w="2268" w:type="dxa"/>
          </w:tcPr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Т.В., куратор РМО педагогов УДОД</w:t>
            </w:r>
          </w:p>
          <w:p w:rsidR="00DE6334" w:rsidRDefault="00DE6334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6334" w:rsidRDefault="00DE6334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84ECB"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едагоги, </w:t>
            </w:r>
          </w:p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УДОД</w:t>
            </w:r>
          </w:p>
        </w:tc>
        <w:tc>
          <w:tcPr>
            <w:tcW w:w="2126" w:type="dxa"/>
          </w:tcPr>
          <w:p w:rsidR="000105F5" w:rsidRPr="0027614A" w:rsidRDefault="000105F5" w:rsidP="00B963FF">
            <w:pPr>
              <w:tabs>
                <w:tab w:val="left" w:pos="176"/>
              </w:tabs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опыта педагогов УДОД по темам самообразования</w:t>
            </w:r>
          </w:p>
          <w:p w:rsidR="00E84ECB" w:rsidRPr="0027614A" w:rsidRDefault="00E84ECB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14A" w:rsidRPr="0027614A" w:rsidTr="00D15F84">
        <w:tc>
          <w:tcPr>
            <w:tcW w:w="9356" w:type="dxa"/>
          </w:tcPr>
          <w:p w:rsidR="00DE6334" w:rsidRDefault="00DE6334" w:rsidP="00B963FF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b/>
                <w:bCs/>
                <w:color w:val="333C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C44"/>
                <w:kern w:val="36"/>
                <w:sz w:val="24"/>
                <w:szCs w:val="24"/>
                <w:lang w:eastAsia="ru-RU"/>
              </w:rPr>
              <w:t>РМО в рамках августовской педагогической конференции</w:t>
            </w:r>
          </w:p>
          <w:p w:rsidR="00F344F8" w:rsidRDefault="00F344F8" w:rsidP="00F344F8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b/>
                <w:bCs/>
                <w:color w:val="333C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C44"/>
                <w:kern w:val="36"/>
                <w:sz w:val="24"/>
                <w:szCs w:val="24"/>
                <w:lang w:eastAsia="ru-RU"/>
              </w:rPr>
              <w:t>Тема:</w:t>
            </w:r>
          </w:p>
          <w:p w:rsidR="00E84ECB" w:rsidRPr="00F344F8" w:rsidRDefault="00490AEA" w:rsidP="00F344F8">
            <w:pPr>
              <w:pStyle w:val="a3"/>
              <w:numPr>
                <w:ilvl w:val="0"/>
                <w:numId w:val="14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bCs/>
                <w:color w:val="333C44"/>
                <w:kern w:val="36"/>
                <w:sz w:val="24"/>
                <w:szCs w:val="24"/>
                <w:lang w:eastAsia="ru-RU"/>
              </w:rPr>
            </w:pPr>
            <w:r w:rsidRPr="00F344F8">
              <w:rPr>
                <w:rFonts w:ascii="Times New Roman" w:eastAsia="Times New Roman" w:hAnsi="Times New Roman"/>
                <w:bCs/>
                <w:color w:val="333C44"/>
                <w:kern w:val="36"/>
                <w:sz w:val="24"/>
                <w:szCs w:val="24"/>
                <w:lang w:eastAsia="ru-RU"/>
              </w:rPr>
              <w:t>Дополнительное образование детей в контексте модернизации системы: внедрение инноваций и обеспечение качества услуг</w:t>
            </w:r>
            <w:r w:rsidR="00D82502" w:rsidRPr="00F344F8">
              <w:rPr>
                <w:rFonts w:ascii="Times New Roman" w:eastAsia="Times New Roman" w:hAnsi="Times New Roman"/>
                <w:bCs/>
                <w:color w:val="333C44"/>
                <w:kern w:val="36"/>
                <w:sz w:val="24"/>
                <w:szCs w:val="24"/>
                <w:lang w:eastAsia="ru-RU"/>
              </w:rPr>
              <w:t>»</w:t>
            </w:r>
            <w:r w:rsidRPr="00F344F8">
              <w:rPr>
                <w:rFonts w:ascii="Times New Roman" w:eastAsia="Times New Roman" w:hAnsi="Times New Roman"/>
                <w:color w:val="32393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E84ECB" w:rsidRPr="0027614A" w:rsidRDefault="00490AEA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2013 г.</w:t>
            </w:r>
          </w:p>
        </w:tc>
        <w:tc>
          <w:tcPr>
            <w:tcW w:w="2268" w:type="dxa"/>
          </w:tcPr>
          <w:p w:rsidR="00D82502" w:rsidRPr="0027614A" w:rsidRDefault="00D82502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Т.В., куратор РМО педагогов УДОД</w:t>
            </w:r>
          </w:p>
          <w:p w:rsidR="00D82502" w:rsidRPr="0027614A" w:rsidRDefault="00D82502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DE6334" w:rsidRDefault="00DE6334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0AEA" w:rsidRPr="0027614A" w:rsidRDefault="00B963FF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84ECB"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едагоги, </w:t>
            </w:r>
          </w:p>
          <w:p w:rsidR="00E84ECB" w:rsidRPr="0027614A" w:rsidRDefault="00E84ECB" w:rsidP="00B963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УДОД</w:t>
            </w:r>
          </w:p>
        </w:tc>
        <w:tc>
          <w:tcPr>
            <w:tcW w:w="2126" w:type="dxa"/>
          </w:tcPr>
          <w:p w:rsidR="00E84ECB" w:rsidRPr="0027614A" w:rsidRDefault="00E84ECB" w:rsidP="00B963FF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копилки «Из опыта работы УДОД» (разработки, рефераты, методические разработки)</w:t>
            </w:r>
          </w:p>
        </w:tc>
      </w:tr>
    </w:tbl>
    <w:p w:rsidR="00D82502" w:rsidRPr="0027614A" w:rsidRDefault="00D82502" w:rsidP="00B963F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Cs/>
          <w:color w:val="32393D"/>
          <w:sz w:val="24"/>
          <w:szCs w:val="24"/>
          <w:lang w:eastAsia="ru-RU"/>
        </w:rPr>
      </w:pPr>
    </w:p>
    <w:p w:rsidR="00D82502" w:rsidRPr="0027614A" w:rsidRDefault="00D82502" w:rsidP="00B963FF">
      <w:pPr>
        <w:spacing w:after="0" w:line="240" w:lineRule="auto"/>
        <w:ind w:firstLine="142"/>
        <w:outlineLvl w:val="2"/>
        <w:rPr>
          <w:rFonts w:ascii="Times New Roman" w:eastAsia="Times New Roman" w:hAnsi="Times New Roman"/>
          <w:color w:val="32393D"/>
          <w:sz w:val="24"/>
          <w:szCs w:val="24"/>
          <w:lang w:eastAsia="ru-RU"/>
        </w:rPr>
      </w:pPr>
    </w:p>
    <w:sectPr w:rsidR="00D82502" w:rsidRPr="0027614A" w:rsidSect="0027614A">
      <w:pgSz w:w="16838" w:h="11906" w:orient="landscape"/>
      <w:pgMar w:top="851" w:right="67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5A4"/>
    <w:multiLevelType w:val="hybridMultilevel"/>
    <w:tmpl w:val="FCF88352"/>
    <w:lvl w:ilvl="0" w:tplc="54000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5BA8"/>
    <w:multiLevelType w:val="hybridMultilevel"/>
    <w:tmpl w:val="C4DA7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E3E19"/>
    <w:multiLevelType w:val="hybridMultilevel"/>
    <w:tmpl w:val="C92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04D6"/>
    <w:multiLevelType w:val="hybridMultilevel"/>
    <w:tmpl w:val="709453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30C0F51"/>
    <w:multiLevelType w:val="hybridMultilevel"/>
    <w:tmpl w:val="6FA46CAE"/>
    <w:lvl w:ilvl="0" w:tplc="54000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55A6C"/>
    <w:multiLevelType w:val="hybridMultilevel"/>
    <w:tmpl w:val="886A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A07AB"/>
    <w:multiLevelType w:val="hybridMultilevel"/>
    <w:tmpl w:val="A0428B18"/>
    <w:lvl w:ilvl="0" w:tplc="0419000F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54E0EF9"/>
    <w:multiLevelType w:val="hybridMultilevel"/>
    <w:tmpl w:val="2310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D17AF"/>
    <w:multiLevelType w:val="hybridMultilevel"/>
    <w:tmpl w:val="7D70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06701"/>
    <w:multiLevelType w:val="hybridMultilevel"/>
    <w:tmpl w:val="372ACFE4"/>
    <w:lvl w:ilvl="0" w:tplc="6E202C8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20646DB"/>
    <w:multiLevelType w:val="hybridMultilevel"/>
    <w:tmpl w:val="19A4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95E51"/>
    <w:multiLevelType w:val="multilevel"/>
    <w:tmpl w:val="36B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12380"/>
    <w:multiLevelType w:val="hybridMultilevel"/>
    <w:tmpl w:val="96A01AB6"/>
    <w:lvl w:ilvl="0" w:tplc="54000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C7FB8"/>
    <w:multiLevelType w:val="hybridMultilevel"/>
    <w:tmpl w:val="2272F2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68"/>
    <w:rsid w:val="000105F5"/>
    <w:rsid w:val="001219C8"/>
    <w:rsid w:val="0027614A"/>
    <w:rsid w:val="00320A11"/>
    <w:rsid w:val="003C275E"/>
    <w:rsid w:val="00490AEA"/>
    <w:rsid w:val="00AE76AF"/>
    <w:rsid w:val="00B963FF"/>
    <w:rsid w:val="00C74847"/>
    <w:rsid w:val="00D15F84"/>
    <w:rsid w:val="00D16368"/>
    <w:rsid w:val="00D82502"/>
    <w:rsid w:val="00DE6334"/>
    <w:rsid w:val="00E23BF4"/>
    <w:rsid w:val="00E84ECB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AF"/>
    <w:pPr>
      <w:ind w:left="720"/>
      <w:contextualSpacing/>
    </w:pPr>
  </w:style>
  <w:style w:type="table" w:styleId="a4">
    <w:name w:val="Table Grid"/>
    <w:basedOn w:val="a1"/>
    <w:uiPriority w:val="59"/>
    <w:rsid w:val="00AE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AF"/>
    <w:pPr>
      <w:ind w:left="720"/>
      <w:contextualSpacing/>
    </w:pPr>
  </w:style>
  <w:style w:type="table" w:styleId="a4">
    <w:name w:val="Table Grid"/>
    <w:basedOn w:val="a1"/>
    <w:uiPriority w:val="59"/>
    <w:rsid w:val="00AE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E727083463444EB50E08E9B36DC893" ma:contentTypeVersion="1" ma:contentTypeDescription="Создание документа." ma:contentTypeScope="" ma:versionID="6c3fba16b0306652fbaae04d58a380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T4CTUPCNHN5M-392054662-1</_dlc_DocId>
    <_dlc_DocIdUrl xmlns="c71519f2-859d-46c1-a1b6-2941efed936d">
      <Url>http://edu-sps.koiro.local/chuhloma/metod/_layouts/15/DocIdRedir.aspx?ID=T4CTUPCNHN5M-392054662-1</Url>
      <Description>T4CTUPCNHN5M-392054662-1</Description>
    </_dlc_DocIdUrl>
  </documentManagement>
</p:properties>
</file>

<file path=customXml/itemProps1.xml><?xml version="1.0" encoding="utf-8"?>
<ds:datastoreItem xmlns:ds="http://schemas.openxmlformats.org/officeDocument/2006/customXml" ds:itemID="{37CFF805-E381-4E48-944B-E2728792019B}"/>
</file>

<file path=customXml/itemProps2.xml><?xml version="1.0" encoding="utf-8"?>
<ds:datastoreItem xmlns:ds="http://schemas.openxmlformats.org/officeDocument/2006/customXml" ds:itemID="{9A9F2561-165C-4A32-9D5B-AA828994F46A}"/>
</file>

<file path=customXml/itemProps3.xml><?xml version="1.0" encoding="utf-8"?>
<ds:datastoreItem xmlns:ds="http://schemas.openxmlformats.org/officeDocument/2006/customXml" ds:itemID="{4B9EDE73-9C41-4E92-B986-D96D600D3119}"/>
</file>

<file path=customXml/itemProps4.xml><?xml version="1.0" encoding="utf-8"?>
<ds:datastoreItem xmlns:ds="http://schemas.openxmlformats.org/officeDocument/2006/customXml" ds:itemID="{619FBFE7-1221-42E0-A84C-EB27CD10C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3</cp:revision>
  <cp:lastPrinted>2012-12-14T09:56:00Z</cp:lastPrinted>
  <dcterms:created xsi:type="dcterms:W3CDTF">2012-12-14T08:36:00Z</dcterms:created>
  <dcterms:modified xsi:type="dcterms:W3CDTF">2012-12-14T09:56:00Z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0x0101008EE727083463444EB50E08E9B36DC893</vt:lpwstr>
  </property>
  <property fmtid="{D5CDD505-2E9C-101B-9397-08002B2CF9AE}" pid="3" name="_dlc_DocIdItemGuid">
    <vt:lpwstr>92358ec5-4e7c-4054-b138-2b98b986014d</vt:lpwstr>
  </property>
</Properties>
</file>