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68" w:rsidRPr="008244C2" w:rsidRDefault="00134F68" w:rsidP="008244C2">
      <w:pPr>
        <w:shd w:val="clear" w:color="auto" w:fill="FFFFFF"/>
        <w:spacing w:line="307" w:lineRule="exact"/>
        <w:ind w:firstLine="284"/>
        <w:jc w:val="center"/>
        <w:rPr>
          <w:b/>
          <w:bCs/>
          <w:spacing w:val="-10"/>
        </w:rPr>
      </w:pPr>
      <w:r w:rsidRPr="008244C2">
        <w:rPr>
          <w:b/>
          <w:bCs/>
          <w:spacing w:val="-10"/>
        </w:rPr>
        <w:t>СОЦИАЛЬНО-ПЕДАГОГИЧЕСКИЙ ПАСПОРТ ШКОЛЫ</w:t>
      </w:r>
    </w:p>
    <w:p w:rsidR="00134F68" w:rsidRPr="008244C2" w:rsidRDefault="00134F68" w:rsidP="008244C2">
      <w:pPr>
        <w:shd w:val="clear" w:color="auto" w:fill="FFFFFF"/>
        <w:spacing w:line="307" w:lineRule="exact"/>
        <w:ind w:firstLine="284"/>
        <w:jc w:val="center"/>
      </w:pPr>
      <w:r w:rsidRPr="008244C2">
        <w:rPr>
          <w:b/>
          <w:bCs/>
          <w:spacing w:val="-9"/>
        </w:rPr>
        <w:t>(ОБРАЗОВАТЕЛЬНОГО УЧРЕЖДЕНИЯ)</w:t>
      </w:r>
    </w:p>
    <w:p w:rsidR="00134F68" w:rsidRPr="008244C2" w:rsidRDefault="00134F68" w:rsidP="008244C2">
      <w:pPr>
        <w:shd w:val="clear" w:color="auto" w:fill="FFFFFF"/>
        <w:spacing w:before="317" w:line="331" w:lineRule="exact"/>
        <w:ind w:firstLine="284"/>
        <w:jc w:val="both"/>
      </w:pPr>
      <w:r w:rsidRPr="008244C2">
        <w:rPr>
          <w:spacing w:val="-5"/>
        </w:rPr>
        <w:t xml:space="preserve">Данный вид паспорта позволяет раскрыть специфику конкретной школы. Кроме этого, на основе данного документа социальный педагог </w:t>
      </w:r>
      <w:r w:rsidRPr="008244C2">
        <w:t xml:space="preserve">совместно с заместителем директора по воспитательной работе и </w:t>
      </w:r>
      <w:r w:rsidRPr="008244C2">
        <w:rPr>
          <w:spacing w:val="-1"/>
        </w:rPr>
        <w:t xml:space="preserve">педагогом организатором, может вносить коррективы в процесс </w:t>
      </w:r>
      <w:r w:rsidRPr="008244C2">
        <w:t>воспитательной работы школы.</w:t>
      </w:r>
    </w:p>
    <w:p w:rsidR="00134F68" w:rsidRPr="008244C2" w:rsidRDefault="00134F68" w:rsidP="008244C2">
      <w:pPr>
        <w:shd w:val="clear" w:color="auto" w:fill="FFFFFF"/>
        <w:spacing w:line="331" w:lineRule="exact"/>
        <w:ind w:firstLine="284"/>
        <w:jc w:val="both"/>
      </w:pPr>
      <w:r w:rsidRPr="008244C2">
        <w:t xml:space="preserve">Базовыми документами для составления </w:t>
      </w:r>
      <w:proofErr w:type="spellStart"/>
      <w:r w:rsidRPr="008244C2">
        <w:t>социально-</w:t>
      </w:r>
      <w:r w:rsidRPr="008244C2">
        <w:rPr>
          <w:spacing w:val="-5"/>
        </w:rPr>
        <w:t>педагогичекского</w:t>
      </w:r>
      <w:proofErr w:type="spellEnd"/>
      <w:r w:rsidRPr="008244C2">
        <w:rPr>
          <w:spacing w:val="-5"/>
        </w:rPr>
        <w:t xml:space="preserve"> паспорта школы являются социально-педагогические паспорта классов данного образовательного учреждения. Кроме того, для </w:t>
      </w:r>
      <w:r w:rsidRPr="008244C2">
        <w:rPr>
          <w:spacing w:val="-4"/>
        </w:rPr>
        <w:t xml:space="preserve">составления данного вида паспорта, используются данные, содержащиеся </w:t>
      </w:r>
      <w:r w:rsidRPr="008244C2">
        <w:t xml:space="preserve">в социально-педагогических паспортах личности, семи, класса. </w:t>
      </w:r>
      <w:r w:rsidRPr="008244C2">
        <w:rPr>
          <w:spacing w:val="-3"/>
        </w:rPr>
        <w:t xml:space="preserve">Социальный педагог для получения информация взаимодействует с </w:t>
      </w:r>
      <w:r w:rsidRPr="008244C2">
        <w:rPr>
          <w:spacing w:val="-5"/>
        </w:rPr>
        <w:t xml:space="preserve">классными руководителями, заместителем директора по воспитательной </w:t>
      </w:r>
      <w:r w:rsidRPr="008244C2">
        <w:rPr>
          <w:spacing w:val="-3"/>
        </w:rPr>
        <w:t xml:space="preserve">работе, психологами, педагогами организаторами и медицинскими </w:t>
      </w:r>
      <w:r w:rsidRPr="008244C2">
        <w:t>работниками учреждения.</w:t>
      </w:r>
    </w:p>
    <w:p w:rsidR="008244C2" w:rsidRDefault="00134F68" w:rsidP="008244C2">
      <w:pPr>
        <w:shd w:val="clear" w:color="auto" w:fill="FFFFFF"/>
        <w:spacing w:before="336" w:line="331" w:lineRule="exact"/>
        <w:ind w:firstLine="284"/>
        <w:jc w:val="center"/>
        <w:rPr>
          <w:b/>
          <w:bCs/>
          <w:spacing w:val="-5"/>
          <w:lang w:val="en-US"/>
        </w:rPr>
      </w:pPr>
      <w:r w:rsidRPr="008244C2">
        <w:rPr>
          <w:b/>
          <w:bCs/>
          <w:spacing w:val="-5"/>
        </w:rPr>
        <w:t xml:space="preserve">Социально-педагогический паспорт </w:t>
      </w:r>
    </w:p>
    <w:p w:rsidR="00134F68" w:rsidRPr="008244C2" w:rsidRDefault="008244C2" w:rsidP="008244C2">
      <w:pPr>
        <w:shd w:val="clear" w:color="auto" w:fill="FFFFFF"/>
        <w:spacing w:before="336" w:line="331" w:lineRule="exact"/>
        <w:ind w:firstLine="284"/>
        <w:jc w:val="center"/>
      </w:pPr>
      <w:r>
        <w:rPr>
          <w:b/>
          <w:bCs/>
          <w:spacing w:val="-5"/>
        </w:rPr>
        <w:t>МКОУ__________________________</w:t>
      </w:r>
      <w:r w:rsidRPr="008244C2">
        <w:rPr>
          <w:spacing w:val="-7"/>
        </w:rPr>
        <w:t xml:space="preserve"> </w:t>
      </w:r>
      <w:r w:rsidR="00134F68" w:rsidRPr="008244C2">
        <w:rPr>
          <w:b/>
          <w:bCs/>
          <w:spacing w:val="-7"/>
        </w:rPr>
        <w:t>по состоянию на 20</w:t>
      </w:r>
      <w:r>
        <w:rPr>
          <w:b/>
          <w:bCs/>
          <w:spacing w:val="-7"/>
        </w:rPr>
        <w:t>__</w:t>
      </w:r>
      <w:r w:rsidR="00134F68" w:rsidRPr="008244C2">
        <w:rPr>
          <w:b/>
          <w:bCs/>
        </w:rPr>
        <w:tab/>
      </w:r>
      <w:r w:rsidR="00134F68" w:rsidRPr="008244C2">
        <w:rPr>
          <w:b/>
          <w:bCs/>
          <w:spacing w:val="-6"/>
        </w:rPr>
        <w:t>- 20</w:t>
      </w:r>
      <w:r>
        <w:rPr>
          <w:b/>
          <w:bCs/>
          <w:spacing w:val="-6"/>
        </w:rPr>
        <w:t>__</w:t>
      </w:r>
      <w:r w:rsidR="00134F68" w:rsidRPr="008244C2">
        <w:rPr>
          <w:b/>
          <w:bCs/>
        </w:rPr>
        <w:tab/>
      </w:r>
      <w:r w:rsidR="00134F68" w:rsidRPr="008244C2">
        <w:rPr>
          <w:b/>
          <w:bCs/>
          <w:spacing w:val="-10"/>
        </w:rPr>
        <w:t>гг.</w:t>
      </w:r>
    </w:p>
    <w:p w:rsidR="00134F68" w:rsidRPr="008244C2" w:rsidRDefault="00134F68" w:rsidP="008244C2">
      <w:pPr>
        <w:shd w:val="clear" w:color="auto" w:fill="FFFFFF"/>
        <w:spacing w:line="331" w:lineRule="exact"/>
        <w:ind w:firstLine="284"/>
      </w:pPr>
      <w:r w:rsidRPr="008244C2">
        <w:rPr>
          <w:b/>
          <w:bCs/>
          <w:spacing w:val="-7"/>
        </w:rPr>
        <w:t>1. Общие сведения об образовательном учреждении:</w:t>
      </w:r>
    </w:p>
    <w:p w:rsidR="00134F68" w:rsidRPr="008244C2" w:rsidRDefault="00134F68" w:rsidP="008244C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6"/>
        </w:rPr>
        <w:t>название населенного пункта, административного района;</w:t>
      </w:r>
    </w:p>
    <w:p w:rsidR="00134F68" w:rsidRPr="008244C2" w:rsidRDefault="00134F68" w:rsidP="008244C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6"/>
        </w:rPr>
        <w:t>тип школы;</w:t>
      </w:r>
    </w:p>
    <w:p w:rsidR="00134F68" w:rsidRPr="008244C2" w:rsidRDefault="00134F68" w:rsidP="008244C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2"/>
        </w:rPr>
        <w:t xml:space="preserve">месторасположение    (в    границах    улиц,    территориально    по </w:t>
      </w:r>
      <w:r w:rsidRPr="008244C2">
        <w:t>отношению к центру населенного пункта);</w:t>
      </w:r>
    </w:p>
    <w:p w:rsidR="00134F68" w:rsidRPr="008244C2" w:rsidRDefault="00134F68" w:rsidP="008244C2">
      <w:pPr>
        <w:shd w:val="clear" w:color="auto" w:fill="FFFFFF"/>
        <w:spacing w:line="331" w:lineRule="exact"/>
        <w:ind w:firstLine="284"/>
      </w:pPr>
      <w:r w:rsidRPr="008244C2">
        <w:rPr>
          <w:spacing w:val="-4"/>
        </w:rPr>
        <w:t xml:space="preserve">"   краткая    характеристика    природных    и    других    особенностей </w:t>
      </w:r>
      <w:r w:rsidRPr="008244C2">
        <w:t>расположения школы;</w:t>
      </w:r>
    </w:p>
    <w:p w:rsidR="00134F68" w:rsidRPr="008244C2" w:rsidRDefault="00134F68" w:rsidP="008244C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5"/>
        </w:rPr>
        <w:t xml:space="preserve">тип застройки, на какое количество человек </w:t>
      </w:r>
      <w:proofErr w:type="gramStart"/>
      <w:r w:rsidRPr="008244C2">
        <w:rPr>
          <w:spacing w:val="-5"/>
        </w:rPr>
        <w:t>рассчитана</w:t>
      </w:r>
      <w:proofErr w:type="gramEnd"/>
      <w:r w:rsidRPr="008244C2">
        <w:rPr>
          <w:spacing w:val="-5"/>
        </w:rPr>
        <w:t xml:space="preserve"> по проекту;</w:t>
      </w:r>
    </w:p>
    <w:p w:rsidR="00134F68" w:rsidRPr="008244C2" w:rsidRDefault="00134F68" w:rsidP="008244C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6"/>
        </w:rPr>
        <w:t xml:space="preserve">в каком году </w:t>
      </w:r>
      <w:proofErr w:type="gramStart"/>
      <w:r w:rsidRPr="008244C2">
        <w:rPr>
          <w:spacing w:val="-6"/>
        </w:rPr>
        <w:t>открыта</w:t>
      </w:r>
      <w:proofErr w:type="gramEnd"/>
      <w:r w:rsidRPr="008244C2">
        <w:rPr>
          <w:spacing w:val="-6"/>
        </w:rPr>
        <w:t>;</w:t>
      </w:r>
    </w:p>
    <w:p w:rsidR="00134F68" w:rsidRPr="008244C2" w:rsidRDefault="00134F68" w:rsidP="008244C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6"/>
        </w:rPr>
        <w:t>количество учащихся:</w:t>
      </w:r>
    </w:p>
    <w:p w:rsidR="00134F68" w:rsidRPr="008244C2" w:rsidRDefault="00134F68" w:rsidP="008244C2">
      <w:pPr>
        <w:shd w:val="clear" w:color="auto" w:fill="FFFFFF"/>
        <w:spacing w:before="5" w:line="331" w:lineRule="exact"/>
        <w:ind w:firstLine="284"/>
        <w:jc w:val="both"/>
      </w:pPr>
      <w:r w:rsidRPr="008244C2">
        <w:rPr>
          <w:i/>
          <w:iCs/>
        </w:rPr>
        <w:t>•</w:t>
      </w:r>
      <w:r w:rsidRPr="008244C2">
        <w:rPr>
          <w:i/>
          <w:iCs/>
          <w:lang w:val="en-US"/>
        </w:rPr>
        <w:t>S</w:t>
      </w:r>
      <w:r w:rsidRPr="008244C2">
        <w:rPr>
          <w:i/>
          <w:iCs/>
        </w:rPr>
        <w:t xml:space="preserve"> </w:t>
      </w:r>
      <w:r w:rsidRPr="008244C2">
        <w:t xml:space="preserve">1—4-е классы, </w:t>
      </w:r>
      <w:r w:rsidRPr="008244C2">
        <w:rPr>
          <w:i/>
          <w:iCs/>
        </w:rPr>
        <w:t>•</w:t>
      </w:r>
      <w:r w:rsidRPr="008244C2">
        <w:rPr>
          <w:i/>
          <w:iCs/>
          <w:lang w:val="en-US"/>
        </w:rPr>
        <w:t>S</w:t>
      </w:r>
      <w:r w:rsidRPr="008244C2">
        <w:rPr>
          <w:i/>
          <w:iCs/>
        </w:rPr>
        <w:t xml:space="preserve"> </w:t>
      </w:r>
      <w:r w:rsidRPr="008244C2">
        <w:t xml:space="preserve">5—9-е классы, </w:t>
      </w:r>
      <w:r w:rsidRPr="008244C2">
        <w:rPr>
          <w:i/>
          <w:iCs/>
          <w:lang w:val="en-US"/>
        </w:rPr>
        <w:t>S</w:t>
      </w:r>
      <w:r w:rsidRPr="008244C2">
        <w:rPr>
          <w:i/>
          <w:iCs/>
        </w:rPr>
        <w:t xml:space="preserve">      </w:t>
      </w:r>
      <w:r w:rsidRPr="008244C2">
        <w:t xml:space="preserve">10-12-е </w:t>
      </w:r>
      <w:r w:rsidR="008244C2">
        <w:t>к</w:t>
      </w:r>
      <w:r w:rsidRPr="008244C2">
        <w:t>лассы;</w:t>
      </w:r>
    </w:p>
    <w:p w:rsidR="00134F68" w:rsidRPr="008244C2" w:rsidRDefault="00134F68" w:rsidP="008244C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6"/>
        </w:rPr>
        <w:t>количество классов-комплектов (для сельских школ);</w:t>
      </w:r>
    </w:p>
    <w:p w:rsidR="00134F68" w:rsidRPr="008244C2" w:rsidRDefault="00134F68" w:rsidP="008244C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2"/>
        </w:rPr>
        <w:t xml:space="preserve">наличие группы продленного дня (ГИД), пришкольного интернат, </w:t>
      </w:r>
      <w:r w:rsidRPr="008244C2">
        <w:t>количество учащихся в них;</w:t>
      </w:r>
    </w:p>
    <w:p w:rsidR="00134F68" w:rsidRPr="008244C2" w:rsidRDefault="00134F68" w:rsidP="008244C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4"/>
        </w:rPr>
        <w:t xml:space="preserve">количество   микрорайонов   (населенных   пунктов   для   сельской </w:t>
      </w:r>
      <w:r w:rsidRPr="008244C2">
        <w:t>местности), в которых проживают учащиеся;</w:t>
      </w:r>
    </w:p>
    <w:p w:rsidR="00134F68" w:rsidRPr="008244C2" w:rsidRDefault="00134F68" w:rsidP="008244C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6"/>
        </w:rPr>
        <w:t>время начала учебных занятий;</w:t>
      </w:r>
    </w:p>
    <w:p w:rsidR="00134F68" w:rsidRPr="008244C2" w:rsidRDefault="00134F68" w:rsidP="008244C2">
      <w:pPr>
        <w:ind w:firstLine="284"/>
        <w:rPr>
          <w:sz w:val="2"/>
          <w:szCs w:val="2"/>
        </w:rPr>
      </w:pPr>
    </w:p>
    <w:p w:rsidR="00134F68" w:rsidRPr="008244C2" w:rsidRDefault="00134F68" w:rsidP="008244C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31" w:lineRule="exact"/>
        <w:ind w:firstLine="284"/>
      </w:pPr>
      <w:r w:rsidRPr="008244C2">
        <w:t xml:space="preserve">каникулярное время; </w:t>
      </w:r>
      <w:r w:rsidRPr="008244C2">
        <w:rPr>
          <w:b/>
          <w:bCs/>
          <w:spacing w:val="-8"/>
        </w:rPr>
        <w:t>материально-техническая база школы:</w:t>
      </w:r>
    </w:p>
    <w:p w:rsidR="00134F68" w:rsidRPr="008244C2" w:rsidRDefault="00134F68" w:rsidP="008244C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31" w:lineRule="exact"/>
        <w:ind w:firstLine="284"/>
        <w:rPr>
          <w:b/>
          <w:bCs/>
        </w:rPr>
      </w:pPr>
      <w:r w:rsidRPr="008244C2">
        <w:rPr>
          <w:spacing w:val="-6"/>
        </w:rPr>
        <w:t>характеристика учебных кабинетов;</w:t>
      </w:r>
    </w:p>
    <w:p w:rsidR="00134F68" w:rsidRPr="008244C2" w:rsidRDefault="00134F68" w:rsidP="008244C2">
      <w:pPr>
        <w:ind w:firstLine="284"/>
        <w:rPr>
          <w:sz w:val="2"/>
          <w:szCs w:val="2"/>
        </w:rPr>
      </w:pPr>
    </w:p>
    <w:p w:rsidR="00134F68" w:rsidRPr="008244C2" w:rsidRDefault="00134F68" w:rsidP="008244C2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6"/>
        </w:rPr>
        <w:t xml:space="preserve">характеристика материальной базы трудового воспитания, обучения; </w:t>
      </w:r>
      <w:r w:rsidRPr="008244C2">
        <w:t>характеристика спортивной базы;</w:t>
      </w:r>
    </w:p>
    <w:p w:rsidR="00134F68" w:rsidRPr="008244C2" w:rsidRDefault="00134F68" w:rsidP="008244C2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3"/>
        </w:rPr>
        <w:t xml:space="preserve">характеристика   материальной   базы   эстетического   воспитания, </w:t>
      </w:r>
      <w:r w:rsidRPr="008244C2">
        <w:t>обучения;</w:t>
      </w:r>
    </w:p>
    <w:p w:rsidR="00134F68" w:rsidRPr="008244C2" w:rsidRDefault="00134F68" w:rsidP="008244C2">
      <w:pPr>
        <w:ind w:firstLine="284"/>
        <w:rPr>
          <w:sz w:val="2"/>
          <w:szCs w:val="2"/>
        </w:rPr>
      </w:pPr>
    </w:p>
    <w:p w:rsidR="00134F68" w:rsidRPr="008244C2" w:rsidRDefault="00134F68" w:rsidP="008244C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31" w:lineRule="exact"/>
        <w:ind w:firstLine="284"/>
      </w:pPr>
      <w:r w:rsidRPr="008244C2">
        <w:t xml:space="preserve">наличие в школе музея; </w:t>
      </w:r>
      <w:r w:rsidRPr="008244C2">
        <w:rPr>
          <w:spacing w:val="-6"/>
        </w:rPr>
        <w:t>"   наличие в школе постоянно действующих выставок;</w:t>
      </w:r>
    </w:p>
    <w:p w:rsidR="00134F68" w:rsidRPr="008244C2" w:rsidRDefault="00134F68" w:rsidP="008244C2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6"/>
        </w:rPr>
        <w:t>наличие в школе библиотеки, ее фонды;</w:t>
      </w:r>
    </w:p>
    <w:p w:rsidR="008244C2" w:rsidRDefault="00134F68" w:rsidP="008244C2">
      <w:pPr>
        <w:shd w:val="clear" w:color="auto" w:fill="FFFFFF"/>
        <w:tabs>
          <w:tab w:val="left" w:pos="379"/>
        </w:tabs>
        <w:spacing w:line="331" w:lineRule="exact"/>
        <w:ind w:firstLine="284"/>
        <w:rPr>
          <w:b/>
          <w:bCs/>
          <w:spacing w:val="-6"/>
        </w:rPr>
      </w:pPr>
      <w:r w:rsidRPr="008244C2">
        <w:t>■</w:t>
      </w:r>
      <w:r w:rsidRPr="008244C2">
        <w:tab/>
      </w:r>
      <w:r w:rsidRPr="008244C2">
        <w:rPr>
          <w:spacing w:val="-6"/>
        </w:rPr>
        <w:t>наличие в школе радио (тел</w:t>
      </w:r>
      <w:proofErr w:type="gramStart"/>
      <w:r w:rsidRPr="008244C2">
        <w:rPr>
          <w:spacing w:val="-6"/>
        </w:rPr>
        <w:t>е-</w:t>
      </w:r>
      <w:proofErr w:type="gramEnd"/>
      <w:r w:rsidRPr="008244C2">
        <w:rPr>
          <w:spacing w:val="-6"/>
        </w:rPr>
        <w:t>) узла.</w:t>
      </w:r>
      <w:r w:rsidRPr="008244C2">
        <w:rPr>
          <w:spacing w:val="-6"/>
        </w:rPr>
        <w:br/>
      </w:r>
    </w:p>
    <w:p w:rsidR="008244C2" w:rsidRDefault="008244C2" w:rsidP="008244C2">
      <w:pPr>
        <w:shd w:val="clear" w:color="auto" w:fill="FFFFFF"/>
        <w:tabs>
          <w:tab w:val="left" w:pos="379"/>
        </w:tabs>
        <w:spacing w:line="331" w:lineRule="exact"/>
        <w:ind w:firstLine="284"/>
        <w:rPr>
          <w:b/>
          <w:bCs/>
          <w:spacing w:val="-6"/>
        </w:rPr>
      </w:pPr>
    </w:p>
    <w:p w:rsidR="00134F68" w:rsidRPr="008244C2" w:rsidRDefault="008244C2" w:rsidP="008244C2">
      <w:pPr>
        <w:shd w:val="clear" w:color="auto" w:fill="FFFFFF"/>
        <w:tabs>
          <w:tab w:val="left" w:pos="379"/>
        </w:tabs>
        <w:spacing w:line="331" w:lineRule="exact"/>
        <w:ind w:firstLine="284"/>
      </w:pPr>
      <w:r>
        <w:rPr>
          <w:b/>
          <w:bCs/>
          <w:spacing w:val="-6"/>
        </w:rPr>
        <w:lastRenderedPageBreak/>
        <w:t>Х</w:t>
      </w:r>
      <w:r w:rsidR="00134F68" w:rsidRPr="008244C2">
        <w:rPr>
          <w:b/>
          <w:bCs/>
          <w:spacing w:val="-6"/>
        </w:rPr>
        <w:t xml:space="preserve">арактеристика </w:t>
      </w:r>
      <w:proofErr w:type="spellStart"/>
      <w:r w:rsidR="00134F68" w:rsidRPr="008244C2">
        <w:rPr>
          <w:b/>
          <w:bCs/>
          <w:spacing w:val="-6"/>
        </w:rPr>
        <w:t>пед</w:t>
      </w:r>
      <w:proofErr w:type="spellEnd"/>
      <w:r w:rsidR="00134F68" w:rsidRPr="008244C2">
        <w:rPr>
          <w:b/>
          <w:bCs/>
          <w:spacing w:val="-6"/>
        </w:rPr>
        <w:t>. коллектива:</w:t>
      </w:r>
    </w:p>
    <w:p w:rsidR="00134F68" w:rsidRPr="008244C2" w:rsidRDefault="00134F68" w:rsidP="008244C2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31" w:lineRule="exact"/>
        <w:ind w:firstLine="284"/>
        <w:rPr>
          <w:b/>
          <w:bCs/>
        </w:rPr>
      </w:pPr>
      <w:r w:rsidRPr="008244C2">
        <w:rPr>
          <w:spacing w:val="-6"/>
        </w:rPr>
        <w:t>количество учителей, воспитателей;   средняя учебная нагрузка учителей;</w:t>
      </w:r>
    </w:p>
    <w:p w:rsidR="00134F68" w:rsidRPr="008244C2" w:rsidRDefault="00134F68" w:rsidP="008244C2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6"/>
        </w:rPr>
        <w:t xml:space="preserve">сколько учителей совмещают предметы (какие); </w:t>
      </w:r>
      <w:r w:rsidRPr="008244C2">
        <w:t>"   образование учителей;</w:t>
      </w:r>
    </w:p>
    <w:p w:rsidR="00134F68" w:rsidRPr="008244C2" w:rsidRDefault="00134F68" w:rsidP="008244C2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6"/>
        </w:rPr>
        <w:t>категории учителей;</w:t>
      </w:r>
    </w:p>
    <w:p w:rsidR="00134F68" w:rsidRPr="008244C2" w:rsidRDefault="00134F68" w:rsidP="008244C2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5"/>
        </w:rPr>
        <w:t>стаж работы в данной школе;</w:t>
      </w:r>
    </w:p>
    <w:p w:rsidR="00134F68" w:rsidRPr="008244C2" w:rsidRDefault="00134F68" w:rsidP="008244C2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6"/>
        </w:rPr>
        <w:t>учителя — выпускники школы;</w:t>
      </w:r>
    </w:p>
    <w:p w:rsidR="00134F68" w:rsidRPr="008244C2" w:rsidRDefault="00134F68" w:rsidP="008244C2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6"/>
        </w:rPr>
        <w:t>награды учителей;</w:t>
      </w:r>
    </w:p>
    <w:p w:rsidR="00134F68" w:rsidRPr="008244C2" w:rsidRDefault="00134F68" w:rsidP="008244C2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6"/>
        </w:rPr>
        <w:t>семейные династии;</w:t>
      </w:r>
    </w:p>
    <w:p w:rsidR="00134F68" w:rsidRPr="008244C2" w:rsidRDefault="00134F68" w:rsidP="008244C2">
      <w:pPr>
        <w:shd w:val="clear" w:color="auto" w:fill="FFFFFF"/>
        <w:tabs>
          <w:tab w:val="left" w:pos="490"/>
        </w:tabs>
        <w:spacing w:line="331" w:lineRule="exact"/>
        <w:ind w:firstLine="284"/>
      </w:pPr>
      <w:r w:rsidRPr="008244C2">
        <w:t>■</w:t>
      </w:r>
      <w:r w:rsidRPr="008244C2">
        <w:tab/>
      </w:r>
      <w:r w:rsidRPr="008244C2">
        <w:rPr>
          <w:spacing w:val="-7"/>
        </w:rPr>
        <w:t>общественные поручения учителей в микрорайоне;</w:t>
      </w:r>
    </w:p>
    <w:p w:rsidR="00134F68" w:rsidRPr="008244C2" w:rsidRDefault="00134F68" w:rsidP="008244C2">
      <w:pPr>
        <w:shd w:val="clear" w:color="auto" w:fill="FFFFFF"/>
        <w:spacing w:before="5" w:line="331" w:lineRule="exact"/>
        <w:ind w:firstLine="284"/>
      </w:pPr>
      <w:r w:rsidRPr="008244C2">
        <w:rPr>
          <w:spacing w:val="-6"/>
        </w:rPr>
        <w:t xml:space="preserve">- </w:t>
      </w:r>
      <w:r w:rsidRPr="008244C2">
        <w:rPr>
          <w:b/>
          <w:bCs/>
          <w:spacing w:val="-6"/>
        </w:rPr>
        <w:t xml:space="preserve">характеристика воспитательной работы в </w:t>
      </w:r>
      <w:r w:rsidRPr="008244C2">
        <w:rPr>
          <w:spacing w:val="-6"/>
        </w:rPr>
        <w:t>учреждении:</w:t>
      </w:r>
    </w:p>
    <w:p w:rsidR="00134F68" w:rsidRPr="008244C2" w:rsidRDefault="00134F68" w:rsidP="008244C2">
      <w:pPr>
        <w:shd w:val="clear" w:color="auto" w:fill="FFFFFF"/>
        <w:tabs>
          <w:tab w:val="left" w:pos="490"/>
        </w:tabs>
        <w:spacing w:line="331" w:lineRule="exact"/>
        <w:ind w:firstLine="284"/>
      </w:pPr>
      <w:r w:rsidRPr="008244C2">
        <w:t>■</w:t>
      </w:r>
      <w:r w:rsidRPr="008244C2">
        <w:tab/>
      </w:r>
      <w:r w:rsidRPr="008244C2">
        <w:rPr>
          <w:spacing w:val="-6"/>
        </w:rPr>
        <w:t>родительский актив (сведения, контакты);</w:t>
      </w:r>
    </w:p>
    <w:p w:rsidR="00134F68" w:rsidRPr="008244C2" w:rsidRDefault="00134F68" w:rsidP="008244C2">
      <w:pPr>
        <w:shd w:val="clear" w:color="auto" w:fill="FFFFFF"/>
        <w:spacing w:line="331" w:lineRule="exact"/>
        <w:ind w:firstLine="284"/>
      </w:pPr>
      <w:r w:rsidRPr="008244C2">
        <w:rPr>
          <w:spacing w:val="-6"/>
        </w:rPr>
        <w:t xml:space="preserve">"   сведения о воспитателях (родители, шефы и др.); </w:t>
      </w:r>
      <w:r w:rsidRPr="008244C2">
        <w:t>»   список заслуженных людей; •   детский юношеский актив;</w:t>
      </w:r>
    </w:p>
    <w:p w:rsidR="00134F68" w:rsidRPr="008244C2" w:rsidRDefault="00134F68" w:rsidP="008244C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31" w:lineRule="exact"/>
        <w:ind w:firstLine="284"/>
        <w:jc w:val="both"/>
      </w:pPr>
      <w:r w:rsidRPr="008244C2">
        <w:rPr>
          <w:spacing w:val="-1"/>
        </w:rPr>
        <w:t xml:space="preserve">общественные организации, объединения образовательного </w:t>
      </w:r>
      <w:r w:rsidRPr="008244C2">
        <w:t>учреждения, количество детей состоящих в них;</w:t>
      </w:r>
    </w:p>
    <w:p w:rsidR="00134F68" w:rsidRPr="008244C2" w:rsidRDefault="00134F68" w:rsidP="008244C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31" w:lineRule="exact"/>
        <w:ind w:firstLine="284"/>
        <w:jc w:val="both"/>
      </w:pPr>
      <w:r w:rsidRPr="008244C2">
        <w:rPr>
          <w:spacing w:val="-2"/>
        </w:rPr>
        <w:t xml:space="preserve">сведения </w:t>
      </w:r>
      <w:r w:rsidRPr="008244C2">
        <w:rPr>
          <w:b/>
          <w:bCs/>
          <w:spacing w:val="-2"/>
        </w:rPr>
        <w:t xml:space="preserve">о </w:t>
      </w:r>
      <w:r w:rsidRPr="008244C2">
        <w:rPr>
          <w:spacing w:val="-2"/>
        </w:rPr>
        <w:t xml:space="preserve">работающих на базе учреждения кружках, студиях, </w:t>
      </w:r>
      <w:r w:rsidRPr="008244C2">
        <w:t>секциях (название, руководители, даты сборов, характер деятельности и т.д.)</w:t>
      </w:r>
    </w:p>
    <w:p w:rsidR="00134F68" w:rsidRPr="008244C2" w:rsidRDefault="00134F68" w:rsidP="008244C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31" w:lineRule="exact"/>
        <w:ind w:firstLine="284"/>
      </w:pPr>
      <w:r w:rsidRPr="008244C2">
        <w:rPr>
          <w:spacing w:val="-7"/>
        </w:rPr>
        <w:t>в чем выражаются негативные проявления;</w:t>
      </w:r>
    </w:p>
    <w:p w:rsidR="00134F68" w:rsidRPr="008244C2" w:rsidRDefault="00134F68" w:rsidP="008244C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line="331" w:lineRule="exact"/>
        <w:ind w:firstLine="284"/>
        <w:jc w:val="both"/>
      </w:pPr>
      <w:r w:rsidRPr="008244C2">
        <w:t>состоящие на учете (ФИО и класс), содержание нарушений, источник информации;</w:t>
      </w: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8244C2" w:rsidRDefault="008244C2" w:rsidP="008244C2">
      <w:pPr>
        <w:shd w:val="clear" w:color="auto" w:fill="FFFFFF"/>
        <w:spacing w:before="91"/>
        <w:ind w:firstLine="284"/>
        <w:rPr>
          <w:b/>
          <w:bCs/>
          <w:spacing w:val="-9"/>
        </w:rPr>
      </w:pPr>
    </w:p>
    <w:p w:rsidR="00134F68" w:rsidRPr="008244C2" w:rsidRDefault="00134F68" w:rsidP="008244C2">
      <w:pPr>
        <w:shd w:val="clear" w:color="auto" w:fill="FFFFFF"/>
        <w:spacing w:before="91"/>
        <w:ind w:firstLine="284"/>
        <w:jc w:val="center"/>
      </w:pPr>
      <w:r w:rsidRPr="008244C2">
        <w:rPr>
          <w:b/>
          <w:bCs/>
          <w:spacing w:val="-9"/>
        </w:rPr>
        <w:lastRenderedPageBreak/>
        <w:t>Количественная характеристика образовательного учреждения</w:t>
      </w:r>
    </w:p>
    <w:p w:rsidR="00134F68" w:rsidRPr="008244C2" w:rsidRDefault="00134F68" w:rsidP="008244C2">
      <w:pPr>
        <w:spacing w:after="91" w:line="1" w:lineRule="exact"/>
        <w:ind w:firstLine="284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505"/>
        <w:gridCol w:w="2177"/>
        <w:gridCol w:w="2461"/>
      </w:tblGrid>
      <w:tr w:rsidR="00134F68" w:rsidRPr="008244C2" w:rsidTr="00623CC6">
        <w:trPr>
          <w:trHeight w:hRule="exact" w:val="600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  <w:r w:rsidRPr="008244C2">
              <w:t>Всего.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spacing w:line="221" w:lineRule="exact"/>
              <w:ind w:firstLine="284"/>
            </w:pPr>
            <w:proofErr w:type="gramStart"/>
            <w:r w:rsidRPr="008244C2">
              <w:rPr>
                <w:spacing w:val="-7"/>
              </w:rPr>
              <w:t>В</w:t>
            </w:r>
            <w:proofErr w:type="gramEnd"/>
            <w:r w:rsidRPr="008244C2">
              <w:rPr>
                <w:spacing w:val="-7"/>
              </w:rPr>
              <w:t xml:space="preserve"> % к общему </w:t>
            </w:r>
            <w:r w:rsidRPr="008244C2">
              <w:t>количеству</w:t>
            </w:r>
          </w:p>
        </w:tc>
      </w:tr>
      <w:tr w:rsidR="00134F68" w:rsidRPr="008244C2" w:rsidTr="00623CC6">
        <w:trPr>
          <w:trHeight w:hRule="exact" w:val="216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Всего детей в школе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</w:tr>
      <w:tr w:rsidR="00134F68" w:rsidRPr="008244C2" w:rsidTr="00623CC6">
        <w:trPr>
          <w:trHeight w:hRule="exact" w:val="221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мальчики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</w:tr>
      <w:tr w:rsidR="00134F68" w:rsidRPr="008244C2" w:rsidTr="00623CC6">
        <w:trPr>
          <w:trHeight w:hRule="exact" w:val="216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девочки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</w:tr>
      <w:tr w:rsidR="00134F68" w:rsidRPr="008244C2" w:rsidTr="00623CC6">
        <w:trPr>
          <w:trHeight w:hRule="exact" w:val="216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Всего семей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</w:tr>
      <w:tr w:rsidR="00134F68" w:rsidRPr="008244C2" w:rsidTr="00623CC6">
        <w:trPr>
          <w:trHeight w:hRule="exact" w:val="206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Всего родителей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</w:tr>
      <w:tr w:rsidR="00134F68" w:rsidRPr="008244C2" w:rsidTr="00623CC6">
        <w:trPr>
          <w:trHeight w:hRule="exact" w:val="221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Количество детей в семьях: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</w:tr>
      <w:tr w:rsidR="00134F68" w:rsidRPr="008244C2" w:rsidTr="00623CC6">
        <w:trPr>
          <w:trHeight w:hRule="exact" w:val="206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в том числе школьников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</w:tr>
      <w:tr w:rsidR="00134F68" w:rsidRPr="008244C2" w:rsidTr="00623CC6">
        <w:trPr>
          <w:trHeight w:hRule="exact" w:val="221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в том числе дошкольников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</w:tr>
      <w:tr w:rsidR="00134F68" w:rsidRPr="008244C2" w:rsidTr="00623CC6">
        <w:trPr>
          <w:trHeight w:hRule="exact" w:val="226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Учащихся «группы риска»: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</w:tr>
      <w:tr w:rsidR="00134F68" w:rsidRPr="008244C2" w:rsidTr="00623CC6">
        <w:trPr>
          <w:trHeight w:hRule="exact" w:val="211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pacing w:val="-8"/>
                <w:sz w:val="16"/>
                <w:szCs w:val="16"/>
              </w:rPr>
              <w:t>в том числе на учете в ППДН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</w:tr>
      <w:tr w:rsidR="00134F68" w:rsidRPr="008244C2" w:rsidTr="00623CC6">
        <w:trPr>
          <w:trHeight w:hRule="exact" w:val="221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в том числе на учете в КДН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</w:tr>
      <w:tr w:rsidR="00134F68" w:rsidRPr="008244C2" w:rsidTr="00623CC6">
        <w:trPr>
          <w:trHeight w:hRule="exact" w:val="509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в том числе на школьном профилактическом учете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</w:tr>
      <w:tr w:rsidR="00134F68" w:rsidRPr="008244C2" w:rsidTr="00623CC6">
        <w:trPr>
          <w:trHeight w:hRule="exact" w:val="235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Учащихся-инвалидов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</w:tr>
      <w:tr w:rsidR="00134F68" w:rsidRPr="008244C2" w:rsidTr="00623CC6">
        <w:trPr>
          <w:trHeight w:hRule="exact" w:val="230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Одаренных учащихся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</w:tr>
      <w:tr w:rsidR="00134F68" w:rsidRPr="008244C2" w:rsidTr="00623CC6">
        <w:trPr>
          <w:trHeight w:hRule="exact" w:val="240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Семей социального риска: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</w:pPr>
          </w:p>
        </w:tc>
      </w:tr>
      <w:tr w:rsidR="00134F68" w:rsidRPr="008244C2" w:rsidTr="00623CC6">
        <w:trPr>
          <w:trHeight w:hRule="exact" w:val="216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в них детей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06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Неполных семей: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21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в них детей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21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Многодетных семей: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</w:tbl>
    <w:p w:rsidR="00134F68" w:rsidRPr="008244C2" w:rsidRDefault="00134F68" w:rsidP="008244C2">
      <w:pPr>
        <w:ind w:firstLine="284"/>
        <w:rPr>
          <w:sz w:val="16"/>
          <w:szCs w:val="1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569"/>
        <w:gridCol w:w="2142"/>
        <w:gridCol w:w="2432"/>
      </w:tblGrid>
      <w:tr w:rsidR="00134F68" w:rsidRPr="008244C2" w:rsidTr="00623CC6">
        <w:trPr>
          <w:trHeight w:hRule="exact" w:val="235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в них детей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50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Опекаемых семей: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11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в них детей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21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Малообеспеченных семей: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11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в них детей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8244C2">
        <w:trPr>
          <w:trHeight w:hRule="exact" w:val="357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 xml:space="preserve">в том числе семей, </w:t>
            </w:r>
            <w:r w:rsidRPr="008244C2">
              <w:rPr>
                <w:spacing w:val="-7"/>
                <w:sz w:val="16"/>
                <w:szCs w:val="16"/>
              </w:rPr>
              <w:t xml:space="preserve">зарегистрированных в Центре </w:t>
            </w:r>
            <w:r w:rsidRPr="008244C2">
              <w:rPr>
                <w:spacing w:val="-6"/>
                <w:sz w:val="16"/>
                <w:szCs w:val="16"/>
              </w:rPr>
              <w:t>срочной социальной помощи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69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pacing w:val="-7"/>
                <w:sz w:val="16"/>
                <w:szCs w:val="16"/>
              </w:rPr>
              <w:t>Семей переселенцев и беженцев: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45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в них детей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40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Занятость родителей: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54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— рабочих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54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8244C2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  <w:r w:rsidR="00134F68" w:rsidRPr="008244C2">
              <w:rPr>
                <w:sz w:val="16"/>
                <w:szCs w:val="16"/>
              </w:rPr>
              <w:t>служащих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40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pacing w:val="-8"/>
                <w:sz w:val="16"/>
                <w:szCs w:val="16"/>
              </w:rPr>
              <w:t>— инженерно-технических работников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50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— медицинских работников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45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— педагогов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40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— работников культуры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54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pacing w:val="-7"/>
                <w:sz w:val="16"/>
                <w:szCs w:val="16"/>
              </w:rPr>
              <w:t>— работников торговли и обслуживания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50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— предпринимателей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54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— служащих в МВД и ФСБ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50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— военнослужащих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40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— пенсионеров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40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 xml:space="preserve">— домохозяек   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40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— безработных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50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— родителей-инвалидов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  <w:tr w:rsidR="00134F68" w:rsidRPr="008244C2" w:rsidTr="00623CC6">
        <w:trPr>
          <w:trHeight w:hRule="exact" w:val="264"/>
        </w:trPr>
        <w:tc>
          <w:tcPr>
            <w:tcW w:w="2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  <w:r w:rsidRPr="008244C2">
              <w:rPr>
                <w:sz w:val="16"/>
                <w:szCs w:val="16"/>
              </w:rPr>
              <w:t>— неработающих родителей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68" w:rsidRPr="008244C2" w:rsidRDefault="00134F68" w:rsidP="008244C2">
            <w:pPr>
              <w:shd w:val="clear" w:color="auto" w:fill="FFFFFF"/>
              <w:ind w:firstLine="284"/>
              <w:rPr>
                <w:sz w:val="16"/>
                <w:szCs w:val="16"/>
              </w:rPr>
            </w:pPr>
          </w:p>
        </w:tc>
      </w:tr>
    </w:tbl>
    <w:p w:rsidR="00134F68" w:rsidRPr="008244C2" w:rsidRDefault="00134F68" w:rsidP="008244C2">
      <w:pPr>
        <w:shd w:val="clear" w:color="auto" w:fill="FFFFFF"/>
        <w:tabs>
          <w:tab w:val="left" w:leader="underscore" w:pos="4296"/>
          <w:tab w:val="left" w:leader="underscore" w:pos="5966"/>
        </w:tabs>
        <w:spacing w:before="317"/>
        <w:ind w:firstLine="284"/>
        <w:jc w:val="both"/>
      </w:pPr>
      <w:r w:rsidRPr="008244C2">
        <w:t>Директор школы:</w:t>
      </w:r>
      <w:r w:rsidRPr="008244C2">
        <w:tab/>
        <w:t>/</w:t>
      </w:r>
      <w:r w:rsidRPr="008244C2">
        <w:tab/>
        <w:t>/</w:t>
      </w:r>
    </w:p>
    <w:p w:rsidR="00134F68" w:rsidRPr="008244C2" w:rsidRDefault="00134F68" w:rsidP="008244C2">
      <w:pPr>
        <w:shd w:val="clear" w:color="auto" w:fill="FFFFFF"/>
        <w:spacing w:before="62"/>
        <w:ind w:firstLine="284"/>
        <w:jc w:val="both"/>
      </w:pPr>
      <w:r w:rsidRPr="008244C2">
        <w:rPr>
          <w:spacing w:val="-9"/>
        </w:rPr>
        <w:t>ФИО расшифровка</w:t>
      </w:r>
    </w:p>
    <w:p w:rsidR="00134F68" w:rsidRPr="008244C2" w:rsidRDefault="00134F68" w:rsidP="008244C2">
      <w:pPr>
        <w:shd w:val="clear" w:color="auto" w:fill="FFFFFF"/>
        <w:tabs>
          <w:tab w:val="left" w:leader="underscore" w:pos="4334"/>
          <w:tab w:val="left" w:leader="underscore" w:pos="6005"/>
        </w:tabs>
        <w:spacing w:before="91"/>
        <w:ind w:firstLine="284"/>
        <w:jc w:val="both"/>
      </w:pPr>
      <w:r w:rsidRPr="008244C2">
        <w:t>Социальный педагог:</w:t>
      </w:r>
      <w:r w:rsidRPr="008244C2">
        <w:tab/>
        <w:t>/</w:t>
      </w:r>
      <w:r w:rsidRPr="008244C2">
        <w:tab/>
        <w:t>/</w:t>
      </w:r>
    </w:p>
    <w:p w:rsidR="00134F68" w:rsidRPr="008244C2" w:rsidRDefault="00134F68" w:rsidP="008244C2">
      <w:pPr>
        <w:shd w:val="clear" w:color="auto" w:fill="FFFFFF"/>
        <w:spacing w:before="62"/>
        <w:ind w:firstLine="284"/>
        <w:jc w:val="both"/>
      </w:pPr>
      <w:r w:rsidRPr="008244C2">
        <w:rPr>
          <w:spacing w:val="-9"/>
        </w:rPr>
        <w:t>ФИО расшифровка</w:t>
      </w:r>
    </w:p>
    <w:p w:rsidR="00CE5177" w:rsidRPr="008244C2" w:rsidRDefault="00CE5177" w:rsidP="008244C2">
      <w:pPr>
        <w:ind w:firstLine="284"/>
      </w:pPr>
    </w:p>
    <w:sectPr w:rsidR="00CE5177" w:rsidRPr="008244C2" w:rsidSect="008244C2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580C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F68"/>
    <w:rsid w:val="00134F68"/>
    <w:rsid w:val="008244C2"/>
    <w:rsid w:val="00CE5177"/>
    <w:rsid w:val="00E9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B8663CDCDE2C458ADCFBBBD2231746" ma:contentTypeVersion="1" ma:contentTypeDescription="Создание документа." ma:contentTypeScope="" ma:versionID="ee064a941df0616086904b462549daf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T4CTUPCNHN5M-1315203043-10</_dlc_DocId>
    <_dlc_DocIdUrl xmlns="c71519f2-859d-46c1-a1b6-2941efed936d">
      <Url>http://edu-sps.koiro.local/chuhloma/metod/_layouts/15/DocIdRedir.aspx?ID=T4CTUPCNHN5M-1315203043-10</Url>
      <Description>T4CTUPCNHN5M-1315203043-10</Description>
    </_dlc_DocIdUrl>
  </documentManagement>
</p:properties>
</file>

<file path=customXml/itemProps1.xml><?xml version="1.0" encoding="utf-8"?>
<ds:datastoreItem xmlns:ds="http://schemas.openxmlformats.org/officeDocument/2006/customXml" ds:itemID="{C3A6FE00-A956-41E5-9E65-CC77BB6DD0F5}"/>
</file>

<file path=customXml/itemProps2.xml><?xml version="1.0" encoding="utf-8"?>
<ds:datastoreItem xmlns:ds="http://schemas.openxmlformats.org/officeDocument/2006/customXml" ds:itemID="{37E362AC-3B1A-435C-90D5-6181B51242A0}"/>
</file>

<file path=customXml/itemProps3.xml><?xml version="1.0" encoding="utf-8"?>
<ds:datastoreItem xmlns:ds="http://schemas.openxmlformats.org/officeDocument/2006/customXml" ds:itemID="{3750D4AD-AB09-4D48-A24D-3BEEE850FF12}"/>
</file>

<file path=customXml/itemProps4.xml><?xml version="1.0" encoding="utf-8"?>
<ds:datastoreItem xmlns:ds="http://schemas.openxmlformats.org/officeDocument/2006/customXml" ds:itemID="{8BC935A9-4A86-4D2E-BE48-12257DF1A1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2012-11-07T19:39:00Z</dcterms:created>
  <dcterms:modified xsi:type="dcterms:W3CDTF">2012-11-22T19:37:00Z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0x0101003BB8663CDCDE2C458ADCFBBBD2231746</vt:lpwstr>
  </property>
  <property fmtid="{D5CDD505-2E9C-101B-9397-08002B2CF9AE}" pid="3" name="_dlc_DocIdItemGuid">
    <vt:lpwstr>c3e1cef3-f7a6-468a-bbde-8496e0d5c893</vt:lpwstr>
  </property>
</Properties>
</file>