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62" w:rsidRPr="00123462" w:rsidRDefault="002F273C" w:rsidP="001234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462">
        <w:rPr>
          <w:rFonts w:ascii="Times New Roman" w:hAnsi="Times New Roman" w:cs="Times New Roman"/>
          <w:b/>
          <w:bCs/>
          <w:sz w:val="24"/>
          <w:szCs w:val="24"/>
        </w:rPr>
        <w:t>Карта личности школьника группы риска</w:t>
      </w:r>
    </w:p>
    <w:p w:rsidR="00123462" w:rsidRDefault="002F273C" w:rsidP="001234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462">
        <w:rPr>
          <w:rFonts w:ascii="Times New Roman" w:hAnsi="Times New Roman" w:cs="Times New Roman"/>
          <w:sz w:val="24"/>
          <w:szCs w:val="24"/>
        </w:rPr>
        <w:t>1. Общие сведения о школьнике:</w:t>
      </w:r>
      <w:r w:rsidRPr="00123462">
        <w:rPr>
          <w:rFonts w:ascii="Times New Roman" w:hAnsi="Times New Roman" w:cs="Times New Roman"/>
          <w:sz w:val="24"/>
          <w:szCs w:val="24"/>
        </w:rPr>
        <w:br/>
        <w:t>Ф.И.О. __________________________________________________________                   Дата рождения_________          Класс ________     Тип класса______________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2. Сведения о родителях:</w:t>
      </w:r>
      <w:r w:rsidRPr="00123462">
        <w:rPr>
          <w:rFonts w:ascii="Times New Roman" w:hAnsi="Times New Roman" w:cs="Times New Roman"/>
          <w:sz w:val="24"/>
          <w:szCs w:val="24"/>
        </w:rPr>
        <w:br/>
        <w:t>Мать:</w:t>
      </w:r>
      <w:r w:rsidRPr="00123462">
        <w:rPr>
          <w:rFonts w:ascii="Times New Roman" w:hAnsi="Times New Roman" w:cs="Times New Roman"/>
          <w:sz w:val="24"/>
          <w:szCs w:val="24"/>
        </w:rPr>
        <w:br/>
        <w:t>Ф.И.О _____________________________________________________  </w:t>
      </w:r>
      <w:r w:rsidRPr="00123462">
        <w:rPr>
          <w:rFonts w:ascii="Times New Roman" w:hAnsi="Times New Roman" w:cs="Times New Roman"/>
          <w:sz w:val="24"/>
          <w:szCs w:val="24"/>
        </w:rPr>
        <w:br/>
        <w:t>Возраст_________ Образование ____________________________________   Место работы и должность_____________________________________________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Отец: </w:t>
      </w:r>
      <w:r w:rsidRPr="00123462">
        <w:rPr>
          <w:rFonts w:ascii="Times New Roman" w:hAnsi="Times New Roman" w:cs="Times New Roman"/>
          <w:sz w:val="24"/>
          <w:szCs w:val="24"/>
        </w:rPr>
        <w:br/>
        <w:t>Ф.И.О _______________________________________________________  Возраст_________   Образование________________________________________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Место работы и должность_________________________________________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Другие члены семьи, проживающие с ребёнком</w:t>
      </w:r>
      <w:r w:rsidRPr="0012346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Другие сведения о членах семьи (судимости, заболевания, случаи лишения родительских прав и т.п.)</w:t>
      </w:r>
      <w:r w:rsidRPr="00123462">
        <w:rPr>
          <w:rFonts w:ascii="Times New Roman" w:hAnsi="Times New Roman" w:cs="Times New Roman"/>
          <w:sz w:val="24"/>
          <w:szCs w:val="24"/>
        </w:rPr>
        <w:br/>
        <w:t>2.Дополнительные сведения о ребёнке</w:t>
      </w:r>
      <w:r w:rsidRPr="00123462">
        <w:rPr>
          <w:rFonts w:ascii="Times New Roman" w:hAnsi="Times New Roman" w:cs="Times New Roman"/>
          <w:sz w:val="24"/>
          <w:szCs w:val="24"/>
        </w:rPr>
        <w:br/>
        <w:t>3.1. Ребёнок посещает следующие кружки, секции, клубы ____________________________________________________________________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 xml:space="preserve">3.2. Состоит на </w:t>
      </w:r>
      <w:proofErr w:type="spellStart"/>
      <w:r w:rsidRPr="0012346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23462">
        <w:rPr>
          <w:rFonts w:ascii="Times New Roman" w:hAnsi="Times New Roman" w:cs="Times New Roman"/>
          <w:sz w:val="24"/>
          <w:szCs w:val="24"/>
        </w:rPr>
        <w:t xml:space="preserve"> учёте (когда </w:t>
      </w:r>
      <w:proofErr w:type="gramStart"/>
      <w:r w:rsidRPr="00123462">
        <w:rPr>
          <w:rFonts w:ascii="Times New Roman" w:hAnsi="Times New Roman" w:cs="Times New Roman"/>
          <w:sz w:val="24"/>
          <w:szCs w:val="24"/>
        </w:rPr>
        <w:t>поставлен</w:t>
      </w:r>
      <w:proofErr w:type="gramEnd"/>
      <w:r w:rsidRPr="00123462">
        <w:rPr>
          <w:rFonts w:ascii="Times New Roman" w:hAnsi="Times New Roman" w:cs="Times New Roman"/>
          <w:sz w:val="24"/>
          <w:szCs w:val="24"/>
        </w:rPr>
        <w:t>?)______________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3.3.   Состоит на учёте в КДН (с какого времени) 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3.4.               Имеет условную судимость (указать статью и срок) 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3.5.               Является воспитанником детского дома №_____</w:t>
      </w:r>
      <w:r w:rsidRPr="00123462">
        <w:rPr>
          <w:rFonts w:ascii="Times New Roman" w:hAnsi="Times New Roman" w:cs="Times New Roman"/>
          <w:sz w:val="24"/>
          <w:szCs w:val="24"/>
        </w:rPr>
        <w:br/>
        <w:t>3.6.               Был воспитанником спецшколы 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3.7. Как часто он пропускает уроки без уважительной причины?</w:t>
      </w:r>
      <w:r w:rsidRPr="00123462">
        <w:rPr>
          <w:rFonts w:ascii="Times New Roman" w:hAnsi="Times New Roman" w:cs="Times New Roman"/>
          <w:sz w:val="24"/>
          <w:szCs w:val="24"/>
        </w:rPr>
        <w:br/>
        <w:t>3.7.1. Постоянно.</w:t>
      </w:r>
      <w:r w:rsidRPr="00123462">
        <w:rPr>
          <w:rFonts w:ascii="Times New Roman" w:hAnsi="Times New Roman" w:cs="Times New Roman"/>
          <w:sz w:val="24"/>
          <w:szCs w:val="24"/>
        </w:rPr>
        <w:br/>
        <w:t>3.7.2. Часто (4–7 уроков в неделю)</w:t>
      </w:r>
      <w:r w:rsidRPr="00123462">
        <w:rPr>
          <w:rFonts w:ascii="Times New Roman" w:hAnsi="Times New Roman" w:cs="Times New Roman"/>
          <w:sz w:val="24"/>
          <w:szCs w:val="24"/>
        </w:rPr>
        <w:br/>
        <w:t>1.7.3.   Редко (до 3 уроков в неделю).</w:t>
      </w:r>
      <w:r w:rsidRPr="00123462">
        <w:rPr>
          <w:rFonts w:ascii="Times New Roman" w:hAnsi="Times New Roman" w:cs="Times New Roman"/>
          <w:sz w:val="24"/>
          <w:szCs w:val="24"/>
        </w:rPr>
        <w:br/>
        <w:t>1.7.4.   Не пропускает.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3.8. Как часто он убегал из дома?</w:t>
      </w:r>
      <w:r w:rsidRPr="00123462">
        <w:rPr>
          <w:rFonts w:ascii="Times New Roman" w:hAnsi="Times New Roman" w:cs="Times New Roman"/>
          <w:sz w:val="24"/>
          <w:szCs w:val="24"/>
        </w:rPr>
        <w:br/>
        <w:t>3.8.1. Очень часто (более 5 раз).</w:t>
      </w:r>
      <w:r w:rsidRPr="00123462">
        <w:rPr>
          <w:rFonts w:ascii="Times New Roman" w:hAnsi="Times New Roman" w:cs="Times New Roman"/>
          <w:sz w:val="24"/>
          <w:szCs w:val="24"/>
        </w:rPr>
        <w:br/>
        <w:t>3.8.2. Часто (от 3 до 5).</w:t>
      </w:r>
      <w:r w:rsidRPr="00123462">
        <w:rPr>
          <w:rFonts w:ascii="Times New Roman" w:hAnsi="Times New Roman" w:cs="Times New Roman"/>
          <w:sz w:val="24"/>
          <w:szCs w:val="24"/>
        </w:rPr>
        <w:br/>
        <w:t>3.8.3. Редко (1–2 раза).</w:t>
      </w:r>
      <w:r w:rsidRPr="00123462">
        <w:rPr>
          <w:rFonts w:ascii="Times New Roman" w:hAnsi="Times New Roman" w:cs="Times New Roman"/>
          <w:sz w:val="24"/>
          <w:szCs w:val="24"/>
        </w:rPr>
        <w:br/>
        <w:t>3.8.4. Никогда.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3.9. Как можно охарактеризовать его положение в классе?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3.9.1. Положительный лидер.</w:t>
      </w:r>
      <w:r w:rsidRPr="00123462">
        <w:rPr>
          <w:rFonts w:ascii="Times New Roman" w:hAnsi="Times New Roman" w:cs="Times New Roman"/>
          <w:sz w:val="24"/>
          <w:szCs w:val="24"/>
        </w:rPr>
        <w:br/>
        <w:t>3.9.2. Полноценный член классного коллектива.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3.9.3. Отрицательный лидер.</w:t>
      </w:r>
      <w:r w:rsidRPr="00123462">
        <w:rPr>
          <w:rFonts w:ascii="Times New Roman" w:hAnsi="Times New Roman" w:cs="Times New Roman"/>
          <w:sz w:val="24"/>
          <w:szCs w:val="24"/>
        </w:rPr>
        <w:br/>
        <w:t>3.9.4. Человек, которого не принимает большинство учеников его класса.</w:t>
      </w:r>
      <w:r w:rsidRPr="00123462">
        <w:rPr>
          <w:rFonts w:ascii="Times New Roman" w:hAnsi="Times New Roman" w:cs="Times New Roman"/>
          <w:sz w:val="24"/>
          <w:szCs w:val="24"/>
        </w:rPr>
        <w:br/>
        <w:t>3.9.5. Человек, которого активно отвергают, травят, преследуют  сверстники.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2.       Дополнительные сведения о семье ребёнка</w:t>
      </w:r>
      <w:r w:rsidRPr="00123462">
        <w:rPr>
          <w:rFonts w:ascii="Times New Roman" w:hAnsi="Times New Roman" w:cs="Times New Roman"/>
          <w:sz w:val="24"/>
          <w:szCs w:val="24"/>
        </w:rPr>
        <w:br/>
        <w:t>4.1. Уровень дохода семьи на одного человека:</w:t>
      </w:r>
      <w:r w:rsidRPr="00123462">
        <w:rPr>
          <w:rFonts w:ascii="Times New Roman" w:hAnsi="Times New Roman" w:cs="Times New Roman"/>
          <w:sz w:val="24"/>
          <w:szCs w:val="24"/>
        </w:rPr>
        <w:br/>
        <w:t>4.1.1. Значительно ниже прожиточного уровня.</w:t>
      </w:r>
      <w:r w:rsidRPr="00123462">
        <w:rPr>
          <w:rFonts w:ascii="Times New Roman" w:hAnsi="Times New Roman" w:cs="Times New Roman"/>
          <w:sz w:val="24"/>
          <w:szCs w:val="24"/>
        </w:rPr>
        <w:br/>
        <w:t>4.1.2. Несколько выше прожиточного уровня.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4.1.3. Соответствуют прожиточному уровню.</w:t>
      </w:r>
      <w:r w:rsidRPr="00123462">
        <w:rPr>
          <w:rFonts w:ascii="Times New Roman" w:hAnsi="Times New Roman" w:cs="Times New Roman"/>
          <w:sz w:val="24"/>
          <w:szCs w:val="24"/>
        </w:rPr>
        <w:br/>
        <w:t>4.1.4. Несколько ниже прожиточного уровня.</w:t>
      </w:r>
      <w:r w:rsidRPr="00123462">
        <w:rPr>
          <w:rFonts w:ascii="Times New Roman" w:hAnsi="Times New Roman" w:cs="Times New Roman"/>
          <w:sz w:val="24"/>
          <w:szCs w:val="24"/>
        </w:rPr>
        <w:br/>
        <w:t>4.1.5. Значительно ниже прожиточного уровня.</w:t>
      </w:r>
      <w:r w:rsidRPr="00123462">
        <w:rPr>
          <w:rFonts w:ascii="Times New Roman" w:hAnsi="Times New Roman" w:cs="Times New Roman"/>
          <w:sz w:val="24"/>
          <w:szCs w:val="24"/>
        </w:rPr>
        <w:br/>
        <w:t>4. 2. Семейная ситуация (нужные пункты подчеркнуть):</w:t>
      </w:r>
      <w:r w:rsidRPr="00123462">
        <w:rPr>
          <w:rFonts w:ascii="Times New Roman" w:hAnsi="Times New Roman" w:cs="Times New Roman"/>
          <w:sz w:val="24"/>
          <w:szCs w:val="24"/>
        </w:rPr>
        <w:br/>
      </w:r>
      <w:r w:rsidRPr="00123462">
        <w:rPr>
          <w:rFonts w:ascii="Times New Roman" w:hAnsi="Times New Roman" w:cs="Times New Roman"/>
          <w:b/>
          <w:bCs/>
          <w:sz w:val="24"/>
          <w:szCs w:val="24"/>
        </w:rPr>
        <w:t>4.2.1. Семья в состоянии развода.</w:t>
      </w:r>
      <w:r w:rsidRPr="00123462">
        <w:rPr>
          <w:rFonts w:ascii="Times New Roman" w:hAnsi="Times New Roman" w:cs="Times New Roman"/>
          <w:sz w:val="24"/>
          <w:szCs w:val="24"/>
        </w:rPr>
        <w:br/>
        <w:t>4.2.2. Неполная семья (одна мать или один отец).</w:t>
      </w:r>
      <w:r w:rsidRPr="00123462">
        <w:rPr>
          <w:rFonts w:ascii="Times New Roman" w:hAnsi="Times New Roman" w:cs="Times New Roman"/>
          <w:sz w:val="24"/>
          <w:szCs w:val="24"/>
        </w:rPr>
        <w:br/>
        <w:t>4.2.3. Отчуждённость родителей из-за занятости.</w:t>
      </w:r>
      <w:r w:rsidRPr="00123462">
        <w:rPr>
          <w:rFonts w:ascii="Times New Roman" w:hAnsi="Times New Roman" w:cs="Times New Roman"/>
          <w:sz w:val="24"/>
          <w:szCs w:val="24"/>
        </w:rPr>
        <w:br/>
        <w:t>4.2.4. Недостаточное психолого-педагогическое образование родителей.</w:t>
      </w:r>
      <w:r w:rsidRPr="00123462">
        <w:rPr>
          <w:rFonts w:ascii="Times New Roman" w:hAnsi="Times New Roman" w:cs="Times New Roman"/>
          <w:sz w:val="24"/>
          <w:szCs w:val="24"/>
        </w:rPr>
        <w:br/>
        <w:t>4.2.5. Жестокое и холодное отношение родителей с детьми.</w:t>
      </w:r>
      <w:r w:rsidRPr="00123462">
        <w:rPr>
          <w:rFonts w:ascii="Times New Roman" w:hAnsi="Times New Roman" w:cs="Times New Roman"/>
          <w:sz w:val="24"/>
          <w:szCs w:val="24"/>
        </w:rPr>
        <w:br/>
        <w:t>4.2.6. Оба родителя алкоголики, полная семья.</w:t>
      </w:r>
      <w:r w:rsidRPr="00123462">
        <w:rPr>
          <w:rFonts w:ascii="Times New Roman" w:hAnsi="Times New Roman" w:cs="Times New Roman"/>
          <w:sz w:val="24"/>
          <w:szCs w:val="24"/>
        </w:rPr>
        <w:br/>
        <w:t>4.2.7. Один родитель алкоголик, полная семья.</w:t>
      </w:r>
      <w:r w:rsidRPr="00123462">
        <w:rPr>
          <w:rFonts w:ascii="Times New Roman" w:hAnsi="Times New Roman" w:cs="Times New Roman"/>
          <w:sz w:val="24"/>
          <w:szCs w:val="24"/>
        </w:rPr>
        <w:br/>
        <w:t>4.2.8. Родитель-алкоголик в неполной семье.</w:t>
      </w:r>
      <w:r w:rsidRPr="00123462">
        <w:rPr>
          <w:rFonts w:ascii="Times New Roman" w:hAnsi="Times New Roman" w:cs="Times New Roman"/>
          <w:sz w:val="24"/>
          <w:szCs w:val="24"/>
        </w:rPr>
        <w:br/>
        <w:t>4.2.9. Семья с опекунами.</w:t>
      </w:r>
      <w:r w:rsidRPr="00123462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Pr="00123462">
        <w:rPr>
          <w:rFonts w:ascii="Times New Roman" w:hAnsi="Times New Roman" w:cs="Times New Roman"/>
          <w:sz w:val="24"/>
          <w:szCs w:val="24"/>
        </w:rPr>
        <w:t>престарелые</w:t>
      </w:r>
      <w:proofErr w:type="gramEnd"/>
      <w:r w:rsidRPr="00123462">
        <w:rPr>
          <w:rFonts w:ascii="Times New Roman" w:hAnsi="Times New Roman" w:cs="Times New Roman"/>
          <w:sz w:val="24"/>
          <w:szCs w:val="24"/>
        </w:rPr>
        <w:t>; б) употребляют алкоголь; в) педагогически неграмотны.</w:t>
      </w:r>
      <w:r w:rsidRPr="00123462">
        <w:rPr>
          <w:rFonts w:ascii="Times New Roman" w:hAnsi="Times New Roman" w:cs="Times New Roman"/>
          <w:sz w:val="24"/>
          <w:szCs w:val="24"/>
        </w:rPr>
        <w:br/>
        <w:t>4.2.10. Родители лишены родительских прав, но дети проживают вместе с ними.</w:t>
      </w:r>
      <w:r w:rsidRPr="00123462">
        <w:rPr>
          <w:rFonts w:ascii="Times New Roman" w:hAnsi="Times New Roman" w:cs="Times New Roman"/>
          <w:sz w:val="24"/>
          <w:szCs w:val="24"/>
        </w:rPr>
        <w:br/>
        <w:t>4.2.11. Родители относительно хорошо выполняют свои функции</w:t>
      </w:r>
      <w:r w:rsidRPr="00123462">
        <w:rPr>
          <w:rFonts w:ascii="Times New Roman" w:hAnsi="Times New Roman" w:cs="Times New Roman"/>
          <w:sz w:val="24"/>
          <w:szCs w:val="24"/>
        </w:rPr>
        <w:br/>
        <w:t>4.3. Условия проживания:</w:t>
      </w:r>
      <w:r w:rsidRPr="00123462">
        <w:rPr>
          <w:rFonts w:ascii="Times New Roman" w:hAnsi="Times New Roman" w:cs="Times New Roman"/>
          <w:sz w:val="24"/>
          <w:szCs w:val="24"/>
        </w:rPr>
        <w:br/>
        <w:t>4.3.1. Благоустроенная квартира.</w:t>
      </w:r>
      <w:r w:rsidRPr="00123462">
        <w:rPr>
          <w:rFonts w:ascii="Times New Roman" w:hAnsi="Times New Roman" w:cs="Times New Roman"/>
          <w:sz w:val="24"/>
          <w:szCs w:val="24"/>
        </w:rPr>
        <w:br/>
        <w:t>4.3.2. Одна или две комнаты в общежитии.</w:t>
      </w:r>
      <w:r w:rsidRPr="00123462">
        <w:rPr>
          <w:rFonts w:ascii="Times New Roman" w:hAnsi="Times New Roman" w:cs="Times New Roman"/>
          <w:sz w:val="24"/>
          <w:szCs w:val="24"/>
        </w:rPr>
        <w:br/>
        <w:t>4.3.3. Коммунальная квартира в кирпичном доме.</w:t>
      </w:r>
      <w:r w:rsidRPr="00123462">
        <w:rPr>
          <w:rFonts w:ascii="Times New Roman" w:hAnsi="Times New Roman" w:cs="Times New Roman"/>
          <w:sz w:val="24"/>
          <w:szCs w:val="24"/>
        </w:rPr>
        <w:br/>
        <w:t>4.3.4. Коммунальная квартира в деревянном доме.</w:t>
      </w:r>
      <w:r w:rsidRPr="00123462">
        <w:rPr>
          <w:rFonts w:ascii="Times New Roman" w:hAnsi="Times New Roman" w:cs="Times New Roman"/>
          <w:sz w:val="24"/>
          <w:szCs w:val="24"/>
        </w:rPr>
        <w:br/>
        <w:t>4.3.5. Семья проживает в частном доме.</w:t>
      </w:r>
      <w:r w:rsidRPr="00123462">
        <w:rPr>
          <w:rFonts w:ascii="Times New Roman" w:hAnsi="Times New Roman" w:cs="Times New Roman"/>
          <w:sz w:val="24"/>
          <w:szCs w:val="24"/>
        </w:rPr>
        <w:br/>
        <w:t>4.3.6. Другой вариант_______________________________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</w:r>
    </w:p>
    <w:p w:rsidR="002F273C" w:rsidRPr="00123462" w:rsidRDefault="002F273C" w:rsidP="00123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62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123462">
        <w:rPr>
          <w:rFonts w:ascii="Times New Roman" w:hAnsi="Times New Roman" w:cs="Times New Roman"/>
          <w:sz w:val="24"/>
          <w:szCs w:val="24"/>
        </w:rPr>
        <w:t>Опираясь на ответы школьника по анкете укажите</w:t>
      </w:r>
      <w:proofErr w:type="gramEnd"/>
      <w:r w:rsidRPr="00123462">
        <w:rPr>
          <w:rFonts w:ascii="Times New Roman" w:hAnsi="Times New Roman" w:cs="Times New Roman"/>
          <w:sz w:val="24"/>
          <w:szCs w:val="24"/>
        </w:rPr>
        <w:t>:</w:t>
      </w:r>
      <w:r w:rsidRPr="00123462">
        <w:rPr>
          <w:rFonts w:ascii="Times New Roman" w:hAnsi="Times New Roman" w:cs="Times New Roman"/>
          <w:sz w:val="24"/>
          <w:szCs w:val="24"/>
        </w:rPr>
        <w:br/>
        <w:t>5.1. Причины пропуска занятий_____________________________________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5.2. Причины побегов из дома (если убегал)___________________________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5.3. Группы людей, нарушающие его права___________________________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5.4. Что ему нравится в школе______________________________________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5.4. Кому подросток может доверять_________________________________</w:t>
      </w:r>
      <w:r w:rsidRPr="00123462">
        <w:rPr>
          <w:rFonts w:ascii="Times New Roman" w:hAnsi="Times New Roman" w:cs="Times New Roman"/>
          <w:sz w:val="24"/>
          <w:szCs w:val="24"/>
        </w:rPr>
        <w:br/>
        <w:t>5.5. Какие способы улучшения ситуации он видит?</w:t>
      </w:r>
      <w:r w:rsidRPr="00123462">
        <w:rPr>
          <w:rFonts w:ascii="Times New Roman" w:hAnsi="Times New Roman" w:cs="Times New Roman"/>
          <w:sz w:val="24"/>
          <w:szCs w:val="24"/>
        </w:rPr>
        <w:br/>
      </w:r>
    </w:p>
    <w:p w:rsidR="002F273C" w:rsidRPr="00123462" w:rsidRDefault="002F273C" w:rsidP="002F2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62">
        <w:rPr>
          <w:rFonts w:ascii="Times New Roman" w:hAnsi="Times New Roman" w:cs="Times New Roman"/>
          <w:sz w:val="24"/>
          <w:szCs w:val="24"/>
        </w:rPr>
        <w:t>4.Используя методику изучения личности социально дезадаптированного подростка и его ближайшего окружения, оцените по 5-бальной шкале степень выраженности следующих характеристик:</w:t>
      </w:r>
      <w:r w:rsidRPr="0012346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959"/>
        <w:gridCol w:w="7229"/>
        <w:gridCol w:w="1383"/>
      </w:tblGrid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34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Здоровье ребёнка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аморальных проявлений в семье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асоциальных взглядов в семье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Характер эмоциональных отношений в семье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Характеристика внешкольных отношений со сверстниками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Наличие жизненных планов и профессиональных намерений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Степень сознательности по отношению к учебной деятельности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Уровень развития полезных интересов, знаний, умений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Отношение к педагогическим воздействиям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Коллективистские проявления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Способность критически оценивать поступки сверстников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Самокритичность. Наличие навыков самоанализа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Внимательное, чуткое отношение к окружающим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Волевые качества,  восприимчивость к дурному влиянию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Внешняя культура поведения, внешний вид, речь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Отношение к алкоголю и наркотикам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Отношение к курению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95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Отношение к нецензурным выражениям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3C" w:rsidRPr="00123462" w:rsidTr="003B68C5">
        <w:tc>
          <w:tcPr>
            <w:tcW w:w="8188" w:type="dxa"/>
            <w:gridSpan w:val="2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462">
              <w:rPr>
                <w:rFonts w:ascii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1383" w:type="dxa"/>
          </w:tcPr>
          <w:p w:rsidR="002F273C" w:rsidRPr="00123462" w:rsidRDefault="002F273C" w:rsidP="003B6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D9" w:rsidRPr="00123462" w:rsidRDefault="008643D9" w:rsidP="001234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43D9" w:rsidRPr="00123462" w:rsidSect="0012346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73C"/>
    <w:rsid w:val="00123462"/>
    <w:rsid w:val="002F273C"/>
    <w:rsid w:val="008643D9"/>
    <w:rsid w:val="00AB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T4CTUPCNHN5M-1315203043-4</_dlc_DocId>
    <_dlc_DocIdUrl xmlns="c71519f2-859d-46c1-a1b6-2941efed936d">
      <Url>http://edu-sps.koiro.local/chuhloma/metod/_layouts/15/DocIdRedir.aspx?ID=T4CTUPCNHN5M-1315203043-4</Url>
      <Description>T4CTUPCNHN5M-1315203043-4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793F5-2BCC-44EA-AA73-05EF65607171}"/>
</file>

<file path=customXml/itemProps2.xml><?xml version="1.0" encoding="utf-8"?>
<ds:datastoreItem xmlns:ds="http://schemas.openxmlformats.org/officeDocument/2006/customXml" ds:itemID="{C79EC96A-6D7A-46A1-8857-0FBEFBC8A2F4}"/>
</file>

<file path=customXml/itemProps3.xml><?xml version="1.0" encoding="utf-8"?>
<ds:datastoreItem xmlns:ds="http://schemas.openxmlformats.org/officeDocument/2006/customXml" ds:itemID="{5FC632D4-63A4-423C-9B2E-89ACF985ADC4}"/>
</file>

<file path=customXml/itemProps4.xml><?xml version="1.0" encoding="utf-8"?>
<ds:datastoreItem xmlns:ds="http://schemas.openxmlformats.org/officeDocument/2006/customXml" ds:itemID="{02AEA583-E9BD-4009-B591-58A1299CE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2012-05-07T20:49:00Z</dcterms:created>
  <dcterms:modified xsi:type="dcterms:W3CDTF">2012-11-22T19:00:00Z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19a1337c-e3d0-4f47-a2cf-72b5e819462c</vt:lpwstr>
  </property>
</Properties>
</file>