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9B" w:rsidRDefault="00493B9B" w:rsidP="003248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Жаровская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основная школа им.Платова М.М.</w:t>
      </w:r>
    </w:p>
    <w:p w:rsidR="001E23EE" w:rsidRDefault="00014F31" w:rsidP="003248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1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Классный час «Моя будущая профессия»</w:t>
      </w:r>
    </w:p>
    <w:p w:rsidR="00CC4F48" w:rsidRPr="00E516B5" w:rsidRDefault="00CC4F48" w:rsidP="00CC4F4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 Крылова ИМ</w:t>
      </w:r>
    </w:p>
    <w:p w:rsidR="00E516B5" w:rsidRPr="00E516B5" w:rsidRDefault="00E516B5" w:rsidP="00E516B5">
      <w:pPr>
        <w:pStyle w:val="Default"/>
        <w:spacing w:before="240" w:line="276" w:lineRule="auto"/>
        <w:ind w:firstLine="709"/>
      </w:pPr>
      <w:r w:rsidRPr="00E516B5">
        <w:rPr>
          <w:bCs/>
        </w:rPr>
        <w:t>ЦЕЛЬ И ЗАДАЧИ</w:t>
      </w:r>
      <w:r w:rsidRPr="00E516B5">
        <w:t>:</w:t>
      </w:r>
    </w:p>
    <w:p w:rsidR="00E516B5" w:rsidRPr="00E516B5" w:rsidRDefault="00E516B5" w:rsidP="00E516B5">
      <w:pPr>
        <w:pStyle w:val="Default"/>
        <w:spacing w:line="276" w:lineRule="auto"/>
        <w:ind w:firstLine="709"/>
      </w:pPr>
      <w:r w:rsidRPr="00E516B5">
        <w:t xml:space="preserve">− повышение осведомлённости обучающихся о многообразии профессий и специальностей, в том числе </w:t>
      </w:r>
      <w:r w:rsidRPr="00E516B5">
        <w:rPr>
          <w:lang w:eastAsia="ar-SA"/>
        </w:rPr>
        <w:t>наиболее востребованных и перспективных на региональном рынке труда</w:t>
      </w:r>
      <w:r w:rsidRPr="00E516B5">
        <w:t xml:space="preserve">; </w:t>
      </w:r>
    </w:p>
    <w:p w:rsidR="00E516B5" w:rsidRPr="00E516B5" w:rsidRDefault="00E516B5" w:rsidP="00E516B5">
      <w:pPr>
        <w:pStyle w:val="Default"/>
        <w:spacing w:line="276" w:lineRule="auto"/>
        <w:ind w:firstLine="709"/>
        <w:rPr>
          <w:highlight w:val="yellow"/>
        </w:rPr>
      </w:pPr>
      <w:r w:rsidRPr="00E516B5">
        <w:t>− повышение интереса к взвешенному выбору будущей профессии и специальности и максимально возможной самореализации в профессиональной деятельности;</w:t>
      </w:r>
    </w:p>
    <w:p w:rsidR="00E516B5" w:rsidRPr="00E516B5" w:rsidRDefault="00E516B5" w:rsidP="00E516B5">
      <w:pPr>
        <w:pStyle w:val="Default"/>
        <w:spacing w:line="276" w:lineRule="auto"/>
        <w:ind w:firstLine="709"/>
      </w:pPr>
      <w:proofErr w:type="gramStart"/>
      <w:r w:rsidRPr="00E516B5">
        <w:t>− привлечение внимания обучающихся к профессиональным образовательным организациям Костромской области, в которых можно получить востребованные на региональном рынке профессии и специальности;</w:t>
      </w:r>
      <w:proofErr w:type="gramEnd"/>
    </w:p>
    <w:p w:rsidR="00E516B5" w:rsidRPr="00E516B5" w:rsidRDefault="00E516B5" w:rsidP="00E516B5">
      <w:pPr>
        <w:pStyle w:val="Default"/>
        <w:spacing w:line="276" w:lineRule="auto"/>
        <w:ind w:firstLine="709"/>
      </w:pPr>
      <w:r w:rsidRPr="00E516B5">
        <w:t xml:space="preserve">− формирование интереса к перспективам выбора профессии. </w:t>
      </w:r>
    </w:p>
    <w:p w:rsidR="00E516B5" w:rsidRPr="00E516B5" w:rsidRDefault="00E516B5" w:rsidP="00E516B5">
      <w:pPr>
        <w:pStyle w:val="Default"/>
        <w:spacing w:line="276" w:lineRule="auto"/>
      </w:pPr>
      <w:r w:rsidRPr="00E516B5">
        <w:t xml:space="preserve"> </w:t>
      </w:r>
      <w:r>
        <w:t xml:space="preserve"> П</w:t>
      </w:r>
      <w:r w:rsidR="00722856">
        <w:t>родолжительность</w:t>
      </w:r>
      <w:r w:rsidRPr="00E516B5">
        <w:t>: 45 минут.</w:t>
      </w:r>
    </w:p>
    <w:p w:rsidR="00E212E7" w:rsidRDefault="00E212E7" w:rsidP="001E23EE">
      <w:pPr>
        <w:rPr>
          <w:rFonts w:ascii="Times New Roman" w:hAnsi="Times New Roman" w:cs="Times New Roman"/>
          <w:b/>
          <w:sz w:val="24"/>
          <w:szCs w:val="24"/>
        </w:rPr>
      </w:pPr>
    </w:p>
    <w:p w:rsidR="00AA70FE" w:rsidRPr="00E516B5" w:rsidRDefault="003248E5" w:rsidP="001E23EE">
      <w:pPr>
        <w:rPr>
          <w:rFonts w:ascii="Times New Roman" w:hAnsi="Times New Roman" w:cs="Times New Roman"/>
          <w:b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:rsidR="00722856" w:rsidRDefault="003248E5" w:rsidP="007228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Учащиеся делятся на 3 команды, каждой предлагается придумать название в соответствии с темой классного часа, выбрать капитана.</w:t>
      </w:r>
      <w:r w:rsidR="00CD41CA" w:rsidRPr="00E516B5">
        <w:rPr>
          <w:rFonts w:ascii="Times New Roman" w:hAnsi="Times New Roman" w:cs="Times New Roman"/>
          <w:sz w:val="24"/>
          <w:szCs w:val="24"/>
        </w:rPr>
        <w:t xml:space="preserve"> Определяется жюри</w:t>
      </w:r>
      <w:r w:rsidR="00722856" w:rsidRPr="00722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2856" w:rsidRPr="00E516B5" w:rsidRDefault="00722856" w:rsidP="007228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мероприятия:</w:t>
      </w:r>
    </w:p>
    <w:p w:rsidR="003248E5" w:rsidRPr="00E516B5" w:rsidRDefault="003248E5" w:rsidP="001E23EE">
      <w:pPr>
        <w:rPr>
          <w:rFonts w:ascii="Times New Roman" w:hAnsi="Times New Roman" w:cs="Times New Roman"/>
          <w:b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Вступительное слово.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Труд – великое дело. Всё, чем мы пользуемся, где живём, что едим – создано трудом, руками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людей разных профессий. И нам бы хотелось, чтобы эти люди были мастерами своего дела. Тогда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дома будут надёжными, поездки на транспорте – безопасными, продукты – вкусными и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полезными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>отелось бы, чтобы в вашей будущей профессии вы стали хорошими специалистами.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Чтобы добиться успехов, важно и правильно выбрать профессию, и уметь трудиться, и иметь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характер. Сегодня мы с вами поговорим о том, как правильно выбрать для себя профессию и не</w:t>
      </w:r>
    </w:p>
    <w:p w:rsidR="00F37CBB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ошибиться.</w:t>
      </w:r>
    </w:p>
    <w:p w:rsidR="00260FDC" w:rsidRPr="00E516B5" w:rsidRDefault="00260FDC" w:rsidP="00324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Тема классного часа:</w:t>
      </w:r>
      <w:r w:rsidR="00014F31" w:rsidRPr="00E516B5">
        <w:rPr>
          <w:rFonts w:ascii="Times New Roman" w:hAnsi="Times New Roman" w:cs="Times New Roman"/>
          <w:sz w:val="24"/>
          <w:szCs w:val="24"/>
        </w:rPr>
        <w:t xml:space="preserve"> «Моя будущая профессия»</w:t>
      </w:r>
      <w:r w:rsidR="00CD41CA" w:rsidRPr="00E5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A4" w:rsidRPr="00E516B5" w:rsidRDefault="00883488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Рабочий? Строитель? Учитель?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Кто нужен России сейчас?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А, может быть, врач-исцелитель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Сегодня важнее для нас?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Быть может нужней инженеры?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Возможно, ученый важней?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А, может, нужней офицеры,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Чтоб армию сделать сильней?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Отбросьте ненужные споры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gramEnd"/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том, кто важней для страны.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Ответим: для нашей России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Профессии все нужны.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(Ф.С. Махов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5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Не всякий труд называется профессией. Что же такое профессия?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Профессия – трудовая, полезная для общества деятельность, требующая 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определённой</w:t>
      </w:r>
      <w:proofErr w:type="gramEnd"/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подготовки и 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являющаяся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 xml:space="preserve"> обычно источником существования.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Мир профессий огромен. Их насчитывается более 50 тысяч, причем постоянно одни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профессии появляются, другие исчезают и видоизменяются. Легко ли правильно сделать 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свой</w:t>
      </w:r>
      <w:proofErr w:type="gramEnd"/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выбор?</w:t>
      </w:r>
      <w:r w:rsidR="00883488" w:rsidRPr="00E516B5">
        <w:rPr>
          <w:rFonts w:ascii="Times New Roman" w:hAnsi="Times New Roman" w:cs="Times New Roman"/>
          <w:sz w:val="24"/>
          <w:szCs w:val="24"/>
        </w:rPr>
        <w:t xml:space="preserve"> </w:t>
      </w:r>
      <w:r w:rsidRPr="00E516B5"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722856">
        <w:rPr>
          <w:rFonts w:ascii="Times New Roman" w:hAnsi="Times New Roman" w:cs="Times New Roman"/>
          <w:sz w:val="24"/>
          <w:szCs w:val="24"/>
        </w:rPr>
        <w:t>учащихся</w:t>
      </w:r>
      <w:r w:rsidRPr="00E516B5">
        <w:rPr>
          <w:rFonts w:ascii="Times New Roman" w:hAnsi="Times New Roman" w:cs="Times New Roman"/>
          <w:sz w:val="24"/>
          <w:szCs w:val="24"/>
        </w:rPr>
        <w:t>)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Конечно, не просто. А ведь от этого выбора зависит очень многое: и материальный достаток,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и круг вашего общения, и интересы, и счастье в жизни.</w:t>
      </w:r>
    </w:p>
    <w:p w:rsidR="00CD41CA" w:rsidRPr="00E516B5" w:rsidRDefault="00CD41CA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         Выбор профессии – это сложный и ответственный шаг в жизни каждого человека. И чтобы этот шаг был верным, необходимо достаточно четко ориентироваться в мире профессий. Правильно выбрать профессию – значит правильно найти своё место в жизни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Чтобы выбрать профессию, нужно знать, какие профессии существуют. </w:t>
      </w:r>
      <w:r w:rsidR="003248E5" w:rsidRPr="00E516B5">
        <w:rPr>
          <w:rFonts w:ascii="Times New Roman" w:hAnsi="Times New Roman" w:cs="Times New Roman"/>
          <w:sz w:val="24"/>
          <w:szCs w:val="24"/>
        </w:rPr>
        <w:t xml:space="preserve"> А какие профессии знаете вы? (1 задание «Минутное дело»)</w:t>
      </w:r>
    </w:p>
    <w:p w:rsidR="00CD41CA" w:rsidRPr="00E516B5" w:rsidRDefault="00CD41CA" w:rsidP="00CD41CA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Человек, выбирающий профессию, должен быть хорошо осведомлен о следующем:</w:t>
      </w:r>
    </w:p>
    <w:p w:rsidR="00B819A4" w:rsidRPr="00E516B5" w:rsidRDefault="00883488" w:rsidP="00CD41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какие профессии существуют</w:t>
      </w:r>
      <w:r w:rsidRPr="00E516B5">
        <w:rPr>
          <w:rFonts w:ascii="Times New Roman" w:hAnsi="Times New Roman" w:cs="Times New Roman"/>
          <w:sz w:val="24"/>
          <w:szCs w:val="24"/>
        </w:rPr>
        <w:t>;</w:t>
      </w:r>
    </w:p>
    <w:p w:rsidR="00B819A4" w:rsidRPr="00E516B5" w:rsidRDefault="00883488" w:rsidP="00CD41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каковы объекты, цели, орудия, условия труда</w:t>
      </w:r>
      <w:r w:rsidRPr="00E516B5">
        <w:rPr>
          <w:rFonts w:ascii="Times New Roman" w:hAnsi="Times New Roman" w:cs="Times New Roman"/>
          <w:sz w:val="24"/>
          <w:szCs w:val="24"/>
        </w:rPr>
        <w:t>;</w:t>
      </w:r>
    </w:p>
    <w:p w:rsidR="00B819A4" w:rsidRPr="00E516B5" w:rsidRDefault="00883488" w:rsidP="00CD41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какие требования профессия предъявляет к способностям человека, особенностям его личности.</w:t>
      </w:r>
    </w:p>
    <w:p w:rsidR="00CD41CA" w:rsidRPr="00E516B5" w:rsidRDefault="00CD41CA" w:rsidP="00CD41CA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    В мире огромное количество разнообразных профессий.  Существует несколько классификаций. Общепризнанной и  наиболее  используемой в профориентации является классификация профессий, предложенная профессором  Е. А. Климовым. В её основе разделение профессий по предмету труда.</w:t>
      </w:r>
    </w:p>
    <w:p w:rsidR="00CD41CA" w:rsidRPr="00E516B5" w:rsidRDefault="00CD41CA" w:rsidP="00CD41CA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Предмет труда – это то, на что направлен труд человека. Все предметы труда можно разделить на пять групп: техника, природа, человек, знаковая система, художественный образ.</w:t>
      </w:r>
    </w:p>
    <w:p w:rsidR="00CD41CA" w:rsidRPr="00E516B5" w:rsidRDefault="00CD41CA" w:rsidP="00CD41CA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По предмету труда выделяют пять типов профессий:</w:t>
      </w:r>
    </w:p>
    <w:p w:rsidR="00B819A4" w:rsidRPr="00E516B5" w:rsidRDefault="00883488" w:rsidP="00CD41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- техника»;</w:t>
      </w:r>
    </w:p>
    <w:p w:rsidR="00B819A4" w:rsidRPr="00E516B5" w:rsidRDefault="00883488" w:rsidP="00CD41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- природа»;</w:t>
      </w:r>
    </w:p>
    <w:p w:rsidR="00B819A4" w:rsidRPr="00E516B5" w:rsidRDefault="00883488" w:rsidP="00CD41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- человек»;</w:t>
      </w:r>
    </w:p>
    <w:p w:rsidR="00B819A4" w:rsidRPr="00E516B5" w:rsidRDefault="00883488" w:rsidP="00CD41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– знаковая система»;</w:t>
      </w:r>
    </w:p>
    <w:p w:rsidR="00CD41CA" w:rsidRPr="00E516B5" w:rsidRDefault="00CD41CA" w:rsidP="00CD41C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– художественный образ».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E516B5">
        <w:rPr>
          <w:rFonts w:ascii="Times New Roman" w:eastAsia="+mn-ea" w:hAnsi="Times New Roman" w:cs="Times New Roman"/>
          <w:shadow/>
          <w:color w:val="003366"/>
          <w:kern w:val="24"/>
          <w:sz w:val="24"/>
          <w:szCs w:val="24"/>
          <w:lang w:eastAsia="ru-RU"/>
        </w:rPr>
        <w:t xml:space="preserve"> </w:t>
      </w:r>
      <w:r w:rsidRPr="00E516B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>то самый многочисленный тип профессий. Включает следующие виды деятельности:</w:t>
      </w:r>
    </w:p>
    <w:p w:rsidR="00B819A4" w:rsidRPr="00E516B5" w:rsidRDefault="00883488" w:rsidP="00CD41C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создание, монтаж, сборка технических устройств 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(монтажник конструкций, инженер-конструктор);</w:t>
      </w:r>
    </w:p>
    <w:p w:rsidR="00CD41CA" w:rsidRPr="00E516B5" w:rsidRDefault="00883488" w:rsidP="007456F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эксплуатация технических средств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(крановщик, токарь,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швея-мотористка);</w:t>
      </w:r>
    </w:p>
    <w:p w:rsidR="00B819A4" w:rsidRPr="00E516B5" w:rsidRDefault="00883488" w:rsidP="00CD41C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sz w:val="24"/>
          <w:szCs w:val="24"/>
        </w:rPr>
        <w:t xml:space="preserve">ремонт технических устройств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(слесарь-ремонтник, </w:t>
      </w:r>
      <w:proofErr w:type="gramEnd"/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 электромонтер по ремонту электрооборудования);</w:t>
      </w:r>
    </w:p>
    <w:p w:rsidR="00CD41CA" w:rsidRPr="00E516B5" w:rsidRDefault="00883488" w:rsidP="007456F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монтаж и ремонт зданий и сооружений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(строитель,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электросварщик);</w:t>
      </w:r>
    </w:p>
    <w:p w:rsidR="00CD41CA" w:rsidRPr="00E516B5" w:rsidRDefault="00883488" w:rsidP="007456F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обработка неметаллических промышленных материалов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(столяр).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proofErr w:type="gramStart"/>
      <w:r w:rsidRPr="00E516B5">
        <w:rPr>
          <w:rFonts w:ascii="Times New Roman" w:eastAsia="+mn-ea" w:hAnsi="Times New Roman" w:cs="Times New Roman"/>
          <w:shadow/>
          <w:color w:val="003366"/>
          <w:kern w:val="24"/>
          <w:sz w:val="24"/>
          <w:szCs w:val="24"/>
          <w:lang w:eastAsia="ru-RU"/>
        </w:rPr>
        <w:t xml:space="preserve">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Э</w:t>
      </w:r>
      <w:proofErr w:type="gramEnd"/>
      <w:r w:rsidRPr="00E516B5">
        <w:rPr>
          <w:rFonts w:ascii="Times New Roman" w:hAnsi="Times New Roman" w:cs="Times New Roman"/>
          <w:i/>
          <w:iCs/>
          <w:sz w:val="24"/>
          <w:szCs w:val="24"/>
        </w:rPr>
        <w:t>то профессии, связанные с живой и неживой природой. Предполагаются следующие виды деятельности:</w:t>
      </w:r>
    </w:p>
    <w:p w:rsidR="00B819A4" w:rsidRPr="00E516B5" w:rsidRDefault="00883488" w:rsidP="00CD41CA">
      <w:pPr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изучение, исследование, анализ состояния </w:t>
      </w:r>
      <w:proofErr w:type="gramStart"/>
      <w:r w:rsidRPr="00E516B5">
        <w:rPr>
          <w:rFonts w:ascii="Times New Roman" w:hAnsi="Times New Roman" w:cs="Times New Roman"/>
          <w:i/>
          <w:iCs/>
          <w:sz w:val="24"/>
          <w:szCs w:val="24"/>
        </w:rPr>
        <w:t>природных</w:t>
      </w:r>
      <w:proofErr w:type="gramEnd"/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  ресурсов (микробиолог, гидробиолог, агрохимик);</w:t>
      </w:r>
    </w:p>
    <w:p w:rsidR="00CD41CA" w:rsidRPr="00E516B5" w:rsidRDefault="00883488" w:rsidP="007456F8">
      <w:pPr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уход за растениями и животными (лесовод, птицевод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зоотехник, садовод);</w:t>
      </w:r>
    </w:p>
    <w:p w:rsidR="00CD41CA" w:rsidRPr="00E516B5" w:rsidRDefault="00883488" w:rsidP="007456F8">
      <w:pPr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профилактика заболеваний растений и животных, борьб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с их вредителями и возбудителями их болезней (агроном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по защите растений, ветеринар);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природоохранная деятельность </w:t>
      </w:r>
      <w:proofErr w:type="gramStart"/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E516B5">
        <w:rPr>
          <w:rFonts w:ascii="Times New Roman" w:hAnsi="Times New Roman" w:cs="Times New Roman"/>
          <w:i/>
          <w:iCs/>
          <w:sz w:val="24"/>
          <w:szCs w:val="24"/>
        </w:rPr>
        <w:t>эколог, охотовед).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E51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B5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>ти профессии имеют особую социальную значимость. Все они предполагают работу с различными категориями людей. Ориентированы на следующие виды деятельности:</w:t>
      </w:r>
    </w:p>
    <w:p w:rsidR="00B819A4" w:rsidRPr="00E516B5" w:rsidRDefault="00883488" w:rsidP="00CD41C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(врач, медсестра, санитарка);</w:t>
      </w:r>
    </w:p>
    <w:p w:rsidR="00CD41CA" w:rsidRPr="00E516B5" w:rsidRDefault="00883488" w:rsidP="00CD41C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воспитание и обучение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(воспитатель, учитель, психолог,  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преподаватель, спортивный тренер);</w:t>
      </w:r>
    </w:p>
    <w:p w:rsidR="00CD41CA" w:rsidRPr="00E516B5" w:rsidRDefault="00883488" w:rsidP="00CD41C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бытовое обслуживание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(продавец, парикмахер, официант,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стюардесса);</w:t>
      </w:r>
    </w:p>
    <w:p w:rsidR="00CD41CA" w:rsidRPr="00E516B5" w:rsidRDefault="00883488" w:rsidP="00CD41C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информационное обслуживание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(библиотекарь,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экскурсовод);</w:t>
      </w:r>
    </w:p>
    <w:p w:rsidR="00CD41CA" w:rsidRPr="00E516B5" w:rsidRDefault="00883488" w:rsidP="00CD41C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защита общества и государства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(юрист, </w:t>
      </w:r>
      <w:proofErr w:type="spellStart"/>
      <w:r w:rsidRPr="00E516B5">
        <w:rPr>
          <w:rFonts w:ascii="Times New Roman" w:hAnsi="Times New Roman" w:cs="Times New Roman"/>
          <w:i/>
          <w:iCs/>
          <w:sz w:val="24"/>
          <w:szCs w:val="24"/>
        </w:rPr>
        <w:t>следователь</w:t>
      </w:r>
      <w:proofErr w:type="gramStart"/>
      <w:r w:rsidRPr="00E516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оеннослужащий</w:t>
      </w:r>
      <w:proofErr w:type="spellEnd"/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, милиционер).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E516B5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E51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B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>то профессии, связанные с переработкой информации. Информация существует в различном виде, поэтому основная  деятельность  включает:</w:t>
      </w:r>
    </w:p>
    <w:p w:rsidR="00CD41CA" w:rsidRPr="00E516B5" w:rsidRDefault="00883488" w:rsidP="00CD41C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sz w:val="24"/>
          <w:szCs w:val="24"/>
        </w:rPr>
        <w:t>создание, обработку, хранение и передачу информации в</w:t>
      </w:r>
      <w:r w:rsidR="00CD41CA" w:rsidRPr="00E516B5">
        <w:rPr>
          <w:rFonts w:ascii="Times New Roman" w:hAnsi="Times New Roman" w:cs="Times New Roman"/>
          <w:sz w:val="24"/>
          <w:szCs w:val="24"/>
        </w:rPr>
        <w:t xml:space="preserve">  словесной форме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(историк, переводчик, редактор, нотариус, почтальон);</w:t>
      </w:r>
      <w:proofErr w:type="gramEnd"/>
    </w:p>
    <w:p w:rsidR="00CD41CA" w:rsidRPr="00E516B5" w:rsidRDefault="00883488" w:rsidP="00CD41C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sz w:val="24"/>
          <w:szCs w:val="24"/>
        </w:rPr>
        <w:t xml:space="preserve">работу с цифрами, формулами, таблицами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(программист,</w:t>
      </w:r>
      <w:r w:rsidR="00CD41CA" w:rsidRPr="00E516B5">
        <w:rPr>
          <w:rFonts w:ascii="Times New Roman" w:hAnsi="Times New Roman" w:cs="Times New Roman"/>
          <w:sz w:val="24"/>
          <w:szCs w:val="24"/>
        </w:rPr>
        <w:t xml:space="preserve">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оператор ЭВМ, экономист, кассир, бухгалтер);</w:t>
      </w:r>
      <w:proofErr w:type="gramEnd"/>
    </w:p>
    <w:p w:rsidR="00CD41CA" w:rsidRPr="00E516B5" w:rsidRDefault="00883488" w:rsidP="00CD41C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работу с чертежами, картами, схемами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(чертежник,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закройщик, штурман);</w:t>
      </w:r>
    </w:p>
    <w:p w:rsidR="00CD41CA" w:rsidRPr="00E516B5" w:rsidRDefault="00883488" w:rsidP="00CD41C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оперирование звуковыми сигналами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(радист, стенографист,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телефонист).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5</w:t>
      </w:r>
      <w:r w:rsidRPr="00E516B5">
        <w:rPr>
          <w:rFonts w:ascii="Times New Roman" w:hAnsi="Times New Roman" w:cs="Times New Roman"/>
          <w:sz w:val="24"/>
          <w:szCs w:val="24"/>
        </w:rPr>
        <w:t xml:space="preserve"> Профессии этого типа призваны эстетически 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преобразовывать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 xml:space="preserve"> окружающий мир, вносить в него красоту и гармонию. Профессионалы данного типа занимаются:</w:t>
      </w:r>
    </w:p>
    <w:p w:rsidR="00B819A4" w:rsidRPr="00E516B5" w:rsidRDefault="00883488" w:rsidP="007456F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созданием, проектированием, моделированием 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lastRenderedPageBreak/>
        <w:t xml:space="preserve">   художественных произведений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(художник, скульптор, журналист, модельер, писатель, хореограф, композитор);</w:t>
      </w:r>
    </w:p>
    <w:p w:rsidR="007456F8" w:rsidRPr="00E516B5" w:rsidRDefault="00883488" w:rsidP="007456F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sz w:val="24"/>
          <w:szCs w:val="24"/>
        </w:rPr>
        <w:t>воспроизведением, изготовлением различных изделий по</w:t>
      </w:r>
      <w:r w:rsidR="007456F8" w:rsidRPr="00E516B5">
        <w:rPr>
          <w:rFonts w:ascii="Times New Roman" w:hAnsi="Times New Roman" w:cs="Times New Roman"/>
          <w:sz w:val="24"/>
          <w:szCs w:val="24"/>
        </w:rPr>
        <w:t xml:space="preserve"> эскизу, образу в единственном экземпляре 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>(ювелир, гравер,</w:t>
      </w:r>
      <w:r w:rsidR="007456F8" w:rsidRPr="00E516B5">
        <w:rPr>
          <w:rFonts w:ascii="Times New Roman" w:hAnsi="Times New Roman" w:cs="Times New Roman"/>
          <w:sz w:val="24"/>
          <w:szCs w:val="24"/>
        </w:rPr>
        <w:t xml:space="preserve"> 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>реставратор, столяр-краснодеревщик, цветовод – декоратор);</w:t>
      </w:r>
      <w:proofErr w:type="gramEnd"/>
    </w:p>
    <w:p w:rsidR="00B819A4" w:rsidRPr="00E516B5" w:rsidRDefault="00883488" w:rsidP="007456F8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воспроизведением, копированием, размножением 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  художественных произведений в массовом производстве 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(живописец по росписи фарфора, шлифовальщик по камню).</w:t>
      </w:r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7456F8" w:rsidRPr="00E516B5" w:rsidRDefault="007456F8" w:rsidP="007456F8">
      <w:pPr>
        <w:rPr>
          <w:rFonts w:ascii="Times New Roman" w:hAnsi="Times New Roman" w:cs="Times New Roman"/>
          <w:bCs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 xml:space="preserve">«Типы профессий» </w:t>
      </w:r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 xml:space="preserve">Распределите  профессии по типам, заполнив таблицу </w:t>
      </w:r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"/>
        <w:tblW w:w="0" w:type="auto"/>
        <w:tblLook w:val="04A0"/>
      </w:tblPr>
      <w:tblGrid>
        <w:gridCol w:w="1914"/>
        <w:gridCol w:w="1914"/>
        <w:gridCol w:w="1914"/>
        <w:gridCol w:w="1914"/>
        <w:gridCol w:w="1949"/>
      </w:tblGrid>
      <w:tr w:rsidR="007456F8" w:rsidRPr="00E516B5" w:rsidTr="007456F8"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Человек - человек </w:t>
            </w: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Человек - техника </w:t>
            </w: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Человек - природа</w:t>
            </w: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Человек – знаковая система</w:t>
            </w:r>
          </w:p>
        </w:tc>
        <w:tc>
          <w:tcPr>
            <w:tcW w:w="1915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</w:t>
            </w:r>
          </w:p>
        </w:tc>
      </w:tr>
      <w:tr w:rsidR="007456F8" w:rsidRPr="00E516B5" w:rsidTr="00883488">
        <w:trPr>
          <w:trHeight w:val="702"/>
        </w:trPr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488" w:rsidRPr="00E516B5" w:rsidRDefault="00883488" w:rsidP="007456F8">
      <w:pPr>
        <w:rPr>
          <w:rFonts w:ascii="Times New Roman" w:hAnsi="Times New Roman" w:cs="Times New Roman"/>
          <w:bCs/>
          <w:sz w:val="24"/>
          <w:szCs w:val="24"/>
        </w:rPr>
      </w:pPr>
    </w:p>
    <w:p w:rsidR="00883488" w:rsidRPr="00E516B5" w:rsidRDefault="00883488" w:rsidP="007456F8">
      <w:pPr>
        <w:rPr>
          <w:rFonts w:ascii="Times New Roman" w:hAnsi="Times New Roman" w:cs="Times New Roman"/>
          <w:bCs/>
          <w:sz w:val="24"/>
          <w:szCs w:val="24"/>
        </w:rPr>
      </w:pPr>
    </w:p>
    <w:p w:rsidR="00883488" w:rsidRPr="00E516B5" w:rsidRDefault="00883488" w:rsidP="007456F8">
      <w:pPr>
        <w:rPr>
          <w:rFonts w:ascii="Times New Roman" w:hAnsi="Times New Roman" w:cs="Times New Roman"/>
          <w:bCs/>
          <w:sz w:val="24"/>
          <w:szCs w:val="24"/>
        </w:rPr>
      </w:pPr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bCs/>
          <w:sz w:val="24"/>
          <w:szCs w:val="24"/>
        </w:rPr>
        <w:t xml:space="preserve">Водитель, биолог, оператор ПК, бухгалтер,  дизайнер, социальный работник, журналист, эколог, токарь, физик, учитель, вокалист,   слесарь, зоотехник, строитель, кассир, врач, декоратор, судья,      верстальщик, геолог, столяр, егерь, воспитатель, визажист. </w:t>
      </w:r>
      <w:proofErr w:type="gramEnd"/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№3 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/>
          <w:bCs/>
          <w:sz w:val="24"/>
          <w:szCs w:val="24"/>
        </w:rPr>
        <w:t xml:space="preserve">«Ориентир в новых профессиях» </w:t>
      </w:r>
    </w:p>
    <w:p w:rsidR="007456F8" w:rsidRPr="00E516B5" w:rsidRDefault="007456F8" w:rsidP="007456F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Вам будут даны названия  некоторых современных профессий.</w:t>
      </w:r>
      <w:r w:rsidRPr="00E516B5">
        <w:rPr>
          <w:rFonts w:ascii="Times New Roman" w:eastAsia="+mn-ea" w:hAnsi="Times New Roman" w:cs="Times New Roman"/>
          <w:bCs/>
          <w:color w:val="003366"/>
          <w:kern w:val="24"/>
          <w:sz w:val="24"/>
          <w:szCs w:val="24"/>
          <w:lang w:eastAsia="ru-RU"/>
        </w:rPr>
        <w:t xml:space="preserve"> </w:t>
      </w:r>
      <w:r w:rsidRPr="00E516B5">
        <w:rPr>
          <w:rFonts w:ascii="Times New Roman" w:hAnsi="Times New Roman" w:cs="Times New Roman"/>
          <w:bCs/>
          <w:sz w:val="24"/>
          <w:szCs w:val="24"/>
        </w:rPr>
        <w:t xml:space="preserve">Только один ответ (из трёх предложенных) является правильным. </w:t>
      </w:r>
    </w:p>
    <w:p w:rsidR="007456F8" w:rsidRPr="00E516B5" w:rsidRDefault="007456F8" w:rsidP="00722856">
      <w:pPr>
        <w:rPr>
          <w:rFonts w:ascii="Times New Roman" w:hAnsi="Times New Roman" w:cs="Times New Roman"/>
          <w:bCs/>
          <w:sz w:val="24"/>
          <w:szCs w:val="24"/>
        </w:rPr>
      </w:pPr>
      <w:r w:rsidRPr="00E516B5">
        <w:rPr>
          <w:rFonts w:ascii="Times New Roman" w:hAnsi="Times New Roman" w:cs="Times New Roman"/>
          <w:b/>
          <w:bCs/>
          <w:sz w:val="24"/>
          <w:szCs w:val="24"/>
        </w:rPr>
        <w:t>Задание №4</w:t>
      </w:r>
    </w:p>
    <w:p w:rsidR="007456F8" w:rsidRPr="00E516B5" w:rsidRDefault="00722856" w:rsidP="007456F8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456F8" w:rsidRPr="00E516B5">
        <w:rPr>
          <w:rFonts w:ascii="Times New Roman" w:hAnsi="Times New Roman" w:cs="Times New Roman"/>
          <w:b/>
          <w:bCs/>
          <w:sz w:val="24"/>
          <w:szCs w:val="24"/>
        </w:rPr>
        <w:t>Что это за профессия?»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 xml:space="preserve">Переставьте буквы в предложенных словах так, чтобы получились названия профессий. 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bCs/>
          <w:sz w:val="24"/>
          <w:szCs w:val="24"/>
        </w:rPr>
        <w:t>Рвач</w:t>
      </w:r>
      <w:proofErr w:type="gramEnd"/>
      <w:r w:rsidRPr="00E516B5">
        <w:rPr>
          <w:rFonts w:ascii="Times New Roman" w:hAnsi="Times New Roman" w:cs="Times New Roman"/>
          <w:bCs/>
          <w:sz w:val="24"/>
          <w:szCs w:val="24"/>
        </w:rPr>
        <w:t xml:space="preserve">, сопло, тёрка, марля, старина, водосток, авдотка, травинка. </w:t>
      </w:r>
    </w:p>
    <w:p w:rsidR="007456F8" w:rsidRPr="00E516B5" w:rsidRDefault="007456F8" w:rsidP="007456F8">
      <w:pPr>
        <w:rPr>
          <w:rFonts w:ascii="Times New Roman" w:hAnsi="Times New Roman" w:cs="Times New Roman"/>
          <w:b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 xml:space="preserve">Задание №5 </w:t>
      </w:r>
    </w:p>
    <w:p w:rsidR="007456F8" w:rsidRPr="00E516B5" w:rsidRDefault="007456F8" w:rsidP="007456F8">
      <w:pPr>
        <w:rPr>
          <w:rFonts w:ascii="Times New Roman" w:hAnsi="Times New Roman" w:cs="Times New Roman"/>
          <w:b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«Изобрази профессию»</w:t>
      </w:r>
    </w:p>
    <w:p w:rsidR="007456F8" w:rsidRPr="00E516B5" w:rsidRDefault="007456F8" w:rsidP="00883488">
      <w:pPr>
        <w:jc w:val="both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Сейчас вы получите карточки с названиями профессий. Вам необходимо объяснить без слов,</w:t>
      </w:r>
    </w:p>
    <w:p w:rsidR="007456F8" w:rsidRPr="00E516B5" w:rsidRDefault="007456F8" w:rsidP="00883488">
      <w:pPr>
        <w:jc w:val="both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жестами, профессию так, чтобы другие ребята поняли, что за профессию вы изобразили.</w:t>
      </w:r>
    </w:p>
    <w:p w:rsidR="007456F8" w:rsidRPr="00E516B5" w:rsidRDefault="007456F8" w:rsidP="00883488">
      <w:pPr>
        <w:jc w:val="both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(предлагаются профессии: повар, парикмахер, маляр, шофёр, фотограф, швея, врач)</w:t>
      </w:r>
    </w:p>
    <w:p w:rsidR="00883488" w:rsidRPr="00E516B5" w:rsidRDefault="00883488" w:rsidP="007456F8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Итак, наш классный час подошёл к концу, пришло время подводить итоги.</w:t>
      </w:r>
    </w:p>
    <w:p w:rsidR="007456F8" w:rsidRDefault="00883488" w:rsidP="00883488">
      <w:pPr>
        <w:ind w:right="-1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Нам бы хотелось услышать ваши ответы. Высказывайте своё мнение.</w:t>
      </w:r>
    </w:p>
    <w:p w:rsidR="00722856" w:rsidRDefault="00722856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ли профессией может овладеть человек?</w:t>
      </w:r>
    </w:p>
    <w:p w:rsidR="00722856" w:rsidRDefault="00E212E7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каким качествам человека предъявляет требование профессия?</w:t>
      </w:r>
    </w:p>
    <w:p w:rsidR="00E212E7" w:rsidRDefault="00E212E7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склонность, интерес?</w:t>
      </w:r>
    </w:p>
    <w:p w:rsidR="00E212E7" w:rsidRDefault="00E212E7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 ли уровень образования человека с определённой областью его интересов?</w:t>
      </w:r>
    </w:p>
    <w:p w:rsidR="00E212E7" w:rsidRDefault="00E212E7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– дар природы или результат труда человека?</w:t>
      </w:r>
    </w:p>
    <w:p w:rsidR="00E212E7" w:rsidRDefault="00E212E7" w:rsidP="00E212E7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обсуждают предложенные им вопросы, делятся своими мнениями).</w:t>
      </w:r>
    </w:p>
    <w:p w:rsidR="00E212E7" w:rsidRPr="00722856" w:rsidRDefault="00E212E7" w:rsidP="00E212E7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размышления. На этом наш классный час закончен.</w:t>
      </w:r>
    </w:p>
    <w:p w:rsidR="00722856" w:rsidRDefault="00722856" w:rsidP="0072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tbl>
      <w:tblPr>
        <w:tblStyle w:val="a3"/>
        <w:tblW w:w="0" w:type="auto"/>
        <w:tblLayout w:type="fixed"/>
        <w:tblLook w:val="04A0"/>
      </w:tblPr>
      <w:tblGrid>
        <w:gridCol w:w="4106"/>
        <w:gridCol w:w="5239"/>
      </w:tblGrid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РЕСУРСЫ ПОРТАЛА </w:t>
            </w:r>
          </w:p>
          <w:p w:rsidR="00722856" w:rsidRDefault="007228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КОСТРОМСКОЙ ОБЛАСТИ»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профессий, востребованных на рынке труда, новых и перспективных профессий, специальностей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722856">
                <w:rPr>
                  <w:rStyle w:val="a6"/>
                  <w:rFonts w:ascii="Times New Roman" w:hAnsi="Times New Roman" w:cs="Times New Roman"/>
                </w:rPr>
                <w:t>http://www.eduportal44.ru/koiro/CROS/fros/KRPO/501/Forms/AllItems.aspx</w:t>
              </w:r>
            </w:hyperlink>
            <w:r w:rsidR="007228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профессий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http://www.eduportal44.ru/npo/MPROFK/SU/Lists/List1/calendar.aspx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педагогических работников профессиональных образовательных организаций</w:t>
            </w:r>
          </w:p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6" w:rsidRDefault="008469C1">
            <w:pPr>
              <w:spacing w:line="276" w:lineRule="auto"/>
              <w:jc w:val="both"/>
              <w:rPr>
                <w:rStyle w:val="a6"/>
                <w:rFonts w:ascii="Times New Roman" w:hAnsi="Times New Roman"/>
                <w:color w:val="1F497D" w:themeColor="text2"/>
                <w:sz w:val="24"/>
                <w:szCs w:val="24"/>
              </w:rPr>
            </w:pPr>
            <w:hyperlink r:id="rId7" w:history="1">
              <w:r w:rsidR="00722856">
                <w:rPr>
                  <w:rStyle w:val="a6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http://www.eduportal44.ru/npo/MPROFK/SP/default.aspx</w:t>
              </w:r>
            </w:hyperlink>
            <w:r w:rsidR="00722856">
              <w:rPr>
                <w:rStyle w:val="a6"/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722856" w:rsidRDefault="00722856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722856" w:rsidRDefault="00722856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722856" w:rsidRDefault="00722856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722856" w:rsidRDefault="00722856">
            <w:pPr>
              <w:spacing w:line="276" w:lineRule="auto"/>
              <w:jc w:val="both"/>
            </w:pP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 профессию – информация о профессиях и специальностях различных отраслей экономики Костромской области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http://www.eduportal44.ru/npo/MPROFK/vp/SitePages/%D0%9F%D1%80%D0%BE%D1%84%D0%B5%D1%81%D1%81%D0%B8%D0%B8%20%D0%BE%D1%82%20%D0%90%20%D0%B4%D0%BE%20%D0%AF.aspx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для разных возрастных групп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стать? Какую профессию выбрать?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http://navigatum.ru/seriya-1.html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новых и необычных профессиях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новых профессий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http://www.eduportal44.ru/npo/MPROFK/SU/SiteAssets/Atlas%20(1).pdf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Сценарии уроков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Методические рекомендации и сценарии занятий по профориентации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722856">
                <w:rPr>
                  <w:rStyle w:val="a6"/>
                  <w:rFonts w:ascii="Times New Roman" w:hAnsi="Times New Roman" w:cs="Times New Roman"/>
                </w:rPr>
                <w:t>http://www.navigatum.ru/manuals.html</w:t>
              </w:r>
            </w:hyperlink>
            <w:r w:rsidR="007228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сценариев и конспектов занятий/мероприятий по профориентации обучающихся различных возрастов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22856">
                <w:rPr>
                  <w:rStyle w:val="a6"/>
                  <w:rFonts w:ascii="Times New Roman" w:hAnsi="Times New Roman" w:cs="Times New Roman"/>
                </w:rPr>
                <w:t>http://www.cposo.ru/proforientatsiya/proforientatsionnye-materialy/66-biblioteka/metodicheskie-posobiya-rekomendatsii/598-bank-stsenariev-i-konspektov-zanyatij-meropriyatij-po-proforientatsii-obuchayushchikhsya-razlichnykh-vozrastov</w:t>
              </w:r>
            </w:hyperlink>
            <w:r w:rsidR="00722856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="007228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разных возрастных групп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http://azps.ru/training/indexpf.html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http://psihologschool.ucoz.ru/publ/61-1-0-118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856" w:rsidRDefault="00722856" w:rsidP="007228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856" w:rsidRDefault="00722856" w:rsidP="00722856">
      <w:pPr>
        <w:rPr>
          <w:rFonts w:ascii="Times New Roman" w:hAnsi="Times New Roman" w:cs="Times New Roman"/>
          <w:sz w:val="24"/>
          <w:szCs w:val="24"/>
        </w:rPr>
      </w:pPr>
    </w:p>
    <w:p w:rsidR="003248E5" w:rsidRPr="00E516B5" w:rsidRDefault="003248E5" w:rsidP="00014F31">
      <w:pPr>
        <w:rPr>
          <w:rFonts w:ascii="Times New Roman" w:hAnsi="Times New Roman" w:cs="Times New Roman"/>
          <w:sz w:val="24"/>
          <w:szCs w:val="24"/>
        </w:rPr>
      </w:pPr>
    </w:p>
    <w:sectPr w:rsidR="003248E5" w:rsidRPr="00E516B5" w:rsidSect="00883488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125"/>
    <w:multiLevelType w:val="hybridMultilevel"/>
    <w:tmpl w:val="0F160BBA"/>
    <w:lvl w:ilvl="0" w:tplc="45FE8A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4ED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E1A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0A3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65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2C7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6DD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A70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231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41E27"/>
    <w:multiLevelType w:val="hybridMultilevel"/>
    <w:tmpl w:val="0B284672"/>
    <w:lvl w:ilvl="0" w:tplc="12A499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AB7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2A0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2E1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602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2CA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29E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BA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2AB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19A0"/>
    <w:multiLevelType w:val="hybridMultilevel"/>
    <w:tmpl w:val="69EE27BA"/>
    <w:lvl w:ilvl="0" w:tplc="689473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A01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669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74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A87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2C0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EE4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8F1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801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14D0C"/>
    <w:multiLevelType w:val="hybridMultilevel"/>
    <w:tmpl w:val="0B147174"/>
    <w:lvl w:ilvl="0" w:tplc="D758F8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6EC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00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81E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C81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07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41C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89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038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C7351"/>
    <w:multiLevelType w:val="hybridMultilevel"/>
    <w:tmpl w:val="6B6A4178"/>
    <w:lvl w:ilvl="0" w:tplc="056082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EAF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41F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A61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0E8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01B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270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A07C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42C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8024A"/>
    <w:multiLevelType w:val="hybridMultilevel"/>
    <w:tmpl w:val="EDC64ED2"/>
    <w:lvl w:ilvl="0" w:tplc="2D9884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68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80B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0C5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00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29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46D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80B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C5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A7EC3"/>
    <w:multiLevelType w:val="hybridMultilevel"/>
    <w:tmpl w:val="AD7C08E0"/>
    <w:lvl w:ilvl="0" w:tplc="CF80EE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2AF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8BF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492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EAA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414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3D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CC1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EF8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82962"/>
    <w:multiLevelType w:val="hybridMultilevel"/>
    <w:tmpl w:val="8CBEF7B8"/>
    <w:lvl w:ilvl="0" w:tplc="DCA2F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2D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00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25E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82B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45C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05C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67D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273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5C0424"/>
    <w:multiLevelType w:val="hybridMultilevel"/>
    <w:tmpl w:val="066A9494"/>
    <w:lvl w:ilvl="0" w:tplc="7F789E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058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A7D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889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448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EE7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EE7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6A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827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32739"/>
    <w:multiLevelType w:val="hybridMultilevel"/>
    <w:tmpl w:val="D19CCA6A"/>
    <w:lvl w:ilvl="0" w:tplc="C14E42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A7B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88C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ED1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233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2CB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EBC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2F5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65C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5C3808"/>
    <w:multiLevelType w:val="hybridMultilevel"/>
    <w:tmpl w:val="B40236F6"/>
    <w:lvl w:ilvl="0" w:tplc="FFFC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C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AB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81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6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6B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C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03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4F7ED6"/>
    <w:multiLevelType w:val="hybridMultilevel"/>
    <w:tmpl w:val="3CC84226"/>
    <w:lvl w:ilvl="0" w:tplc="0BF414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49C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464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81F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07F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B4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E4E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071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8CA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AE27D5"/>
    <w:multiLevelType w:val="hybridMultilevel"/>
    <w:tmpl w:val="A04276B8"/>
    <w:lvl w:ilvl="0" w:tplc="D8EC53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6DF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2CD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A3B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0EA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6D0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50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4E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CC6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EF41F0"/>
    <w:multiLevelType w:val="hybridMultilevel"/>
    <w:tmpl w:val="EA68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E3318"/>
    <w:multiLevelType w:val="hybridMultilevel"/>
    <w:tmpl w:val="D3CCEB26"/>
    <w:lvl w:ilvl="0" w:tplc="C8A615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EBF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0F3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4A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097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214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89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628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A4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DE2834"/>
    <w:multiLevelType w:val="hybridMultilevel"/>
    <w:tmpl w:val="FAEE0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BC6BCD"/>
    <w:multiLevelType w:val="hybridMultilevel"/>
    <w:tmpl w:val="D16CC53C"/>
    <w:lvl w:ilvl="0" w:tplc="00144D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2FF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0AE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0D1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618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4F2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AD9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8BD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C26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128EE"/>
    <w:multiLevelType w:val="hybridMultilevel"/>
    <w:tmpl w:val="B490AF84"/>
    <w:lvl w:ilvl="0" w:tplc="CECC1C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E8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A9F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69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CC1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60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0FE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8FA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835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C609C8"/>
    <w:multiLevelType w:val="hybridMultilevel"/>
    <w:tmpl w:val="C7687314"/>
    <w:lvl w:ilvl="0" w:tplc="34E821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15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C78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8F9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A17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491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A76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408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62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F5422"/>
    <w:multiLevelType w:val="hybridMultilevel"/>
    <w:tmpl w:val="E250B6EA"/>
    <w:lvl w:ilvl="0" w:tplc="D99245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4C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45F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A8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025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CAE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6B3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03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E50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780A58"/>
    <w:multiLevelType w:val="hybridMultilevel"/>
    <w:tmpl w:val="F2C2B626"/>
    <w:lvl w:ilvl="0" w:tplc="5A96C9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C96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C12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890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07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A47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2A8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CD1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87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657DB9"/>
    <w:multiLevelType w:val="hybridMultilevel"/>
    <w:tmpl w:val="C5EA21BC"/>
    <w:lvl w:ilvl="0" w:tplc="8F6CCB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670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4DB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E5F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E2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8A9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400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204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6A0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C1B46"/>
    <w:multiLevelType w:val="hybridMultilevel"/>
    <w:tmpl w:val="04F802EA"/>
    <w:lvl w:ilvl="0" w:tplc="14C41A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0A2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6E3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C63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AFE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029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4F3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061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D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8B6132"/>
    <w:multiLevelType w:val="hybridMultilevel"/>
    <w:tmpl w:val="1026CFE0"/>
    <w:lvl w:ilvl="0" w:tplc="6B32FA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8C7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AA4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E4C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2F4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809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ABC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03B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012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C48F2"/>
    <w:multiLevelType w:val="hybridMultilevel"/>
    <w:tmpl w:val="6622B472"/>
    <w:lvl w:ilvl="0" w:tplc="1AA2FD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268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C30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EEB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6F5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A84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C94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052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E12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23"/>
  </w:num>
  <w:num w:numId="9">
    <w:abstractNumId w:val="9"/>
  </w:num>
  <w:num w:numId="10">
    <w:abstractNumId w:val="3"/>
  </w:num>
  <w:num w:numId="11">
    <w:abstractNumId w:val="24"/>
  </w:num>
  <w:num w:numId="12">
    <w:abstractNumId w:val="0"/>
  </w:num>
  <w:num w:numId="13">
    <w:abstractNumId w:val="21"/>
  </w:num>
  <w:num w:numId="14">
    <w:abstractNumId w:val="7"/>
  </w:num>
  <w:num w:numId="15">
    <w:abstractNumId w:val="22"/>
  </w:num>
  <w:num w:numId="16">
    <w:abstractNumId w:val="8"/>
  </w:num>
  <w:num w:numId="17">
    <w:abstractNumId w:val="17"/>
  </w:num>
  <w:num w:numId="18">
    <w:abstractNumId w:val="1"/>
  </w:num>
  <w:num w:numId="19">
    <w:abstractNumId w:val="18"/>
  </w:num>
  <w:num w:numId="20">
    <w:abstractNumId w:val="20"/>
  </w:num>
  <w:num w:numId="21">
    <w:abstractNumId w:val="12"/>
  </w:num>
  <w:num w:numId="22">
    <w:abstractNumId w:val="11"/>
  </w:num>
  <w:num w:numId="23">
    <w:abstractNumId w:val="4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EE"/>
    <w:rsid w:val="00014F31"/>
    <w:rsid w:val="001E23EE"/>
    <w:rsid w:val="00260FDC"/>
    <w:rsid w:val="003248E5"/>
    <w:rsid w:val="00493B9B"/>
    <w:rsid w:val="00722856"/>
    <w:rsid w:val="007456F8"/>
    <w:rsid w:val="008469C1"/>
    <w:rsid w:val="00883488"/>
    <w:rsid w:val="008B72E1"/>
    <w:rsid w:val="00AA70FE"/>
    <w:rsid w:val="00B819A4"/>
    <w:rsid w:val="00CC4F48"/>
    <w:rsid w:val="00CD41CA"/>
    <w:rsid w:val="00E212E7"/>
    <w:rsid w:val="00E516B5"/>
    <w:rsid w:val="00F3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1CA"/>
    <w:pPr>
      <w:ind w:left="720"/>
      <w:contextualSpacing/>
    </w:pPr>
  </w:style>
  <w:style w:type="paragraph" w:customStyle="1" w:styleId="Default">
    <w:name w:val="Default"/>
    <w:rsid w:val="00E51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285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22856"/>
    <w:rPr>
      <w:b/>
      <w:bCs/>
    </w:rPr>
  </w:style>
  <w:style w:type="character" w:styleId="a8">
    <w:name w:val="Emphasis"/>
    <w:basedOn w:val="a0"/>
    <w:uiPriority w:val="20"/>
    <w:qFormat/>
    <w:rsid w:val="007228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vp/SitePages/%D0%9F%D1%80%D0%BE%D1%84%D0%B5%D1%81%D1%81%D0%B8%D0%B8%20%D0%BE%D1%82%20%D0%90%20%D0%B4%D0%BE%20%D0%AF.aspx" TargetMode="External"/><Relationship Id="rId13" Type="http://schemas.openxmlformats.org/officeDocument/2006/relationships/hyperlink" Target="http://azps.ru/training/indexpf.html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npo/MPROFK/SP/default.aspx" TargetMode="External"/><Relationship Id="rId12" Type="http://schemas.openxmlformats.org/officeDocument/2006/relationships/hyperlink" Target="http://www.cposo.ru/proforientatsiya/proforientatsionnye-materialy/66-biblioteka/metodicheskie-posobiya-rekomendatsii/598-bank-stsenariev-i-konspektov-zanyatij-meropriyatij-po-proforientatsii-obuchayushchikhsya-razlichnykh-vozrast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MPROFK/SU/Lists/List1/calendar.aspx" TargetMode="External"/><Relationship Id="rId11" Type="http://schemas.openxmlformats.org/officeDocument/2006/relationships/hyperlink" Target="http://www.navigatum.ru/manuals.html" TargetMode="External"/><Relationship Id="rId5" Type="http://schemas.openxmlformats.org/officeDocument/2006/relationships/hyperlink" Target="http://www.eduportal44.ru/koiro/CROS/fros/KRPO/501/Forms/AllItems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duportal44.ru/npo/MPROFK/SU/SiteAssets/Atlas%20(1)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navigatum.ru/seriya-1.html" TargetMode="External"/><Relationship Id="rId14" Type="http://schemas.openxmlformats.org/officeDocument/2006/relationships/hyperlink" Target="http://psihologschool.ucoz.ru/publ/61-1-0-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T4CTUPCNHN5M-645759840-201</_dlc_DocId>
    <_dlc_DocIdUrl xmlns="c71519f2-859d-46c1-a1b6-2941efed936d">
      <Url>http://edu-sps.koiro.local/chuhloma/jarov/ger/_layouts/15/DocIdRedir.aspx?ID=T4CTUPCNHN5M-645759840-201</Url>
      <Description>T4CTUPCNHN5M-645759840-201</Description>
    </_dlc_DocIdUrl>
  </documentManagement>
</p:properties>
</file>

<file path=customXml/itemProps1.xml><?xml version="1.0" encoding="utf-8"?>
<ds:datastoreItem xmlns:ds="http://schemas.openxmlformats.org/officeDocument/2006/customXml" ds:itemID="{30FB68FB-F0A8-436B-AA8B-1CE72D7E8CDF}"/>
</file>

<file path=customXml/itemProps2.xml><?xml version="1.0" encoding="utf-8"?>
<ds:datastoreItem xmlns:ds="http://schemas.openxmlformats.org/officeDocument/2006/customXml" ds:itemID="{54391156-E767-47B8-9829-4582439FD0E3}"/>
</file>

<file path=customXml/itemProps3.xml><?xml version="1.0" encoding="utf-8"?>
<ds:datastoreItem xmlns:ds="http://schemas.openxmlformats.org/officeDocument/2006/customXml" ds:itemID="{D36094EF-014E-4FE6-8D4C-E09559E33AB4}"/>
</file>

<file path=customXml/itemProps4.xml><?xml version="1.0" encoding="utf-8"?>
<ds:datastoreItem xmlns:ds="http://schemas.openxmlformats.org/officeDocument/2006/customXml" ds:itemID="{DA321664-116F-44CD-B133-7EEFDEFBA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2016-09-25T04:23:00Z</dcterms:created>
  <dcterms:modified xsi:type="dcterms:W3CDTF">2016-09-27T14:38:00Z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799e9e41-b952-46c5-a39b-641ca557a876</vt:lpwstr>
  </property>
</Properties>
</file>