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A2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>6.04.2020 г.</w:t>
      </w:r>
    </w:p>
    <w:p w:rsidR="004A2CC3" w:rsidRPr="004A2CC3" w:rsidRDefault="004A2CC3" w:rsidP="00137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ребята! Сегодня у нас урок пройдет в необычном для вас режиме. Не переживайте, внимательно читайте задания и последовательно выполняйте их. На выполнение  представленных заданий вам потребуется 45 минут. Информацию  из интернета  необходимо тщательно проработать  и только затем использовать для вашего ответа. Желаю вам удачи!</w:t>
      </w:r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4A2C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"Уральский экономический район. Пространство Урала</w:t>
      </w:r>
      <w:proofErr w:type="gramStart"/>
      <w:r w:rsidRPr="004A2C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4A2CC3">
        <w:t xml:space="preserve">1. -  Мы начинаем  изучение  Уральского экономического района (УЭР). </w:t>
      </w:r>
      <w:r w:rsidRPr="004A2CC3">
        <w:rPr>
          <w:color w:val="000000"/>
        </w:rPr>
        <w:t>Его изучением мы будем заниматься на протяжении 3-х уроков.</w:t>
      </w: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4A2CC3">
        <w:rPr>
          <w:color w:val="000000"/>
        </w:rPr>
        <w:t>Перед нами поставлены следующие задачи:</w:t>
      </w: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4A2CC3">
        <w:rPr>
          <w:color w:val="000000"/>
        </w:rPr>
        <w:t>-выявить значимость Уральского экономического района для хозяйства страны;</w:t>
      </w: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4A2CC3">
        <w:rPr>
          <w:color w:val="000000"/>
        </w:rPr>
        <w:t>- оценить природные ресурсы УЭР для развития хозяйства региона;</w:t>
      </w: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4A2CC3">
        <w:rPr>
          <w:color w:val="000000"/>
        </w:rPr>
        <w:t>- выделить этапы освоения территории Урала;</w:t>
      </w: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4A2CC3">
        <w:rPr>
          <w:color w:val="000000"/>
        </w:rPr>
        <w:t>- установить специфические черты населения;</w:t>
      </w: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4A2CC3">
        <w:rPr>
          <w:color w:val="000000"/>
        </w:rPr>
        <w:t>- определить отрасли специализации УЭР;</w:t>
      </w: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4A2CC3">
        <w:rPr>
          <w:color w:val="000000"/>
        </w:rPr>
        <w:t>- сформулировать проблемы и выявить пути их решения.</w:t>
      </w:r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 2. Самостоятельно изучите параграф 43 (с. 160), </w:t>
      </w:r>
    </w:p>
    <w:p w:rsidR="00846DA9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просмотрите </w:t>
      </w:r>
      <w:r w:rsidR="00846DA9">
        <w:rPr>
          <w:rFonts w:ascii="Times New Roman" w:hAnsi="Times New Roman" w:cs="Times New Roman"/>
          <w:sz w:val="24"/>
          <w:szCs w:val="24"/>
        </w:rPr>
        <w:t>видео  по ссылке</w:t>
      </w:r>
      <w:r w:rsidR="00846DA9" w:rsidRPr="00846DA9">
        <w:t xml:space="preserve"> </w:t>
      </w:r>
      <w:hyperlink r:id="rId5" w:history="1">
        <w:r w:rsidR="00846DA9" w:rsidRPr="00055DAE">
          <w:rPr>
            <w:rStyle w:val="a5"/>
            <w:rFonts w:ascii="Times New Roman" w:hAnsi="Times New Roman" w:cs="Times New Roman"/>
            <w:sz w:val="24"/>
            <w:szCs w:val="24"/>
          </w:rPr>
          <w:t>https://interneturok.ru/lesson/geografy/9-klass/prirodno-hozjajstvennye-regiony-rossii/uralskiy-region-geograficheskoe-polozhenie-osnovnye-cherty-prirody</w:t>
        </w:r>
      </w:hyperlink>
      <w:r w:rsidR="00846DA9">
        <w:rPr>
          <w:rFonts w:ascii="Times New Roman" w:hAnsi="Times New Roman" w:cs="Times New Roman"/>
          <w:sz w:val="24"/>
          <w:szCs w:val="24"/>
        </w:rPr>
        <w:t xml:space="preserve">  , если видео не </w:t>
      </w:r>
      <w:proofErr w:type="gramStart"/>
      <w:r w:rsidR="00846DA9">
        <w:rPr>
          <w:rFonts w:ascii="Times New Roman" w:hAnsi="Times New Roman" w:cs="Times New Roman"/>
          <w:sz w:val="24"/>
          <w:szCs w:val="24"/>
        </w:rPr>
        <w:t>откроется</w:t>
      </w:r>
      <w:proofErr w:type="gramEnd"/>
      <w:r w:rsidR="00846DA9">
        <w:rPr>
          <w:rFonts w:ascii="Times New Roman" w:hAnsi="Times New Roman" w:cs="Times New Roman"/>
          <w:sz w:val="24"/>
          <w:szCs w:val="24"/>
        </w:rPr>
        <w:t xml:space="preserve"> прочитайте п.43 стр.160</w:t>
      </w:r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 и запишите в тетрадь ответы на вопросы: </w:t>
      </w:r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>- Какие субъекты РФ составляют УЭР?</w:t>
      </w:r>
    </w:p>
    <w:p w:rsidR="004A2CC3" w:rsidRPr="004A2CC3" w:rsidRDefault="001375A2" w:rsidP="004A2CC3">
      <w:pPr>
        <w:pStyle w:val="a4"/>
        <w:shd w:val="clear" w:color="auto" w:fill="FFFFFF"/>
        <w:spacing w:before="0" w:beforeAutospacing="0" w:after="86" w:afterAutospacing="0"/>
        <w:rPr>
          <w:color w:val="333333"/>
        </w:rPr>
      </w:pPr>
      <w:r w:rsidRPr="004A2CC3">
        <w:t xml:space="preserve"> - </w:t>
      </w:r>
      <w:r w:rsidR="004A2CC3" w:rsidRPr="004A2CC3">
        <w:rPr>
          <w:color w:val="333333"/>
        </w:rPr>
        <w:t>Оцените экономико-географическое положение Урала по плану:</w:t>
      </w:r>
    </w:p>
    <w:p w:rsidR="004A2CC3" w:rsidRPr="004A2CC3" w:rsidRDefault="004A2CC3" w:rsidP="004A2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района на территории страны.</w:t>
      </w:r>
    </w:p>
    <w:p w:rsidR="004A2CC3" w:rsidRPr="004A2CC3" w:rsidRDefault="004A2CC3" w:rsidP="004A2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Соседние районы, государства.</w:t>
      </w:r>
    </w:p>
    <w:p w:rsidR="004A2CC3" w:rsidRPr="004A2CC3" w:rsidRDefault="004A2CC3" w:rsidP="004A2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 к морю</w:t>
      </w:r>
    </w:p>
    <w:p w:rsidR="004A2CC3" w:rsidRPr="004A2CC3" w:rsidRDefault="004A2CC3" w:rsidP="004A2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по отношению к топливно-энергетическим и сырьевым базам.</w:t>
      </w:r>
    </w:p>
    <w:p w:rsidR="004A2CC3" w:rsidRPr="004A2CC3" w:rsidRDefault="004A2CC3" w:rsidP="004A2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Транспортное положение.</w:t>
      </w:r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 - Используя карты в атласе и данные п.43 заполните таблицу «Природные условия и ресурсы Урала» 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75A2" w:rsidRPr="004A2CC3" w:rsidTr="001375A2">
        <w:tc>
          <w:tcPr>
            <w:tcW w:w="2392" w:type="dxa"/>
          </w:tcPr>
          <w:p w:rsidR="001375A2" w:rsidRPr="004A2CC3" w:rsidRDefault="001375A2" w:rsidP="0013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C3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2393" w:type="dxa"/>
          </w:tcPr>
          <w:p w:rsidR="001375A2" w:rsidRPr="004A2CC3" w:rsidRDefault="001375A2" w:rsidP="0013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C3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2393" w:type="dxa"/>
          </w:tcPr>
          <w:p w:rsidR="001375A2" w:rsidRPr="004A2CC3" w:rsidRDefault="001375A2" w:rsidP="0013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C3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2393" w:type="dxa"/>
          </w:tcPr>
          <w:p w:rsidR="001375A2" w:rsidRPr="004A2CC3" w:rsidRDefault="001375A2" w:rsidP="0013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C3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строение     </w:t>
            </w:r>
          </w:p>
          <w:p w:rsidR="001375A2" w:rsidRPr="004A2CC3" w:rsidRDefault="001375A2" w:rsidP="0013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A2" w:rsidRPr="004A2CC3" w:rsidTr="001375A2">
        <w:tc>
          <w:tcPr>
            <w:tcW w:w="2392" w:type="dxa"/>
          </w:tcPr>
          <w:p w:rsidR="001375A2" w:rsidRPr="004A2CC3" w:rsidRDefault="001375A2" w:rsidP="0013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75A2" w:rsidRPr="004A2CC3" w:rsidRDefault="001375A2" w:rsidP="0013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75A2" w:rsidRPr="004A2CC3" w:rsidRDefault="001375A2" w:rsidP="0013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75A2" w:rsidRPr="004A2CC3" w:rsidRDefault="001375A2" w:rsidP="0013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3. </w:t>
      </w:r>
      <w:r w:rsidR="00846DA9">
        <w:rPr>
          <w:rFonts w:ascii="Times New Roman" w:hAnsi="Times New Roman" w:cs="Times New Roman"/>
          <w:sz w:val="24"/>
          <w:szCs w:val="24"/>
        </w:rPr>
        <w:t xml:space="preserve"> З</w:t>
      </w:r>
      <w:r w:rsidRPr="004A2CC3">
        <w:rPr>
          <w:rFonts w:ascii="Times New Roman" w:hAnsi="Times New Roman" w:cs="Times New Roman"/>
          <w:sz w:val="24"/>
          <w:szCs w:val="24"/>
        </w:rPr>
        <w:t xml:space="preserve">апишите в тетрадь ответы на вопросы: </w:t>
      </w: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  <w:r w:rsidRPr="004A2CC3">
        <w:rPr>
          <w:color w:val="000000"/>
        </w:rPr>
        <w:t>1. Удобно ли ЭГП Урала?</w:t>
      </w: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  <w:lang w:val="en-US"/>
        </w:rPr>
      </w:pPr>
      <w:r w:rsidRPr="004A2CC3">
        <w:rPr>
          <w:color w:val="000000"/>
        </w:rPr>
        <w:t>2. Почему геолог, академик Александр Евгеньевич Ферсман назвал Урал «жемчужиной минерального царства»?</w:t>
      </w:r>
    </w:p>
    <w:p w:rsidR="004A2CC3" w:rsidRPr="004A2CC3" w:rsidRDefault="004A2CC3" w:rsidP="004A2CC3">
      <w:pPr>
        <w:pStyle w:val="a4"/>
        <w:shd w:val="clear" w:color="auto" w:fill="FFFFFF"/>
        <w:spacing w:before="0" w:beforeAutospacing="0" w:after="86" w:afterAutospacing="0"/>
        <w:rPr>
          <w:color w:val="000000"/>
        </w:rPr>
      </w:pPr>
    </w:p>
    <w:p w:rsidR="004A2CC3" w:rsidRPr="004A2CC3" w:rsidRDefault="004A2CC3" w:rsidP="004A2CC3">
      <w:pPr>
        <w:pStyle w:val="a4"/>
        <w:shd w:val="clear" w:color="auto" w:fill="FFFFFF"/>
        <w:spacing w:before="0" w:beforeAutospacing="0" w:after="86" w:afterAutospacing="0"/>
        <w:rPr>
          <w:color w:val="333333"/>
        </w:rPr>
      </w:pPr>
      <w:r w:rsidRPr="004A2CC3">
        <w:rPr>
          <w:color w:val="000000"/>
        </w:rPr>
        <w:lastRenderedPageBreak/>
        <w:t>4.</w:t>
      </w:r>
      <w:r w:rsidRPr="004A2CC3">
        <w:rPr>
          <w:color w:val="333333"/>
        </w:rPr>
        <w:t xml:space="preserve"> Давайте закрепим наши знания. Вам необходимо быть предельно внимательными и найти ошибки в данном тексте:</w:t>
      </w:r>
    </w:p>
    <w:p w:rsidR="004A2CC3" w:rsidRPr="004A2CC3" w:rsidRDefault="004A2CC3" w:rsidP="004A2CC3">
      <w:pPr>
        <w:pStyle w:val="a4"/>
        <w:shd w:val="clear" w:color="auto" w:fill="FFFFFF"/>
        <w:spacing w:before="0" w:beforeAutospacing="0" w:after="86" w:afterAutospacing="0"/>
        <w:rPr>
          <w:color w:val="333333"/>
        </w:rPr>
      </w:pPr>
      <w:r w:rsidRPr="004A2CC3">
        <w:rPr>
          <w:color w:val="333333"/>
        </w:rPr>
        <w:t xml:space="preserve">Уральский экономический район имеет не очень </w:t>
      </w:r>
      <w:proofErr w:type="gramStart"/>
      <w:r w:rsidRPr="004A2CC3">
        <w:rPr>
          <w:color w:val="333333"/>
        </w:rPr>
        <w:t>выгодное</w:t>
      </w:r>
      <w:proofErr w:type="gramEnd"/>
      <w:r w:rsidRPr="004A2CC3">
        <w:rPr>
          <w:color w:val="333333"/>
        </w:rPr>
        <w:t xml:space="preserve"> ЭГП: находится на </w:t>
      </w:r>
      <w:r w:rsidRPr="004A2CC3">
        <w:rPr>
          <w:rStyle w:val="a6"/>
          <w:color w:val="333333"/>
        </w:rPr>
        <w:t>западе </w:t>
      </w:r>
      <w:r w:rsidRPr="004A2CC3">
        <w:rPr>
          <w:color w:val="333333"/>
        </w:rPr>
        <w:t>европейской части России, на юге граничит с </w:t>
      </w:r>
      <w:r w:rsidRPr="004A2CC3">
        <w:rPr>
          <w:rStyle w:val="a6"/>
          <w:color w:val="333333"/>
        </w:rPr>
        <w:t>Киргизией. </w:t>
      </w:r>
      <w:r w:rsidRPr="004A2CC3">
        <w:rPr>
          <w:color w:val="333333"/>
        </w:rPr>
        <w:t>Близость к сырьевым базам азиатской части страны.</w:t>
      </w:r>
    </w:p>
    <w:p w:rsidR="004A2CC3" w:rsidRPr="004A2CC3" w:rsidRDefault="004A2CC3" w:rsidP="004A2CC3">
      <w:pPr>
        <w:pStyle w:val="a4"/>
        <w:shd w:val="clear" w:color="auto" w:fill="FFFFFF"/>
        <w:spacing w:before="0" w:beforeAutospacing="0" w:after="86" w:afterAutospacing="0"/>
        <w:rPr>
          <w:color w:val="333333"/>
        </w:rPr>
      </w:pPr>
      <w:proofErr w:type="gramStart"/>
      <w:r w:rsidRPr="004A2CC3">
        <w:rPr>
          <w:color w:val="333333"/>
        </w:rPr>
        <w:t>В состав УЭР входят две республики (Удмуртия и </w:t>
      </w:r>
      <w:r w:rsidRPr="004A2CC3">
        <w:rPr>
          <w:rStyle w:val="a6"/>
          <w:color w:val="333333"/>
        </w:rPr>
        <w:t>Калмыкия</w:t>
      </w:r>
      <w:r w:rsidRPr="004A2CC3">
        <w:rPr>
          <w:color w:val="333333"/>
        </w:rPr>
        <w:t>), пять областей (Свердловская, </w:t>
      </w:r>
      <w:r w:rsidRPr="004A2CC3">
        <w:rPr>
          <w:rStyle w:val="a6"/>
          <w:color w:val="333333"/>
        </w:rPr>
        <w:t>Пермская,</w:t>
      </w:r>
      <w:r w:rsidRPr="004A2CC3">
        <w:rPr>
          <w:color w:val="333333"/>
        </w:rPr>
        <w:t> Челябинская, Оренбургская, Курганская) и </w:t>
      </w:r>
      <w:r w:rsidRPr="004A2CC3">
        <w:rPr>
          <w:rStyle w:val="a6"/>
          <w:color w:val="333333"/>
        </w:rPr>
        <w:t>Коми-Пермяцкий автономный округ).</w:t>
      </w:r>
      <w:proofErr w:type="gramEnd"/>
    </w:p>
    <w:p w:rsidR="004A2CC3" w:rsidRPr="004A2CC3" w:rsidRDefault="004A2CC3" w:rsidP="004A2CC3">
      <w:pPr>
        <w:pStyle w:val="a4"/>
        <w:shd w:val="clear" w:color="auto" w:fill="FFFFFF"/>
        <w:spacing w:before="0" w:beforeAutospacing="0" w:after="86" w:afterAutospacing="0"/>
        <w:rPr>
          <w:color w:val="333333"/>
        </w:rPr>
      </w:pPr>
      <w:r w:rsidRPr="004A2CC3">
        <w:rPr>
          <w:color w:val="333333"/>
        </w:rPr>
        <w:t>Природные условия Урала в целом </w:t>
      </w:r>
      <w:r w:rsidRPr="004A2CC3">
        <w:rPr>
          <w:rStyle w:val="a6"/>
          <w:color w:val="333333"/>
        </w:rPr>
        <w:t>очень благоприятные</w:t>
      </w:r>
      <w:r w:rsidRPr="004A2CC3">
        <w:rPr>
          <w:color w:val="333333"/>
        </w:rPr>
        <w:t>, </w:t>
      </w:r>
      <w:proofErr w:type="gramStart"/>
      <w:r w:rsidRPr="004A2CC3">
        <w:rPr>
          <w:rStyle w:val="a6"/>
          <w:color w:val="333333"/>
        </w:rPr>
        <w:t>беден</w:t>
      </w:r>
      <w:proofErr w:type="gramEnd"/>
      <w:r w:rsidRPr="004A2CC3">
        <w:rPr>
          <w:color w:val="333333"/>
        </w:rPr>
        <w:t> природными ресурсами, за исключением </w:t>
      </w:r>
      <w:r w:rsidRPr="004A2CC3">
        <w:rPr>
          <w:rStyle w:val="a6"/>
          <w:color w:val="333333"/>
        </w:rPr>
        <w:t>водных.</w:t>
      </w:r>
    </w:p>
    <w:p w:rsidR="004A2CC3" w:rsidRPr="004A2CC3" w:rsidRDefault="004A2CC3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</w:p>
    <w:p w:rsidR="001375A2" w:rsidRPr="004A2CC3" w:rsidRDefault="001375A2" w:rsidP="001375A2">
      <w:pPr>
        <w:pStyle w:val="a4"/>
        <w:shd w:val="clear" w:color="auto" w:fill="FFFFFF"/>
        <w:spacing w:before="0" w:beforeAutospacing="0" w:after="0" w:afterAutospacing="0" w:line="188" w:lineRule="atLeast"/>
        <w:rPr>
          <w:color w:val="000000"/>
        </w:rPr>
      </w:pPr>
    </w:p>
    <w:p w:rsidR="00846DA9" w:rsidRPr="00846DA9" w:rsidRDefault="001375A2" w:rsidP="00846DA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DA9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Pr="00846DA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A2CC3" w:rsidRPr="00846DA9">
        <w:rPr>
          <w:rFonts w:ascii="Times New Roman" w:hAnsi="Times New Roman" w:cs="Times New Roman"/>
          <w:sz w:val="24"/>
          <w:szCs w:val="24"/>
        </w:rPr>
        <w:t>:</w:t>
      </w:r>
      <w:r w:rsidRPr="00846DA9">
        <w:rPr>
          <w:rFonts w:ascii="Times New Roman" w:hAnsi="Times New Roman" w:cs="Times New Roman"/>
          <w:sz w:val="24"/>
          <w:szCs w:val="24"/>
        </w:rPr>
        <w:t xml:space="preserve"> п. 43</w:t>
      </w:r>
      <w:r w:rsidR="00846DA9" w:rsidRPr="00846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Все выполненные задания </w:t>
      </w:r>
      <w:r w:rsidR="004A2CC3" w:rsidRPr="004A2CC3">
        <w:rPr>
          <w:rFonts w:ascii="Times New Roman" w:hAnsi="Times New Roman" w:cs="Times New Roman"/>
          <w:sz w:val="24"/>
          <w:szCs w:val="24"/>
        </w:rPr>
        <w:t xml:space="preserve">напечатайте  в   </w:t>
      </w:r>
      <w:r w:rsidR="004A2CC3" w:rsidRPr="004A2CC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846DA9">
        <w:rPr>
          <w:rFonts w:ascii="Times New Roman" w:hAnsi="Times New Roman" w:cs="Times New Roman"/>
          <w:sz w:val="24"/>
          <w:szCs w:val="24"/>
        </w:rPr>
        <w:t xml:space="preserve">  или сфотографируйте  записи в тетради</w:t>
      </w:r>
      <w:r w:rsidRPr="004A2CC3">
        <w:rPr>
          <w:rFonts w:ascii="Times New Roman" w:hAnsi="Times New Roman" w:cs="Times New Roman"/>
          <w:sz w:val="24"/>
          <w:szCs w:val="24"/>
        </w:rPr>
        <w:t xml:space="preserve"> и присылайте мне на проверку в любой удобной для вас форме на электронную почту</w:t>
      </w:r>
      <w:r w:rsidR="004A2CC3" w:rsidRPr="004A2CC3">
        <w:rPr>
          <w:rFonts w:ascii="Times New Roman" w:hAnsi="Times New Roman" w:cs="Times New Roman"/>
          <w:sz w:val="24"/>
          <w:szCs w:val="24"/>
        </w:rPr>
        <w:t xml:space="preserve">  до 18.00</w:t>
      </w:r>
      <w:r w:rsidRPr="004A2CC3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4A2C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schkola</w:t>
        </w:r>
        <w:r w:rsidRPr="004A2CC3">
          <w:rPr>
            <w:rStyle w:val="a5"/>
            <w:rFonts w:ascii="Times New Roman" w:hAnsi="Times New Roman" w:cs="Times New Roman"/>
            <w:sz w:val="24"/>
            <w:szCs w:val="24"/>
          </w:rPr>
          <w:t>-66@</w:t>
        </w:r>
        <w:r w:rsidRPr="004A2C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4A2CC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A2C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A2" w:rsidRPr="004A2CC3" w:rsidRDefault="001375A2" w:rsidP="001375A2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529" w:rsidRPr="004A2CC3" w:rsidRDefault="00846DA9">
      <w:pPr>
        <w:rPr>
          <w:rFonts w:ascii="Times New Roman" w:hAnsi="Times New Roman" w:cs="Times New Roman"/>
          <w:sz w:val="24"/>
          <w:szCs w:val="24"/>
        </w:rPr>
      </w:pPr>
    </w:p>
    <w:sectPr w:rsidR="00041529" w:rsidRPr="004A2CC3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6708"/>
    <w:multiLevelType w:val="multilevel"/>
    <w:tmpl w:val="BD8E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375A2"/>
    <w:rsid w:val="001375A2"/>
    <w:rsid w:val="004A2CC3"/>
    <w:rsid w:val="00846DA9"/>
    <w:rsid w:val="00910C84"/>
    <w:rsid w:val="00B31FC7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75A2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4A2CC3"/>
    <w:rPr>
      <w:i/>
      <w:iCs/>
    </w:rPr>
  </w:style>
  <w:style w:type="paragraph" w:styleId="a7">
    <w:name w:val="List Paragraph"/>
    <w:basedOn w:val="a"/>
    <w:uiPriority w:val="34"/>
    <w:qFormat/>
    <w:rsid w:val="00846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a-66@list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interneturok.ru/lesson/geografy/9-klass/prirodno-hozjajstvennye-regiony-rossii/uralskiy-region-geograficheskoe-polozhenie-osnovnye-cherty-prirody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T4CTUPCNHN5M-645759840-808</_dlc_DocId>
    <_dlc_DocIdUrl xmlns="c71519f2-859d-46c1-a1b6-2941efed936d">
      <Url>http://edu-sps.koiro.local/chuhloma/jarov/ger/_layouts/15/DocIdRedir.aspx?ID=T4CTUPCNHN5M-645759840-808</Url>
      <Description>T4CTUPCNHN5M-645759840-808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C1752B-8550-4A44-9A34-EDB326701AC0}"/>
</file>

<file path=customXml/itemProps2.xml><?xml version="1.0" encoding="utf-8"?>
<ds:datastoreItem xmlns:ds="http://schemas.openxmlformats.org/officeDocument/2006/customXml" ds:itemID="{A101FE0E-2420-4014-848B-6EBD7B246A07}"/>
</file>

<file path=customXml/itemProps3.xml><?xml version="1.0" encoding="utf-8"?>
<ds:datastoreItem xmlns:ds="http://schemas.openxmlformats.org/officeDocument/2006/customXml" ds:itemID="{98BF163A-598E-4BFC-9B92-8CD4930EBBC1}"/>
</file>

<file path=customXml/itemProps4.xml><?xml version="1.0" encoding="utf-8"?>
<ds:datastoreItem xmlns:ds="http://schemas.openxmlformats.org/officeDocument/2006/customXml" ds:itemID="{86A7046D-148A-4976-A7ED-6AB4EF454A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2020-04-04T11:17:00Z</dcterms:created>
  <dcterms:modified xsi:type="dcterms:W3CDTF">2020-04-04T11:50:00Z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4ef63374-5029-42ae-b122-e6bfc07e7949</vt:lpwstr>
  </property>
</Properties>
</file>