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45934"/>
        <w:docPartObj>
          <w:docPartGallery w:val="Cover Pages"/>
          <w:docPartUnique/>
        </w:docPartObj>
      </w:sdtPr>
      <w:sdtEndPr>
        <w:rPr>
          <w:rFonts w:eastAsiaTheme="minorEastAsia"/>
          <w:color w:val="FFFFFF" w:themeColor="background1"/>
          <w:sz w:val="40"/>
          <w:szCs w:val="40"/>
        </w:rPr>
      </w:sdtEndPr>
      <w:sdtContent>
        <w:p w:rsidR="00C315B6" w:rsidRDefault="008957FF">
          <w:r>
            <w:rPr>
              <w:noProof/>
            </w:rPr>
            <w:pict>
              <v:group id="_x0000_s1044" style="position:absolute;margin-left:17.25pt;margin-top:21.8pt;width:564.1pt;height:798.6pt;z-index:251660288;mso-width-percent:950;mso-height-percent:950;mso-position-horizontal-relative:page;mso-position-vertical-relative:page;mso-width-percent:950;mso-height-percent:950" coordorigin="321,411" coordsize="11600,15018" o:allowincell="f">
                <v:rect id="_x0000_s1045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46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46" inset="18pt,,18pt">
                    <w:txbxContent>
                      <w:p w:rsidR="00C315B6" w:rsidRPr="00C315B6" w:rsidRDefault="00C315B6" w:rsidP="00E4377E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 xml:space="preserve">МКОУ </w:t>
                        </w:r>
                        <w:proofErr w:type="spellStart"/>
                        <w:r>
                          <w:rPr>
                            <w:sz w:val="40"/>
                            <w:szCs w:val="40"/>
                          </w:rPr>
                          <w:t>Жа</w:t>
                        </w:r>
                        <w:r w:rsidR="00E4377E">
                          <w:rPr>
                            <w:sz w:val="40"/>
                            <w:szCs w:val="40"/>
                          </w:rPr>
                          <w:t>ровкая</w:t>
                        </w:r>
                        <w:proofErr w:type="spellEnd"/>
                        <w:r w:rsidR="00E4377E">
                          <w:rPr>
                            <w:sz w:val="40"/>
                            <w:szCs w:val="40"/>
                          </w:rPr>
                          <w:t xml:space="preserve">  основная  школа</w:t>
                        </w:r>
                      </w:p>
                    </w:txbxContent>
                  </v:textbox>
                </v:rect>
                <v:rect id="_x0000_s1047" style="position:absolute;left:354;top:9607;width:2860;height:1073" fillcolor="#943634 [2405]" stroked="f">
                  <v:fill color2="#dfa7a6 [1621]"/>
                </v:rect>
                <v:rect id="_x0000_s1048" style="position:absolute;left:3245;top:9607;width:2860;height:1073" fillcolor="#943634 [2405]" stroked="f">
                  <v:fill color2="#cf7b79 [2421]"/>
                </v:rect>
                <v:rect id="_x0000_s1049" style="position:absolute;left:6137;top:9607;width:2860;height:1073" fillcolor="#943634 [2405]" stroked="f">
                  <v:fill color2="#943634 [2405]"/>
                </v:rect>
                <v:rect id="_x0000_s1050" style="position:absolute;left:9028;top:9607;width:2860;height:1073;v-text-anchor:middle" fillcolor="#943634 [2405]" stroked="f">
                  <v:fill color2="#c4bc96 [2414]"/>
                  <v:textbox style="mso-next-textbox:#_x0000_s1050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  <w:alias w:val="Год"/>
                          <w:id w:val="545956"/>
                          <w:placeholder>
                            <w:docPart w:val="A99EA5B811F9419295C4E0EEFE9513BA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C315B6" w:rsidRDefault="009D2760">
                            <w:pPr>
                              <w:pStyle w:val="a5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  <w:t>2 этап</w:t>
                            </w:r>
                          </w:p>
                        </w:sdtContent>
                      </w:sdt>
                    </w:txbxContent>
                  </v:textbox>
                </v:rect>
                <v:rect id="_x0000_s1051" style="position:absolute;left:354;top:2263;width:8643;height:7316;v-text-anchor:middle" fillcolor="#9bbb59 [3206]" stroked="f">
                  <v:textbox style="mso-next-textbox:#_x0000_s1051" inset="18pt,,18pt">
                    <w:txbxContent>
                      <w:p w:rsidR="00C315B6" w:rsidRDefault="009246CE" w:rsidP="009D2760">
                        <w:pPr>
                          <w:jc w:val="right"/>
                          <w:rPr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9246CE">
                          <w:rPr>
                            <w:rStyle w:val="FontStyle31"/>
                            <w:sz w:val="52"/>
                            <w:szCs w:val="52"/>
                          </w:rPr>
                          <w:pict>
                            <v:shapetype id="_x0000_t136" coordsize="21600,21600" o:spt="136" adj="10800" path="m@7,l@8,m@5,21600l@6,21600e">
                              <v:formulas>
                                <v:f eqn="sum #0 0 10800"/>
                                <v:f eqn="prod #0 2 1"/>
                                <v:f eqn="sum 21600 0 @1"/>
                                <v:f eqn="sum 0 0 @2"/>
                                <v:f eqn="sum 21600 0 @3"/>
                                <v:f eqn="if @0 @3 0"/>
                                <v:f eqn="if @0 21600 @1"/>
                                <v:f eqn="if @0 0 @2"/>
                                <v:f eqn="if @0 @4 21600"/>
                                <v:f eqn="mid @5 @6"/>
                                <v:f eqn="mid @8 @5"/>
                                <v:f eqn="mid @7 @8"/>
                                <v:f eqn="mid @6 @7"/>
                                <v:f eqn="sum @6 0 @5"/>
                              </v:formulas>
                              <v:path textpathok="t" o:connecttype="custom" o:connectlocs="@9,0;@10,10800;@11,21600;@12,10800" o:connectangles="270,180,90,0"/>
                              <v:textpath on="t" fitshape="t"/>
                              <v:handles>
                                <v:h position="#0,bottomRight" xrange="6629,14971"/>
                              </v:handles>
                              <o:lock v:ext="edit" text="t" shapetype="t"/>
                            </v:shapetype>
                            <v:shape id="_x0000_i1033" type="#_x0000_t136" style="width:342.45pt;height:108.9pt" fillcolor="#9400ed" strokecolor="#eaeaea" strokeweight="1pt">
                              <v:fill color2="blue" angle="-90" colors="0 #a603ab;13763f #0819fb;22938f #1a8d48;34079f yellow;47841f #ee3f17;57672f #e81766;1 #a603ab" method="none" type="gradient"/>
                              <v:shadow on="t" type="perspective" color="silver" opacity="52429f" origin="-.5,.5" matrix=",46340f,,.5,,-4768371582e-16"/>
                              <v:textpath style="font-family:&quot;Arial Black&quot;;v-text-kern:t" trim="t" fitpath="t" string="НА  ЗАРЯДКУ —&#10; СТАНОВИСЬ!"/>
                            </v:shape>
                          </w:pict>
                        </w:r>
                        <w:sdt>
                          <w:sdtPr>
                            <w:rPr>
                              <w:rFonts w:asciiTheme="majorHAnsi" w:hAnsiTheme="majorHAnsi" w:cs="Times New Roman"/>
                              <w:b/>
                              <w:bCs/>
                              <w:smallCaps/>
                              <w:dstrike/>
                              <w:shadow/>
                              <w:color w:val="943634" w:themeColor="accent2" w:themeShade="BF"/>
                              <w:sz w:val="40"/>
                              <w:szCs w:val="40"/>
                            </w:rPr>
                            <w:alias w:val="Подзаголовок"/>
                            <w:id w:val="795097966"/>
                            <w:placeholder>
                              <w:docPart w:val="5E0CFB3028474A298EA2510EFADFFD62"/>
                            </w:placeholder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r w:rsidR="00C315B6" w:rsidRPr="00E4377E">
                              <w:rPr>
                                <w:rFonts w:asciiTheme="majorHAnsi" w:hAnsiTheme="majorHAnsi"/>
                                <w:smallCaps/>
                                <w:dstrike/>
                                <w:shadow/>
                                <w:color w:val="943634" w:themeColor="accent2" w:themeShade="BF"/>
                                <w:sz w:val="40"/>
                                <w:szCs w:val="40"/>
                              </w:rPr>
                              <w:t>Команда «Кристалл»</w:t>
                            </w:r>
                            <w:r w:rsidR="00E4377E" w:rsidRPr="00E4377E">
                              <w:rPr>
                                <w:rFonts w:asciiTheme="majorHAnsi" w:hAnsiTheme="majorHAnsi"/>
                                <w:smallCaps/>
                                <w:dstrike/>
                                <w:shadow/>
                                <w:color w:val="943634" w:themeColor="accent2" w:themeShade="BF"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</w:sdtContent>
                        </w:sdt>
                      </w:p>
                    </w:txbxContent>
                  </v:textbox>
                </v:rect>
                <v:rect id="_x0000_s1052" style="position:absolute;left:9028;top:2263;width:2859;height:7316" fillcolor="#dbe5f1 [660]" stroked="f">
                  <v:fill color2="#d4cfb3 [2734]"/>
                </v:rect>
                <v:rect id="_x0000_s1053" style="position:absolute;left:354;top:10710;width:8643;height:3937" fillcolor="#c0504d [3205]" stroked="f">
                  <v:fill color2="#d4cfb3 [2734]"/>
                </v:rect>
                <v:rect id="_x0000_s1054" style="position:absolute;left:9028;top:10710;width:2859;height:3937" fillcolor="#78c0d4 [2424]" stroked="f">
                  <v:fill color2="#d4cfb3 [2734]"/>
                </v:rect>
                <v:rect id="_x0000_s1055" style="position:absolute;left:354;top:14677;width:11527;height:716;v-text-anchor:middle" fillcolor="#943634 [2405]" stroked="f">
                  <v:textbox style="mso-next-textbox:#_x0000_s1055">
                    <w:txbxContent>
                      <w:sdt>
                        <w:sdtPr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alias w:val="Адрес"/>
                          <w:id w:val="545958"/>
                          <w:placeholder>
                            <w:docPart w:val="D5704DF88EE94795A21AF2280534FBF7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C315B6" w:rsidRDefault="008957FF">
                            <w:pPr>
                              <w:pStyle w:val="a5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*****************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C315B6" w:rsidRDefault="00C315B6"/>
        <w:p w:rsidR="00C315B6" w:rsidRDefault="00C315B6">
          <w:pPr>
            <w:rPr>
              <w:rFonts w:eastAsiaTheme="minorEastAsia"/>
              <w:color w:val="FFFFFF" w:themeColor="background1"/>
              <w:sz w:val="40"/>
              <w:szCs w:val="40"/>
            </w:rPr>
          </w:pPr>
          <w:r>
            <w:rPr>
              <w:rFonts w:eastAsiaTheme="minorEastAsia"/>
              <w:color w:val="FFFFFF" w:themeColor="background1"/>
              <w:sz w:val="40"/>
              <w:szCs w:val="40"/>
            </w:rPr>
            <w:br w:type="page"/>
          </w:r>
        </w:p>
      </w:sdtContent>
    </w:sdt>
    <w:p w:rsidR="008957FF" w:rsidRDefault="008957FF" w:rsidP="005B6064">
      <w:pPr>
        <w:pStyle w:val="Style14"/>
        <w:widowControl/>
        <w:spacing w:line="240" w:lineRule="auto"/>
        <w:ind w:firstLine="567"/>
        <w:rPr>
          <w:rStyle w:val="FontStyle28"/>
          <w:rFonts w:ascii="Times New Roman" w:hAnsi="Times New Roman"/>
          <w:spacing w:val="-10"/>
          <w:sz w:val="32"/>
          <w:szCs w:val="32"/>
        </w:rPr>
      </w:pPr>
    </w:p>
    <w:p w:rsidR="008957FF" w:rsidRDefault="008957FF" w:rsidP="005B6064">
      <w:pPr>
        <w:pStyle w:val="Style14"/>
        <w:widowControl/>
        <w:spacing w:line="240" w:lineRule="auto"/>
        <w:ind w:firstLine="567"/>
        <w:rPr>
          <w:rStyle w:val="FontStyle28"/>
          <w:rFonts w:ascii="Times New Roman" w:hAnsi="Times New Roman"/>
          <w:spacing w:val="-10"/>
          <w:sz w:val="32"/>
          <w:szCs w:val="32"/>
        </w:rPr>
      </w:pPr>
    </w:p>
    <w:p w:rsidR="009D2760" w:rsidRPr="005B6064" w:rsidRDefault="009D2760" w:rsidP="005B6064">
      <w:pPr>
        <w:pStyle w:val="Style14"/>
        <w:widowControl/>
        <w:spacing w:line="240" w:lineRule="auto"/>
        <w:ind w:firstLine="567"/>
        <w:rPr>
          <w:rStyle w:val="FontStyle28"/>
          <w:rFonts w:ascii="Times New Roman" w:hAnsi="Times New Roman"/>
          <w:spacing w:val="-10"/>
          <w:sz w:val="32"/>
          <w:szCs w:val="32"/>
        </w:rPr>
      </w:pPr>
      <w:r w:rsidRPr="005B6064">
        <w:rPr>
          <w:rStyle w:val="FontStyle28"/>
          <w:rFonts w:ascii="Times New Roman" w:hAnsi="Times New Roman"/>
          <w:spacing w:val="-10"/>
          <w:sz w:val="32"/>
          <w:szCs w:val="32"/>
        </w:rPr>
        <w:t>Давайте</w:t>
      </w:r>
      <w:r w:rsidRPr="005B6064">
        <w:rPr>
          <w:rStyle w:val="FontStyle28"/>
          <w:rFonts w:ascii="Times New Roman" w:hAnsi="Times New Roman"/>
          <w:sz w:val="32"/>
          <w:szCs w:val="32"/>
        </w:rPr>
        <w:t xml:space="preserve"> </w:t>
      </w:r>
      <w:r w:rsidRPr="005B6064">
        <w:rPr>
          <w:rStyle w:val="FontStyle28"/>
          <w:rFonts w:ascii="Times New Roman" w:hAnsi="Times New Roman"/>
          <w:spacing w:val="-10"/>
          <w:sz w:val="32"/>
          <w:szCs w:val="32"/>
        </w:rPr>
        <w:t>подумаем,</w:t>
      </w:r>
      <w:r w:rsidRPr="005B6064">
        <w:rPr>
          <w:rStyle w:val="FontStyle28"/>
          <w:rFonts w:ascii="Times New Roman" w:hAnsi="Times New Roman"/>
          <w:sz w:val="32"/>
          <w:szCs w:val="32"/>
        </w:rPr>
        <w:t xml:space="preserve"> </w:t>
      </w:r>
      <w:r w:rsidRPr="005B6064">
        <w:rPr>
          <w:rStyle w:val="FontStyle28"/>
          <w:rFonts w:ascii="Times New Roman" w:hAnsi="Times New Roman"/>
          <w:spacing w:val="-10"/>
          <w:sz w:val="32"/>
          <w:szCs w:val="32"/>
        </w:rPr>
        <w:t>какую</w:t>
      </w:r>
      <w:r w:rsidRPr="005B6064">
        <w:rPr>
          <w:rStyle w:val="FontStyle28"/>
          <w:rFonts w:ascii="Times New Roman" w:hAnsi="Times New Roman"/>
          <w:sz w:val="32"/>
          <w:szCs w:val="32"/>
        </w:rPr>
        <w:t xml:space="preserve"> </w:t>
      </w:r>
      <w:r w:rsidRPr="005B6064">
        <w:rPr>
          <w:rStyle w:val="FontStyle28"/>
          <w:rFonts w:ascii="Times New Roman" w:hAnsi="Times New Roman"/>
          <w:spacing w:val="-10"/>
          <w:sz w:val="32"/>
          <w:szCs w:val="32"/>
        </w:rPr>
        <w:t>пользу</w:t>
      </w:r>
      <w:r w:rsidRPr="005B6064">
        <w:rPr>
          <w:rStyle w:val="FontStyle28"/>
          <w:rFonts w:ascii="Times New Roman" w:hAnsi="Times New Roman"/>
          <w:sz w:val="32"/>
          <w:szCs w:val="32"/>
        </w:rPr>
        <w:t xml:space="preserve"> </w:t>
      </w:r>
      <w:r w:rsidRPr="005B6064">
        <w:rPr>
          <w:rStyle w:val="FontStyle28"/>
          <w:rFonts w:ascii="Times New Roman" w:hAnsi="Times New Roman"/>
          <w:spacing w:val="-10"/>
          <w:sz w:val="32"/>
          <w:szCs w:val="32"/>
        </w:rPr>
        <w:t>приносит утренняя</w:t>
      </w:r>
      <w:r w:rsidRPr="005B6064">
        <w:rPr>
          <w:rStyle w:val="FontStyle28"/>
          <w:rFonts w:ascii="Times New Roman" w:hAnsi="Times New Roman"/>
          <w:sz w:val="32"/>
          <w:szCs w:val="32"/>
        </w:rPr>
        <w:t xml:space="preserve"> </w:t>
      </w:r>
      <w:r w:rsidRPr="005B6064">
        <w:rPr>
          <w:rStyle w:val="FontStyle28"/>
          <w:rFonts w:ascii="Times New Roman" w:hAnsi="Times New Roman"/>
          <w:spacing w:val="-10"/>
          <w:sz w:val="32"/>
          <w:szCs w:val="32"/>
        </w:rPr>
        <w:t>зарядка.</w:t>
      </w:r>
    </w:p>
    <w:p w:rsidR="005B6064" w:rsidRDefault="009D2760" w:rsidP="009D2760">
      <w:pPr>
        <w:pStyle w:val="Style7"/>
        <w:widowControl/>
        <w:spacing w:line="240" w:lineRule="auto"/>
        <w:ind w:firstLine="567"/>
        <w:rPr>
          <w:rStyle w:val="FontStyle29"/>
          <w:sz w:val="36"/>
          <w:szCs w:val="36"/>
        </w:rPr>
      </w:pPr>
      <w:r w:rsidRPr="005B6064">
        <w:rPr>
          <w:rStyle w:val="FontStyle29"/>
          <w:sz w:val="36"/>
          <w:szCs w:val="36"/>
        </w:rPr>
        <w:t>Верно!</w:t>
      </w:r>
    </w:p>
    <w:p w:rsidR="009D2760" w:rsidRPr="005B6064" w:rsidRDefault="009D2760" w:rsidP="009D2760">
      <w:pPr>
        <w:pStyle w:val="Style7"/>
        <w:widowControl/>
        <w:spacing w:line="240" w:lineRule="auto"/>
        <w:ind w:firstLine="567"/>
        <w:rPr>
          <w:rStyle w:val="FontStyle29"/>
          <w:sz w:val="36"/>
          <w:szCs w:val="36"/>
        </w:rPr>
      </w:pPr>
      <w:r w:rsidRPr="005B6064">
        <w:rPr>
          <w:rStyle w:val="FontStyle29"/>
          <w:sz w:val="36"/>
          <w:szCs w:val="36"/>
        </w:rPr>
        <w:t xml:space="preserve"> Она прогоняет сон, дарит нам бодрое и хорошее настроение, укрепляет мышцы, закаляет наше здоровье.</w:t>
      </w:r>
    </w:p>
    <w:p w:rsidR="009D2760" w:rsidRPr="005B6064" w:rsidRDefault="009D2760">
      <w:pPr>
        <w:rPr>
          <w:rFonts w:ascii="Times New Roman" w:hAnsi="Times New Roman" w:cs="Times New Roman"/>
          <w:sz w:val="36"/>
          <w:szCs w:val="36"/>
        </w:rPr>
      </w:pPr>
    </w:p>
    <w:p w:rsidR="00C7578C" w:rsidRPr="009D2760" w:rsidRDefault="00DF02DE" w:rsidP="00C757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2760">
        <w:rPr>
          <w:rFonts w:ascii="Times New Roman" w:hAnsi="Times New Roman" w:cs="Times New Roman"/>
          <w:b/>
          <w:i/>
          <w:sz w:val="28"/>
          <w:szCs w:val="28"/>
        </w:rPr>
        <w:t xml:space="preserve">Прежде  чем  разработать  комплекс  утренней  гимнастики </w:t>
      </w:r>
    </w:p>
    <w:p w:rsidR="00DF02DE" w:rsidRPr="009D2760" w:rsidRDefault="00DF02DE" w:rsidP="00C757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2760">
        <w:rPr>
          <w:rFonts w:ascii="Times New Roman" w:hAnsi="Times New Roman" w:cs="Times New Roman"/>
          <w:b/>
          <w:i/>
          <w:sz w:val="28"/>
          <w:szCs w:val="28"/>
        </w:rPr>
        <w:t xml:space="preserve"> мы  изучили  основные  правила:</w:t>
      </w:r>
    </w:p>
    <w:p w:rsidR="005B6064" w:rsidRDefault="005B6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Комплекс  утренней зарядки  должен  состоять  из 8   упражнений.</w:t>
      </w:r>
    </w:p>
    <w:p w:rsidR="00DF02DE" w:rsidRPr="009D2760" w:rsidRDefault="005B6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02DE" w:rsidRPr="009D2760">
        <w:rPr>
          <w:rFonts w:ascii="Times New Roman" w:hAnsi="Times New Roman" w:cs="Times New Roman"/>
          <w:sz w:val="28"/>
          <w:szCs w:val="28"/>
        </w:rPr>
        <w:t>.Утренняя  зарядка  должна  сочетаться  с  бегом, ходьбой</w:t>
      </w:r>
      <w:proofErr w:type="gramStart"/>
      <w:r w:rsidR="00DF02DE" w:rsidRPr="009D2760">
        <w:rPr>
          <w:rFonts w:ascii="Times New Roman" w:hAnsi="Times New Roman" w:cs="Times New Roman"/>
          <w:sz w:val="28"/>
          <w:szCs w:val="28"/>
        </w:rPr>
        <w:t xml:space="preserve"> </w:t>
      </w:r>
      <w:r w:rsidR="00C7578C" w:rsidRPr="009D27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7578C" w:rsidRPr="009D2760">
        <w:rPr>
          <w:rFonts w:ascii="Times New Roman" w:hAnsi="Times New Roman" w:cs="Times New Roman"/>
          <w:sz w:val="28"/>
          <w:szCs w:val="28"/>
        </w:rPr>
        <w:t>плаванием, метение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7578C" w:rsidRPr="009D2760">
        <w:rPr>
          <w:rFonts w:ascii="Times New Roman" w:hAnsi="Times New Roman" w:cs="Times New Roman"/>
          <w:sz w:val="28"/>
          <w:szCs w:val="28"/>
        </w:rPr>
        <w:t>, лазание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7578C" w:rsidRPr="009D2760">
        <w:rPr>
          <w:rFonts w:ascii="Times New Roman" w:hAnsi="Times New Roman" w:cs="Times New Roman"/>
          <w:sz w:val="28"/>
          <w:szCs w:val="28"/>
        </w:rPr>
        <w:t>, поднятие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7578C" w:rsidRPr="009D2760">
        <w:rPr>
          <w:rFonts w:ascii="Times New Roman" w:hAnsi="Times New Roman" w:cs="Times New Roman"/>
          <w:sz w:val="28"/>
          <w:szCs w:val="28"/>
        </w:rPr>
        <w:t xml:space="preserve"> и перенос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C7578C" w:rsidRPr="009D2760">
        <w:rPr>
          <w:rFonts w:ascii="Times New Roman" w:hAnsi="Times New Roman" w:cs="Times New Roman"/>
          <w:sz w:val="28"/>
          <w:szCs w:val="28"/>
        </w:rPr>
        <w:t xml:space="preserve"> предметов, катание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C7578C" w:rsidRPr="009D2760">
        <w:rPr>
          <w:rFonts w:ascii="Times New Roman" w:hAnsi="Times New Roman" w:cs="Times New Roman"/>
          <w:sz w:val="28"/>
          <w:szCs w:val="28"/>
        </w:rPr>
        <w:t xml:space="preserve"> на коньках, хождение</w:t>
      </w:r>
      <w:r>
        <w:rPr>
          <w:rFonts w:ascii="Times New Roman" w:hAnsi="Times New Roman" w:cs="Times New Roman"/>
          <w:sz w:val="28"/>
          <w:szCs w:val="28"/>
        </w:rPr>
        <w:t>м  на  лыжах, ездой</w:t>
      </w:r>
      <w:r w:rsidR="00C7578C" w:rsidRPr="009D2760">
        <w:rPr>
          <w:rFonts w:ascii="Times New Roman" w:hAnsi="Times New Roman" w:cs="Times New Roman"/>
          <w:sz w:val="28"/>
          <w:szCs w:val="28"/>
        </w:rPr>
        <w:t xml:space="preserve">  на велосипеде  и т.д.</w:t>
      </w:r>
    </w:p>
    <w:p w:rsidR="00DF02DE" w:rsidRPr="009D2760" w:rsidRDefault="00DF02DE">
      <w:pPr>
        <w:rPr>
          <w:rFonts w:ascii="Times New Roman" w:hAnsi="Times New Roman" w:cs="Times New Roman"/>
          <w:sz w:val="28"/>
          <w:szCs w:val="28"/>
        </w:rPr>
      </w:pPr>
      <w:r w:rsidRPr="009D2760">
        <w:rPr>
          <w:rFonts w:ascii="Times New Roman" w:hAnsi="Times New Roman" w:cs="Times New Roman"/>
          <w:sz w:val="28"/>
          <w:szCs w:val="28"/>
        </w:rPr>
        <w:t>2.Необходимо  соблюдать  определенную  последовательность  упражнений зарядки:</w:t>
      </w:r>
    </w:p>
    <w:p w:rsidR="00DF02DE" w:rsidRPr="009D2760" w:rsidRDefault="00C7578C">
      <w:pPr>
        <w:rPr>
          <w:rFonts w:ascii="Times New Roman" w:hAnsi="Times New Roman" w:cs="Times New Roman"/>
          <w:sz w:val="28"/>
          <w:szCs w:val="28"/>
        </w:rPr>
      </w:pPr>
      <w:r w:rsidRPr="009D2760">
        <w:rPr>
          <w:rFonts w:ascii="Times New Roman" w:hAnsi="Times New Roman" w:cs="Times New Roman"/>
          <w:sz w:val="28"/>
          <w:szCs w:val="28"/>
        </w:rPr>
        <w:t xml:space="preserve">- </w:t>
      </w:r>
      <w:r w:rsidR="00147EBB" w:rsidRPr="009D2760">
        <w:rPr>
          <w:rFonts w:ascii="Times New Roman" w:hAnsi="Times New Roman" w:cs="Times New Roman"/>
          <w:sz w:val="28"/>
          <w:szCs w:val="28"/>
        </w:rPr>
        <w:t>п</w:t>
      </w:r>
      <w:r w:rsidR="00DF02DE" w:rsidRPr="009D2760">
        <w:rPr>
          <w:rFonts w:ascii="Times New Roman" w:hAnsi="Times New Roman" w:cs="Times New Roman"/>
          <w:sz w:val="28"/>
          <w:szCs w:val="28"/>
        </w:rPr>
        <w:t>отягивание;</w:t>
      </w:r>
    </w:p>
    <w:p w:rsidR="00DF02DE" w:rsidRPr="009D2760" w:rsidRDefault="00C7578C">
      <w:pPr>
        <w:rPr>
          <w:rFonts w:ascii="Times New Roman" w:hAnsi="Times New Roman" w:cs="Times New Roman"/>
          <w:sz w:val="28"/>
          <w:szCs w:val="28"/>
        </w:rPr>
      </w:pPr>
      <w:r w:rsidRPr="009D2760">
        <w:rPr>
          <w:rFonts w:ascii="Times New Roman" w:hAnsi="Times New Roman" w:cs="Times New Roman"/>
          <w:sz w:val="28"/>
          <w:szCs w:val="28"/>
        </w:rPr>
        <w:t xml:space="preserve">- </w:t>
      </w:r>
      <w:r w:rsidR="00147EBB" w:rsidRPr="009D2760">
        <w:rPr>
          <w:rFonts w:ascii="Times New Roman" w:hAnsi="Times New Roman" w:cs="Times New Roman"/>
          <w:sz w:val="28"/>
          <w:szCs w:val="28"/>
        </w:rPr>
        <w:t>у</w:t>
      </w:r>
      <w:r w:rsidR="00DF02DE" w:rsidRPr="009D2760">
        <w:rPr>
          <w:rFonts w:ascii="Times New Roman" w:hAnsi="Times New Roman" w:cs="Times New Roman"/>
          <w:sz w:val="28"/>
          <w:szCs w:val="28"/>
        </w:rPr>
        <w:t>пражнения для рук и плечевого  пояса</w:t>
      </w:r>
      <w:r w:rsidRPr="009D2760">
        <w:rPr>
          <w:rFonts w:ascii="Times New Roman" w:hAnsi="Times New Roman" w:cs="Times New Roman"/>
          <w:sz w:val="28"/>
          <w:szCs w:val="28"/>
        </w:rPr>
        <w:t>;</w:t>
      </w:r>
    </w:p>
    <w:p w:rsidR="00DF02DE" w:rsidRPr="009D2760" w:rsidRDefault="00C7578C">
      <w:pPr>
        <w:rPr>
          <w:rFonts w:ascii="Times New Roman" w:hAnsi="Times New Roman" w:cs="Times New Roman"/>
          <w:sz w:val="28"/>
          <w:szCs w:val="28"/>
        </w:rPr>
      </w:pPr>
      <w:r w:rsidRPr="009D2760">
        <w:rPr>
          <w:rFonts w:ascii="Times New Roman" w:hAnsi="Times New Roman" w:cs="Times New Roman"/>
          <w:sz w:val="28"/>
          <w:szCs w:val="28"/>
        </w:rPr>
        <w:t xml:space="preserve">- </w:t>
      </w:r>
      <w:r w:rsidR="00147EBB" w:rsidRPr="009D2760">
        <w:rPr>
          <w:rFonts w:ascii="Times New Roman" w:hAnsi="Times New Roman" w:cs="Times New Roman"/>
          <w:sz w:val="28"/>
          <w:szCs w:val="28"/>
        </w:rPr>
        <w:t>д</w:t>
      </w:r>
      <w:r w:rsidR="00DF02DE" w:rsidRPr="009D2760">
        <w:rPr>
          <w:rFonts w:ascii="Times New Roman" w:hAnsi="Times New Roman" w:cs="Times New Roman"/>
          <w:sz w:val="28"/>
          <w:szCs w:val="28"/>
        </w:rPr>
        <w:t>ля туловища</w:t>
      </w:r>
      <w:r w:rsidRPr="009D2760">
        <w:rPr>
          <w:rFonts w:ascii="Times New Roman" w:hAnsi="Times New Roman" w:cs="Times New Roman"/>
          <w:sz w:val="28"/>
          <w:szCs w:val="28"/>
        </w:rPr>
        <w:t>;</w:t>
      </w:r>
    </w:p>
    <w:p w:rsidR="00DF02DE" w:rsidRPr="009D2760" w:rsidRDefault="00C7578C">
      <w:pPr>
        <w:rPr>
          <w:rFonts w:ascii="Times New Roman" w:hAnsi="Times New Roman" w:cs="Times New Roman"/>
          <w:sz w:val="28"/>
          <w:szCs w:val="28"/>
        </w:rPr>
      </w:pPr>
      <w:r w:rsidRPr="009D2760">
        <w:rPr>
          <w:rFonts w:ascii="Times New Roman" w:hAnsi="Times New Roman" w:cs="Times New Roman"/>
          <w:sz w:val="28"/>
          <w:szCs w:val="28"/>
        </w:rPr>
        <w:t xml:space="preserve">- </w:t>
      </w:r>
      <w:r w:rsidR="00147EBB" w:rsidRPr="009D2760">
        <w:rPr>
          <w:rFonts w:ascii="Times New Roman" w:hAnsi="Times New Roman" w:cs="Times New Roman"/>
          <w:sz w:val="28"/>
          <w:szCs w:val="28"/>
        </w:rPr>
        <w:t>д</w:t>
      </w:r>
      <w:r w:rsidR="00DF02DE" w:rsidRPr="009D2760">
        <w:rPr>
          <w:rFonts w:ascii="Times New Roman" w:hAnsi="Times New Roman" w:cs="Times New Roman"/>
          <w:sz w:val="28"/>
          <w:szCs w:val="28"/>
        </w:rPr>
        <w:t>ля ног</w:t>
      </w:r>
      <w:r w:rsidRPr="009D2760">
        <w:rPr>
          <w:rFonts w:ascii="Times New Roman" w:hAnsi="Times New Roman" w:cs="Times New Roman"/>
          <w:sz w:val="28"/>
          <w:szCs w:val="28"/>
        </w:rPr>
        <w:t>;</w:t>
      </w:r>
    </w:p>
    <w:p w:rsidR="00DF02DE" w:rsidRPr="009D2760" w:rsidRDefault="00C7578C">
      <w:pPr>
        <w:rPr>
          <w:rFonts w:ascii="Times New Roman" w:hAnsi="Times New Roman" w:cs="Times New Roman"/>
          <w:sz w:val="28"/>
          <w:szCs w:val="28"/>
        </w:rPr>
      </w:pPr>
      <w:r w:rsidRPr="009D2760">
        <w:rPr>
          <w:rFonts w:ascii="Times New Roman" w:hAnsi="Times New Roman" w:cs="Times New Roman"/>
          <w:sz w:val="28"/>
          <w:szCs w:val="28"/>
        </w:rPr>
        <w:t xml:space="preserve">- </w:t>
      </w:r>
      <w:r w:rsidR="00147EBB" w:rsidRPr="009D2760">
        <w:rPr>
          <w:rFonts w:ascii="Times New Roman" w:hAnsi="Times New Roman" w:cs="Times New Roman"/>
          <w:sz w:val="28"/>
          <w:szCs w:val="28"/>
        </w:rPr>
        <w:t>п</w:t>
      </w:r>
      <w:r w:rsidR="00DF02DE" w:rsidRPr="009D2760">
        <w:rPr>
          <w:rFonts w:ascii="Times New Roman" w:hAnsi="Times New Roman" w:cs="Times New Roman"/>
          <w:sz w:val="28"/>
          <w:szCs w:val="28"/>
        </w:rPr>
        <w:t>рыжки</w:t>
      </w:r>
      <w:r w:rsidRPr="009D2760">
        <w:rPr>
          <w:rFonts w:ascii="Times New Roman" w:hAnsi="Times New Roman" w:cs="Times New Roman"/>
          <w:sz w:val="28"/>
          <w:szCs w:val="28"/>
        </w:rPr>
        <w:t>;</w:t>
      </w:r>
      <w:r w:rsidR="00DF02DE" w:rsidRPr="009D27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02DE" w:rsidRPr="009D2760" w:rsidRDefault="00C7578C">
      <w:pPr>
        <w:rPr>
          <w:rFonts w:ascii="Times New Roman" w:hAnsi="Times New Roman" w:cs="Times New Roman"/>
          <w:sz w:val="28"/>
          <w:szCs w:val="28"/>
        </w:rPr>
      </w:pPr>
      <w:r w:rsidRPr="009D2760">
        <w:rPr>
          <w:rFonts w:ascii="Times New Roman" w:hAnsi="Times New Roman" w:cs="Times New Roman"/>
          <w:sz w:val="28"/>
          <w:szCs w:val="28"/>
        </w:rPr>
        <w:t xml:space="preserve">- </w:t>
      </w:r>
      <w:r w:rsidR="00147EBB" w:rsidRPr="009D2760">
        <w:rPr>
          <w:rFonts w:ascii="Times New Roman" w:hAnsi="Times New Roman" w:cs="Times New Roman"/>
          <w:sz w:val="28"/>
          <w:szCs w:val="28"/>
        </w:rPr>
        <w:t>б</w:t>
      </w:r>
      <w:r w:rsidR="00DF02DE" w:rsidRPr="009D2760">
        <w:rPr>
          <w:rFonts w:ascii="Times New Roman" w:hAnsi="Times New Roman" w:cs="Times New Roman"/>
          <w:sz w:val="28"/>
          <w:szCs w:val="28"/>
        </w:rPr>
        <w:t>ег на месте</w:t>
      </w:r>
      <w:r w:rsidRPr="009D2760">
        <w:rPr>
          <w:rFonts w:ascii="Times New Roman" w:hAnsi="Times New Roman" w:cs="Times New Roman"/>
          <w:sz w:val="28"/>
          <w:szCs w:val="28"/>
        </w:rPr>
        <w:t>.</w:t>
      </w:r>
    </w:p>
    <w:p w:rsidR="005B6064" w:rsidRDefault="00DF02DE">
      <w:pPr>
        <w:rPr>
          <w:rFonts w:ascii="Times New Roman" w:hAnsi="Times New Roman" w:cs="Times New Roman"/>
          <w:sz w:val="28"/>
          <w:szCs w:val="28"/>
        </w:rPr>
      </w:pPr>
      <w:r w:rsidRPr="009D2760">
        <w:rPr>
          <w:rFonts w:ascii="Times New Roman" w:hAnsi="Times New Roman" w:cs="Times New Roman"/>
          <w:sz w:val="28"/>
          <w:szCs w:val="28"/>
        </w:rPr>
        <w:t>3.Пульс во время  зарядки достигает 90 ударов  в минуту</w:t>
      </w:r>
      <w:r w:rsidR="00C7578C" w:rsidRPr="009D2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2DE" w:rsidRPr="009D2760" w:rsidRDefault="005B6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7578C" w:rsidRPr="009D2760">
        <w:rPr>
          <w:rFonts w:ascii="Times New Roman" w:hAnsi="Times New Roman" w:cs="Times New Roman"/>
          <w:sz w:val="28"/>
          <w:szCs w:val="28"/>
        </w:rPr>
        <w:t>(восстанавливается за 3-5 минут).</w:t>
      </w:r>
    </w:p>
    <w:p w:rsidR="00C7578C" w:rsidRPr="009D2760" w:rsidRDefault="00C7578C">
      <w:pPr>
        <w:rPr>
          <w:rFonts w:ascii="Times New Roman" w:hAnsi="Times New Roman" w:cs="Times New Roman"/>
          <w:sz w:val="28"/>
          <w:szCs w:val="28"/>
        </w:rPr>
      </w:pPr>
      <w:r w:rsidRPr="009D2760">
        <w:rPr>
          <w:rFonts w:ascii="Times New Roman" w:hAnsi="Times New Roman" w:cs="Times New Roman"/>
          <w:sz w:val="28"/>
          <w:szCs w:val="28"/>
        </w:rPr>
        <w:t>4.Костюм должен быть легким, не стеснять движения.</w:t>
      </w:r>
    </w:p>
    <w:p w:rsidR="009E241E" w:rsidRPr="009D2760" w:rsidRDefault="009E241E">
      <w:pPr>
        <w:rPr>
          <w:rFonts w:ascii="Times New Roman" w:hAnsi="Times New Roman" w:cs="Times New Roman"/>
          <w:sz w:val="28"/>
          <w:szCs w:val="28"/>
        </w:rPr>
      </w:pPr>
      <w:r w:rsidRPr="009D2760">
        <w:rPr>
          <w:rFonts w:ascii="Times New Roman" w:hAnsi="Times New Roman" w:cs="Times New Roman"/>
          <w:sz w:val="28"/>
          <w:szCs w:val="28"/>
        </w:rPr>
        <w:t>5.Утренняя зарядка  должна  проходить  в хорошо  проветриваемом  помещении, желательно  при  открытой  форточке  или  на  свежем  воздухе.</w:t>
      </w:r>
    </w:p>
    <w:p w:rsidR="00C7578C" w:rsidRPr="009D2760" w:rsidRDefault="00C7578C">
      <w:pPr>
        <w:rPr>
          <w:rFonts w:ascii="Times New Roman" w:hAnsi="Times New Roman" w:cs="Times New Roman"/>
          <w:sz w:val="28"/>
          <w:szCs w:val="28"/>
        </w:rPr>
      </w:pPr>
      <w:r w:rsidRPr="009D2760">
        <w:rPr>
          <w:rFonts w:ascii="Times New Roman" w:hAnsi="Times New Roman" w:cs="Times New Roman"/>
          <w:sz w:val="28"/>
          <w:szCs w:val="28"/>
        </w:rPr>
        <w:t>5.Через 7-10  дней  комплекс  упражнений  должен  меняться.</w:t>
      </w:r>
    </w:p>
    <w:p w:rsidR="00DF02DE" w:rsidRPr="009D2760" w:rsidRDefault="00DF02DE">
      <w:pPr>
        <w:rPr>
          <w:rFonts w:ascii="Times New Roman" w:hAnsi="Times New Roman" w:cs="Times New Roman"/>
          <w:sz w:val="28"/>
          <w:szCs w:val="28"/>
        </w:rPr>
      </w:pPr>
    </w:p>
    <w:p w:rsidR="006433AE" w:rsidRPr="009D2760" w:rsidRDefault="006433AE">
      <w:pPr>
        <w:rPr>
          <w:rFonts w:ascii="Times New Roman" w:hAnsi="Times New Roman" w:cs="Times New Roman"/>
          <w:sz w:val="28"/>
          <w:szCs w:val="28"/>
        </w:rPr>
      </w:pPr>
    </w:p>
    <w:p w:rsidR="006433AE" w:rsidRPr="009D2760" w:rsidRDefault="006433AE">
      <w:pPr>
        <w:rPr>
          <w:rFonts w:ascii="Times New Roman" w:hAnsi="Times New Roman" w:cs="Times New Roman"/>
          <w:sz w:val="28"/>
          <w:szCs w:val="28"/>
        </w:rPr>
      </w:pPr>
    </w:p>
    <w:p w:rsidR="00147EBB" w:rsidRPr="005B6064" w:rsidRDefault="00F10EA2" w:rsidP="00147E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6064">
        <w:rPr>
          <w:rFonts w:ascii="Times New Roman" w:hAnsi="Times New Roman" w:cs="Times New Roman"/>
          <w:b/>
          <w:sz w:val="32"/>
          <w:szCs w:val="32"/>
        </w:rPr>
        <w:t xml:space="preserve">Упражнения  для  утренней  зарядки </w:t>
      </w:r>
    </w:p>
    <w:p w:rsidR="002B0C95" w:rsidRPr="005B6064" w:rsidRDefault="009E241E" w:rsidP="00147E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6064">
        <w:rPr>
          <w:rFonts w:ascii="Times New Roman" w:hAnsi="Times New Roman" w:cs="Times New Roman"/>
          <w:b/>
          <w:sz w:val="32"/>
          <w:szCs w:val="32"/>
        </w:rPr>
        <w:t xml:space="preserve"> для  детей  11-14  лет</w:t>
      </w:r>
    </w:p>
    <w:p w:rsidR="009E241E" w:rsidRPr="005B6064" w:rsidRDefault="009E241E" w:rsidP="00147E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6064">
        <w:rPr>
          <w:rFonts w:ascii="Times New Roman" w:hAnsi="Times New Roman" w:cs="Times New Roman"/>
          <w:b/>
          <w:sz w:val="32"/>
          <w:szCs w:val="32"/>
        </w:rPr>
        <w:t>в помещении.</w:t>
      </w:r>
    </w:p>
    <w:p w:rsidR="00F10EA2" w:rsidRPr="00C7578C" w:rsidRDefault="00F10EA2">
      <w:pPr>
        <w:rPr>
          <w:sz w:val="28"/>
          <w:szCs w:val="28"/>
        </w:rPr>
      </w:pPr>
      <w:r w:rsidRPr="00C7578C">
        <w:rPr>
          <w:b/>
          <w:sz w:val="28"/>
          <w:szCs w:val="28"/>
        </w:rPr>
        <w:t>1</w:t>
      </w:r>
      <w:r w:rsidRPr="00C7578C">
        <w:rPr>
          <w:sz w:val="28"/>
          <w:szCs w:val="28"/>
        </w:rPr>
        <w:t>.Исходное  положени</w:t>
      </w:r>
      <w:r w:rsidR="009E241E" w:rsidRPr="00C7578C">
        <w:rPr>
          <w:sz w:val="28"/>
          <w:szCs w:val="28"/>
        </w:rPr>
        <w:t>е -</w:t>
      </w:r>
      <w:r w:rsidRPr="00C7578C">
        <w:rPr>
          <w:sz w:val="28"/>
          <w:szCs w:val="28"/>
        </w:rPr>
        <w:t xml:space="preserve"> основная  стойка.1.Поднять  руки  в  стороны  вверх  и  сжать  пальцы  в  кулаки </w:t>
      </w:r>
      <w:proofErr w:type="gramStart"/>
      <w:r w:rsidRPr="00C7578C">
        <w:rPr>
          <w:sz w:val="28"/>
          <w:szCs w:val="28"/>
        </w:rPr>
        <w:t xml:space="preserve">( </w:t>
      </w:r>
      <w:proofErr w:type="gramEnd"/>
      <w:r w:rsidRPr="00C7578C">
        <w:rPr>
          <w:sz w:val="28"/>
          <w:szCs w:val="28"/>
        </w:rPr>
        <w:t>вдох)</w:t>
      </w:r>
    </w:p>
    <w:p w:rsidR="00F10EA2" w:rsidRPr="00C7578C" w:rsidRDefault="00F10EA2">
      <w:pPr>
        <w:rPr>
          <w:sz w:val="28"/>
          <w:szCs w:val="28"/>
        </w:rPr>
      </w:pPr>
      <w:r w:rsidRPr="00C7578C">
        <w:rPr>
          <w:sz w:val="28"/>
          <w:szCs w:val="28"/>
        </w:rPr>
        <w:t>2.Опустить  руки</w:t>
      </w:r>
      <w:proofErr w:type="gramStart"/>
      <w:r w:rsidRPr="00C7578C">
        <w:rPr>
          <w:sz w:val="28"/>
          <w:szCs w:val="28"/>
        </w:rPr>
        <w:t>.</w:t>
      </w:r>
      <w:proofErr w:type="gramEnd"/>
      <w:r w:rsidRPr="00C7578C">
        <w:rPr>
          <w:sz w:val="28"/>
          <w:szCs w:val="28"/>
        </w:rPr>
        <w:t xml:space="preserve"> </w:t>
      </w:r>
      <w:proofErr w:type="gramStart"/>
      <w:r w:rsidRPr="00C7578C">
        <w:rPr>
          <w:sz w:val="28"/>
          <w:szCs w:val="28"/>
        </w:rPr>
        <w:t>р</w:t>
      </w:r>
      <w:proofErr w:type="gramEnd"/>
      <w:r w:rsidRPr="00C7578C">
        <w:rPr>
          <w:sz w:val="28"/>
          <w:szCs w:val="28"/>
        </w:rPr>
        <w:t>асслабить  кисти (выдох)</w:t>
      </w:r>
      <w:r w:rsidR="009E241E" w:rsidRPr="00C7578C">
        <w:rPr>
          <w:sz w:val="28"/>
          <w:szCs w:val="28"/>
        </w:rPr>
        <w:t>. П</w:t>
      </w:r>
      <w:r w:rsidRPr="00C7578C">
        <w:rPr>
          <w:sz w:val="28"/>
          <w:szCs w:val="28"/>
        </w:rPr>
        <w:t xml:space="preserve">овторить 4-8 раз. </w:t>
      </w:r>
      <w:proofErr w:type="gramStart"/>
      <w:r w:rsidRPr="00C7578C">
        <w:rPr>
          <w:sz w:val="28"/>
          <w:szCs w:val="28"/>
        </w:rPr>
        <w:t>В</w:t>
      </w:r>
      <w:proofErr w:type="gramEnd"/>
      <w:r w:rsidRPr="00C7578C">
        <w:rPr>
          <w:sz w:val="28"/>
          <w:szCs w:val="28"/>
        </w:rPr>
        <w:t xml:space="preserve"> и.п.  следить  </w:t>
      </w:r>
      <w:proofErr w:type="gramStart"/>
      <w:r w:rsidRPr="00C7578C">
        <w:rPr>
          <w:sz w:val="28"/>
          <w:szCs w:val="28"/>
        </w:rPr>
        <w:t>за</w:t>
      </w:r>
      <w:proofErr w:type="gramEnd"/>
      <w:r w:rsidRPr="00C7578C">
        <w:rPr>
          <w:sz w:val="28"/>
          <w:szCs w:val="28"/>
        </w:rPr>
        <w:t xml:space="preserve">  осанкой (голову  держать  прямо, живот  подобрать, плечи  отвести  назад).</w:t>
      </w:r>
      <w:r w:rsidR="009E241E">
        <w:rPr>
          <w:sz w:val="28"/>
          <w:szCs w:val="28"/>
        </w:rPr>
        <w:t xml:space="preserve"> </w:t>
      </w:r>
      <w:r w:rsidRPr="00C7578C">
        <w:rPr>
          <w:sz w:val="28"/>
          <w:szCs w:val="28"/>
        </w:rPr>
        <w:t>Поднимая  руки, отводить  их  до  предела  назад.</w:t>
      </w:r>
    </w:p>
    <w:p w:rsidR="00F10EA2" w:rsidRPr="00C7578C" w:rsidRDefault="009E241E" w:rsidP="009E241E">
      <w:pPr>
        <w:jc w:val="center"/>
        <w:rPr>
          <w:sz w:val="28"/>
          <w:szCs w:val="28"/>
        </w:rPr>
      </w:pPr>
      <w:r w:rsidRPr="009E241E">
        <w:rPr>
          <w:noProof/>
          <w:sz w:val="28"/>
          <w:szCs w:val="28"/>
          <w:lang w:eastAsia="ru-RU"/>
        </w:rPr>
        <w:drawing>
          <wp:inline distT="0" distB="0" distL="0" distR="0">
            <wp:extent cx="3872405" cy="2553629"/>
            <wp:effectExtent l="19050" t="0" r="0" b="0"/>
            <wp:docPr id="6" name="Рисунок 4" descr="D:\Documents and Settings\Администратор\Local Settings\Temporary Internet Files\Content.Word\P3040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Администратор\Local Settings\Temporary Internet Files\Content.Word\P3040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059" cy="2552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A2" w:rsidRPr="00C7578C" w:rsidRDefault="00F10EA2">
      <w:pPr>
        <w:rPr>
          <w:sz w:val="28"/>
          <w:szCs w:val="28"/>
        </w:rPr>
      </w:pPr>
      <w:r w:rsidRPr="00C7578C">
        <w:rPr>
          <w:b/>
          <w:sz w:val="28"/>
          <w:szCs w:val="28"/>
        </w:rPr>
        <w:t>2.</w:t>
      </w:r>
      <w:r w:rsidRPr="00C7578C">
        <w:rPr>
          <w:sz w:val="28"/>
          <w:szCs w:val="28"/>
        </w:rPr>
        <w:t xml:space="preserve"> И.П.- руки  в  стороны.1. Поднять  вперед  правую  ногу  и  сделать  под  ней  хлопок  ладонями (выдох). 2. Вернуться  в и.п. (вдох).3-4.То же, левой  ногой. Повторить  по 4-6 раз. Следить  за  осанкой  в  и.п.  поднимая  ногу, оттягивать  носок. Опорную  ногу  не  сгибать.</w:t>
      </w:r>
    </w:p>
    <w:p w:rsidR="00F10EA2" w:rsidRDefault="009E241E" w:rsidP="00E77CD3">
      <w:pPr>
        <w:jc w:val="center"/>
        <w:rPr>
          <w:sz w:val="28"/>
          <w:szCs w:val="28"/>
        </w:rPr>
      </w:pPr>
      <w:r w:rsidRPr="009E241E">
        <w:rPr>
          <w:noProof/>
          <w:sz w:val="28"/>
          <w:szCs w:val="28"/>
          <w:lang w:eastAsia="ru-RU"/>
        </w:rPr>
        <w:drawing>
          <wp:inline distT="0" distB="0" distL="0" distR="0">
            <wp:extent cx="3719668" cy="2442117"/>
            <wp:effectExtent l="19050" t="0" r="0" b="0"/>
            <wp:docPr id="3" name="Рисунок 7" descr="D:\Documents and Settings\Администратор\Local Settings\Temporary Internet Files\Content.Word\P304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 and Settings\Администратор\Local Settings\Temporary Internet Files\Content.Word\P30408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95" cy="2448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A2" w:rsidRPr="00C7578C" w:rsidRDefault="00F10EA2">
      <w:pPr>
        <w:rPr>
          <w:sz w:val="28"/>
          <w:szCs w:val="28"/>
        </w:rPr>
      </w:pPr>
      <w:r w:rsidRPr="00C7578C">
        <w:rPr>
          <w:b/>
          <w:sz w:val="28"/>
          <w:szCs w:val="28"/>
        </w:rPr>
        <w:lastRenderedPageBreak/>
        <w:t>3.</w:t>
      </w:r>
      <w:r w:rsidRPr="00C7578C">
        <w:rPr>
          <w:sz w:val="28"/>
          <w:szCs w:val="28"/>
        </w:rPr>
        <w:t>И.П. – ноги  врозь, руки  на  поясе. 1. Наклониться  вперед, опустить  руки (выдох).2. Вернуться  в  и.п. (вдох).</w:t>
      </w:r>
      <w:r w:rsidR="005B6064">
        <w:rPr>
          <w:sz w:val="28"/>
          <w:szCs w:val="28"/>
        </w:rPr>
        <w:t xml:space="preserve"> </w:t>
      </w:r>
      <w:r w:rsidRPr="00C7578C">
        <w:rPr>
          <w:sz w:val="28"/>
          <w:szCs w:val="28"/>
        </w:rPr>
        <w:t xml:space="preserve">Повторить 4-8 раз. Следить  за  осанкой  </w:t>
      </w:r>
      <w:proofErr w:type="gramStart"/>
      <w:r w:rsidRPr="00C7578C">
        <w:rPr>
          <w:sz w:val="28"/>
          <w:szCs w:val="28"/>
        </w:rPr>
        <w:t>в</w:t>
      </w:r>
      <w:proofErr w:type="gramEnd"/>
      <w:r w:rsidRPr="00C7578C">
        <w:rPr>
          <w:sz w:val="28"/>
          <w:szCs w:val="28"/>
        </w:rPr>
        <w:t xml:space="preserve">  и.п.  </w:t>
      </w:r>
      <w:proofErr w:type="gramStart"/>
      <w:r w:rsidRPr="00C7578C">
        <w:rPr>
          <w:sz w:val="28"/>
          <w:szCs w:val="28"/>
        </w:rPr>
        <w:t>при</w:t>
      </w:r>
      <w:proofErr w:type="gramEnd"/>
      <w:r w:rsidRPr="00C7578C">
        <w:rPr>
          <w:sz w:val="28"/>
          <w:szCs w:val="28"/>
        </w:rPr>
        <w:t xml:space="preserve">  наклоне  стремиться  достать  пол  ладонями. Ноги  не  сгибать.</w:t>
      </w:r>
    </w:p>
    <w:p w:rsidR="0023628F" w:rsidRPr="00C7578C" w:rsidRDefault="00E77CD3" w:rsidP="00E77CD3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12575" cy="2609385"/>
            <wp:effectExtent l="19050" t="0" r="2175" b="0"/>
            <wp:docPr id="10" name="Рисунок 10" descr="D:\Documents and Settings\Администратор\Local Settings\Temporary Internet Files\Content.Word\P3040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cuments and Settings\Администратор\Local Settings\Temporary Internet Files\Content.Word\P30408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201" cy="26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28F" w:rsidRPr="00C7578C" w:rsidRDefault="0023628F">
      <w:pPr>
        <w:rPr>
          <w:sz w:val="28"/>
          <w:szCs w:val="28"/>
        </w:rPr>
      </w:pPr>
      <w:r w:rsidRPr="00C7578C">
        <w:rPr>
          <w:b/>
          <w:sz w:val="28"/>
          <w:szCs w:val="28"/>
        </w:rPr>
        <w:t xml:space="preserve">4. </w:t>
      </w:r>
      <w:r w:rsidRPr="00C7578C">
        <w:rPr>
          <w:sz w:val="28"/>
          <w:szCs w:val="28"/>
        </w:rPr>
        <w:t xml:space="preserve">И.П. – </w:t>
      </w:r>
      <w:proofErr w:type="gramStart"/>
      <w:r w:rsidRPr="00C7578C">
        <w:rPr>
          <w:sz w:val="28"/>
          <w:szCs w:val="28"/>
        </w:rPr>
        <w:t>о</w:t>
      </w:r>
      <w:proofErr w:type="gramEnd"/>
      <w:r w:rsidRPr="00C7578C">
        <w:rPr>
          <w:sz w:val="28"/>
          <w:szCs w:val="28"/>
        </w:rPr>
        <w:t>.с. у спинки  стула. 1-2. Глубоко  присесть  на  носках  с  разведенными  коленями, придерживаясь  за  спинку  стула (выдох). 3-4. Подняться  в и.п., опустить  руки (вдох).</w:t>
      </w:r>
      <w:r w:rsidR="00147EBB">
        <w:rPr>
          <w:sz w:val="28"/>
          <w:szCs w:val="28"/>
        </w:rPr>
        <w:t xml:space="preserve"> </w:t>
      </w:r>
      <w:r w:rsidRPr="00C7578C">
        <w:rPr>
          <w:sz w:val="28"/>
          <w:szCs w:val="28"/>
        </w:rPr>
        <w:t xml:space="preserve">Повторить 4-10 раз. Следить за  осанкой  </w:t>
      </w:r>
      <w:proofErr w:type="gramStart"/>
      <w:r w:rsidRPr="00C7578C">
        <w:rPr>
          <w:sz w:val="28"/>
          <w:szCs w:val="28"/>
        </w:rPr>
        <w:t>в</w:t>
      </w:r>
      <w:proofErr w:type="gramEnd"/>
      <w:r w:rsidRPr="00C7578C">
        <w:rPr>
          <w:sz w:val="28"/>
          <w:szCs w:val="28"/>
        </w:rPr>
        <w:t xml:space="preserve"> и.п. </w:t>
      </w:r>
      <w:proofErr w:type="gramStart"/>
      <w:r w:rsidRPr="00C7578C">
        <w:rPr>
          <w:sz w:val="28"/>
          <w:szCs w:val="28"/>
        </w:rPr>
        <w:t>во</w:t>
      </w:r>
      <w:proofErr w:type="gramEnd"/>
      <w:r w:rsidRPr="00C7578C">
        <w:rPr>
          <w:sz w:val="28"/>
          <w:szCs w:val="28"/>
        </w:rPr>
        <w:t xml:space="preserve">  время  выполнения  упражнения  не  сгибать  туловище, не сутулиться.</w:t>
      </w:r>
    </w:p>
    <w:p w:rsidR="0023628F" w:rsidRPr="00C7578C" w:rsidRDefault="0023628F">
      <w:pPr>
        <w:rPr>
          <w:sz w:val="28"/>
          <w:szCs w:val="28"/>
        </w:rPr>
      </w:pPr>
      <w:r w:rsidRPr="00C7578C">
        <w:rPr>
          <w:b/>
          <w:sz w:val="28"/>
          <w:szCs w:val="28"/>
        </w:rPr>
        <w:t xml:space="preserve">5. </w:t>
      </w:r>
      <w:r w:rsidRPr="00C7578C">
        <w:rPr>
          <w:sz w:val="28"/>
          <w:szCs w:val="28"/>
        </w:rPr>
        <w:t>И.П. – сесть на пол, вытянуть  ноги  вперед, руки  в  стороны, ладонями  вниз. Выпрямиться 1-2. Согнуть  правую ногу в колене  и  тазобедренном  суставе. 3-4. Обхватив колено  руками, подтянуть его  к  грудной  клетке (выдох). Вернуться  в  и.п. (вдох)</w:t>
      </w:r>
      <w:proofErr w:type="gramStart"/>
      <w:r w:rsidRPr="00C7578C">
        <w:rPr>
          <w:sz w:val="28"/>
          <w:szCs w:val="28"/>
        </w:rPr>
        <w:t>.В</w:t>
      </w:r>
      <w:proofErr w:type="gramEnd"/>
      <w:r w:rsidRPr="00C7578C">
        <w:rPr>
          <w:sz w:val="28"/>
          <w:szCs w:val="28"/>
        </w:rPr>
        <w:t>ыполнить  то же, левой  ногой. Повторить по 6-10 раз. При выполнении  движения  другая  нога  должна быть  выпрямлена.</w:t>
      </w:r>
    </w:p>
    <w:p w:rsidR="0023628F" w:rsidRPr="00C7578C" w:rsidRDefault="00E77CD3" w:rsidP="00E77CD3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1281" cy="2602443"/>
            <wp:effectExtent l="19050" t="0" r="0" b="0"/>
            <wp:docPr id="13" name="Рисунок 13" descr="D:\Documents and Settings\Администратор\Local Settings\Temporary Internet Files\Content.Word\P3040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Documents and Settings\Администратор\Local Settings\Temporary Internet Files\Content.Word\P30408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141" cy="261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41E" w:rsidRDefault="0023628F">
      <w:pPr>
        <w:rPr>
          <w:sz w:val="28"/>
          <w:szCs w:val="28"/>
        </w:rPr>
      </w:pPr>
      <w:r w:rsidRPr="00C7578C">
        <w:rPr>
          <w:b/>
          <w:sz w:val="28"/>
          <w:szCs w:val="28"/>
        </w:rPr>
        <w:lastRenderedPageBreak/>
        <w:t>6.</w:t>
      </w:r>
      <w:r w:rsidRPr="00C7578C">
        <w:rPr>
          <w:sz w:val="28"/>
          <w:szCs w:val="28"/>
        </w:rPr>
        <w:t xml:space="preserve"> И.П. – руки  в  стороны,</w:t>
      </w:r>
      <w:r w:rsidR="00147EBB">
        <w:rPr>
          <w:sz w:val="28"/>
          <w:szCs w:val="28"/>
        </w:rPr>
        <w:t xml:space="preserve"> </w:t>
      </w:r>
      <w:r w:rsidRPr="00C7578C">
        <w:rPr>
          <w:sz w:val="28"/>
          <w:szCs w:val="28"/>
        </w:rPr>
        <w:t>пальцы  сжаты  в  кулаки. 1-2. Медленно  повернуть  кисти  ладонями  вверх  и  поднять  руки  вверх (вдох).3-4.Опустить  в и.п. (выдох)</w:t>
      </w:r>
      <w:proofErr w:type="gramStart"/>
      <w:r w:rsidRPr="00C7578C">
        <w:rPr>
          <w:sz w:val="28"/>
          <w:szCs w:val="28"/>
        </w:rPr>
        <w:t>.П</w:t>
      </w:r>
      <w:proofErr w:type="gramEnd"/>
      <w:r w:rsidRPr="00C7578C">
        <w:rPr>
          <w:sz w:val="28"/>
          <w:szCs w:val="28"/>
        </w:rPr>
        <w:t>овторить 6-10 раз.</w:t>
      </w:r>
      <w:r w:rsidR="00147EBB">
        <w:rPr>
          <w:sz w:val="28"/>
          <w:szCs w:val="28"/>
        </w:rPr>
        <w:t xml:space="preserve"> </w:t>
      </w:r>
      <w:r w:rsidRPr="00C7578C">
        <w:rPr>
          <w:sz w:val="28"/>
          <w:szCs w:val="28"/>
        </w:rPr>
        <w:t xml:space="preserve">Стремиться  держать  туловище  прямым  и  отводить  руки  назад  до  предела. Упражнение можно  делать  и с </w:t>
      </w:r>
      <w:r w:rsidR="009E241E" w:rsidRPr="00C7578C">
        <w:rPr>
          <w:sz w:val="28"/>
          <w:szCs w:val="28"/>
        </w:rPr>
        <w:t>гантелями (0,5 – 2 кг).</w:t>
      </w:r>
    </w:p>
    <w:p w:rsidR="0023628F" w:rsidRDefault="009E241E" w:rsidP="009E241E">
      <w:pPr>
        <w:jc w:val="center"/>
        <w:rPr>
          <w:sz w:val="28"/>
          <w:szCs w:val="28"/>
        </w:rPr>
      </w:pPr>
      <w:r w:rsidRPr="009E241E">
        <w:rPr>
          <w:noProof/>
          <w:sz w:val="28"/>
          <w:szCs w:val="28"/>
          <w:lang w:eastAsia="ru-RU"/>
        </w:rPr>
        <w:drawing>
          <wp:inline distT="0" distB="0" distL="0" distR="0">
            <wp:extent cx="3840379" cy="2743200"/>
            <wp:effectExtent l="19050" t="0" r="7721" b="0"/>
            <wp:docPr id="5" name="Рисунок 1" descr="D:\Documents and Settings\Администратор\Local Settings\Temporary Internet Files\Content.Word\P3040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Администратор\Local Settings\Temporary Internet Files\Content.Word\P30407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78" cy="274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41E" w:rsidRPr="00C7578C" w:rsidRDefault="009E241E" w:rsidP="009E241E">
      <w:pPr>
        <w:jc w:val="center"/>
        <w:rPr>
          <w:sz w:val="28"/>
          <w:szCs w:val="28"/>
        </w:rPr>
      </w:pPr>
    </w:p>
    <w:p w:rsidR="00DF02DE" w:rsidRDefault="00DF02DE">
      <w:pPr>
        <w:rPr>
          <w:sz w:val="28"/>
          <w:szCs w:val="28"/>
        </w:rPr>
      </w:pPr>
      <w:r w:rsidRPr="00C7578C">
        <w:rPr>
          <w:b/>
          <w:sz w:val="28"/>
          <w:szCs w:val="28"/>
        </w:rPr>
        <w:t xml:space="preserve">7. </w:t>
      </w:r>
      <w:r w:rsidRPr="00C7578C">
        <w:rPr>
          <w:sz w:val="28"/>
          <w:szCs w:val="28"/>
        </w:rPr>
        <w:t>И.П. – о.с. Бег на месте  на  носках в течение 30-60 секунд. Дышать глубоко и ритмично. Руки  согнуть в  локтях под углом 60-70 градусов  и  несколько  отвести  назад.</w:t>
      </w:r>
    </w:p>
    <w:p w:rsidR="00E77CD3" w:rsidRPr="00C7578C" w:rsidRDefault="00E77CD3" w:rsidP="00E77CD3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03651" cy="2776654"/>
            <wp:effectExtent l="19050" t="0" r="0" b="0"/>
            <wp:docPr id="16" name="Рисунок 16" descr="D:\Documents and Settings\Администратор\Local Settings\Temporary Internet Files\Content.Word\P3040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Documents and Settings\Администратор\Local Settings\Temporary Internet Files\Content.Word\P30408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78" cy="2780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2DE" w:rsidRDefault="00DF02DE">
      <w:pPr>
        <w:rPr>
          <w:sz w:val="28"/>
          <w:szCs w:val="28"/>
        </w:rPr>
      </w:pPr>
      <w:r w:rsidRPr="00C7578C">
        <w:rPr>
          <w:b/>
          <w:sz w:val="28"/>
          <w:szCs w:val="28"/>
        </w:rPr>
        <w:t xml:space="preserve">8. </w:t>
      </w:r>
      <w:r w:rsidRPr="00C7578C">
        <w:rPr>
          <w:sz w:val="28"/>
          <w:szCs w:val="28"/>
        </w:rPr>
        <w:t>Шаги   на  месте  сначала  с  высоким, затем  с  умеренным  подниманием  коленей. Темп  быстрый. Продолжительность 1,5 – 2 минуты.</w:t>
      </w:r>
    </w:p>
    <w:p w:rsidR="009E241E" w:rsidRDefault="009E241E">
      <w:pPr>
        <w:rPr>
          <w:sz w:val="28"/>
          <w:szCs w:val="28"/>
        </w:rPr>
      </w:pPr>
    </w:p>
    <w:p w:rsidR="009E241E" w:rsidRPr="00C7578C" w:rsidRDefault="009E241E" w:rsidP="009E241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Провести  наш  комплекс упражнений   мы  попросили  учителя  физкультуры  Воронову  Тамару  Аркадьевну, которая  дала  положительную  оценку  нашей  работе.</w:t>
      </w:r>
    </w:p>
    <w:p w:rsidR="00DF02DE" w:rsidRPr="00C7578C" w:rsidRDefault="00DF02DE">
      <w:pPr>
        <w:rPr>
          <w:b/>
          <w:sz w:val="28"/>
          <w:szCs w:val="28"/>
        </w:rPr>
      </w:pPr>
    </w:p>
    <w:p w:rsidR="005B6064" w:rsidRDefault="005B6064" w:rsidP="005B6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Каждое  утро, приходя  в  школу,  мы все дружно  делаем  утреннюю  зарядку. Это  помогает  нам  сохранить  бодрость  в  течение  всего  дня.</w:t>
      </w:r>
    </w:p>
    <w:p w:rsidR="005B6064" w:rsidRDefault="005B6064" w:rsidP="005B6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 пренебрегайте  этой  полезной  привычкой!</w:t>
      </w:r>
    </w:p>
    <w:p w:rsidR="00F10EA2" w:rsidRPr="00C7578C" w:rsidRDefault="005B6064" w:rsidP="005B6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  всегда  будете  чувствовать  себя  здоровым</w:t>
      </w:r>
      <w:r w:rsidR="008957F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 и  привлекательным</w:t>
      </w:r>
      <w:r w:rsidR="008957F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.</w:t>
      </w:r>
    </w:p>
    <w:p w:rsidR="00F10EA2" w:rsidRPr="00C7578C" w:rsidRDefault="00F10EA2" w:rsidP="005B6064">
      <w:pPr>
        <w:jc w:val="center"/>
        <w:rPr>
          <w:b/>
          <w:sz w:val="28"/>
          <w:szCs w:val="28"/>
        </w:rPr>
      </w:pPr>
    </w:p>
    <w:p w:rsidR="00F10EA2" w:rsidRPr="00C7578C" w:rsidRDefault="00F10EA2">
      <w:pPr>
        <w:rPr>
          <w:b/>
          <w:sz w:val="28"/>
          <w:szCs w:val="28"/>
        </w:rPr>
      </w:pPr>
    </w:p>
    <w:p w:rsidR="00F10EA2" w:rsidRPr="00C7578C" w:rsidRDefault="00F10EA2">
      <w:pPr>
        <w:rPr>
          <w:b/>
          <w:sz w:val="28"/>
          <w:szCs w:val="28"/>
        </w:rPr>
      </w:pPr>
    </w:p>
    <w:p w:rsidR="00F10EA2" w:rsidRPr="00C7578C" w:rsidRDefault="00F10EA2">
      <w:pPr>
        <w:rPr>
          <w:b/>
          <w:sz w:val="28"/>
          <w:szCs w:val="28"/>
        </w:rPr>
      </w:pPr>
    </w:p>
    <w:p w:rsidR="00F10EA2" w:rsidRPr="00C7578C" w:rsidRDefault="00F10EA2">
      <w:pPr>
        <w:rPr>
          <w:b/>
          <w:sz w:val="28"/>
          <w:szCs w:val="28"/>
        </w:rPr>
      </w:pPr>
    </w:p>
    <w:p w:rsidR="00F10EA2" w:rsidRPr="00C7578C" w:rsidRDefault="00F10EA2">
      <w:pPr>
        <w:rPr>
          <w:sz w:val="28"/>
          <w:szCs w:val="28"/>
        </w:rPr>
      </w:pPr>
    </w:p>
    <w:sectPr w:rsidR="00F10EA2" w:rsidRPr="00C7578C" w:rsidSect="00101427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0EA2"/>
    <w:rsid w:val="000821F5"/>
    <w:rsid w:val="00101427"/>
    <w:rsid w:val="00147EBB"/>
    <w:rsid w:val="001D7AC0"/>
    <w:rsid w:val="00213B43"/>
    <w:rsid w:val="0023628F"/>
    <w:rsid w:val="002B0C95"/>
    <w:rsid w:val="00303E2A"/>
    <w:rsid w:val="003E28AB"/>
    <w:rsid w:val="005B6064"/>
    <w:rsid w:val="006433AE"/>
    <w:rsid w:val="008957FF"/>
    <w:rsid w:val="009246CE"/>
    <w:rsid w:val="009D2760"/>
    <w:rsid w:val="009E241E"/>
    <w:rsid w:val="00C315B6"/>
    <w:rsid w:val="00C7578C"/>
    <w:rsid w:val="00CC1FD3"/>
    <w:rsid w:val="00D00FA6"/>
    <w:rsid w:val="00DF02DE"/>
    <w:rsid w:val="00E40A15"/>
    <w:rsid w:val="00E4377E"/>
    <w:rsid w:val="00E736D5"/>
    <w:rsid w:val="00E77CD3"/>
    <w:rsid w:val="00F1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CD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101427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101427"/>
    <w:rPr>
      <w:rFonts w:eastAsiaTheme="minorEastAsia"/>
    </w:rPr>
  </w:style>
  <w:style w:type="character" w:customStyle="1" w:styleId="FontStyle31">
    <w:name w:val="Font Style31"/>
    <w:rsid w:val="00D00FA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rsid w:val="009D2760"/>
    <w:pPr>
      <w:widowControl w:val="0"/>
      <w:autoSpaceDE w:val="0"/>
      <w:autoSpaceDN w:val="0"/>
      <w:adjustRightInd w:val="0"/>
      <w:spacing w:after="0" w:line="247" w:lineRule="exact"/>
      <w:ind w:firstLine="288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D2760"/>
    <w:pPr>
      <w:widowControl w:val="0"/>
      <w:autoSpaceDE w:val="0"/>
      <w:autoSpaceDN w:val="0"/>
      <w:adjustRightInd w:val="0"/>
      <w:spacing w:after="0" w:line="250" w:lineRule="exact"/>
      <w:ind w:firstLine="298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28">
    <w:name w:val="Font Style28"/>
    <w:rsid w:val="009D2760"/>
    <w:rPr>
      <w:rFonts w:ascii="Tahoma" w:hAnsi="Tahoma" w:cs="Tahoma"/>
      <w:b/>
      <w:bCs/>
      <w:sz w:val="18"/>
      <w:szCs w:val="18"/>
    </w:rPr>
  </w:style>
  <w:style w:type="character" w:customStyle="1" w:styleId="FontStyle29">
    <w:name w:val="Font Style29"/>
    <w:rsid w:val="009D276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99EA5B811F9419295C4E0EEFE9513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C1B77E-8941-414F-98E6-F3DB6D872543}"/>
      </w:docPartPr>
      <w:docPartBody>
        <w:p w:rsidR="004567C9" w:rsidRDefault="00BB6446" w:rsidP="00BB6446">
          <w:pPr>
            <w:pStyle w:val="A99EA5B811F9419295C4E0EEFE9513BA"/>
          </w:pPr>
          <w:r>
            <w:rPr>
              <w:rFonts w:asciiTheme="majorHAnsi" w:eastAsiaTheme="majorEastAsia" w:hAnsiTheme="majorHAnsi" w:cstheme="majorBidi"/>
              <w:color w:val="DBE5F1" w:themeColor="accent1" w:themeTint="33"/>
              <w:sz w:val="56"/>
              <w:szCs w:val="56"/>
            </w:rPr>
            <w:t>[Год]</w:t>
          </w:r>
        </w:p>
      </w:docPartBody>
    </w:docPart>
    <w:docPart>
      <w:docPartPr>
        <w:name w:val="5E0CFB3028474A298EA2510EFADFFD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015488-5B21-4629-88B8-8A9B0C1BD05C}"/>
      </w:docPartPr>
      <w:docPartBody>
        <w:p w:rsidR="004567C9" w:rsidRDefault="00BB6446" w:rsidP="00BB6446">
          <w:pPr>
            <w:pStyle w:val="5E0CFB3028474A298EA2510EFADFFD62"/>
          </w:pPr>
          <w:r>
            <w:rPr>
              <w:color w:val="FFFFFF" w:themeColor="background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B6446"/>
    <w:rsid w:val="004567C9"/>
    <w:rsid w:val="00BB6446"/>
    <w:rsid w:val="00E7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727807ECA9548C4845F3458FF6685A1">
    <w:name w:val="4727807ECA9548C4845F3458FF6685A1"/>
    <w:rsid w:val="00BB6446"/>
  </w:style>
  <w:style w:type="paragraph" w:customStyle="1" w:styleId="0C343DEDC2B24F6495786A557E428154">
    <w:name w:val="0C343DEDC2B24F6495786A557E428154"/>
    <w:rsid w:val="00BB6446"/>
  </w:style>
  <w:style w:type="paragraph" w:customStyle="1" w:styleId="1F935490F92A4FAEBFCF8C7F2966474A">
    <w:name w:val="1F935490F92A4FAEBFCF8C7F2966474A"/>
    <w:rsid w:val="00BB6446"/>
  </w:style>
  <w:style w:type="paragraph" w:customStyle="1" w:styleId="EB5CEC0E0ADB4417813F3317C662F810">
    <w:name w:val="EB5CEC0E0ADB4417813F3317C662F810"/>
    <w:rsid w:val="00BB6446"/>
  </w:style>
  <w:style w:type="paragraph" w:customStyle="1" w:styleId="6E24E64C676140C4B6F675AE81446065">
    <w:name w:val="6E24E64C676140C4B6F675AE81446065"/>
    <w:rsid w:val="00BB6446"/>
  </w:style>
  <w:style w:type="paragraph" w:customStyle="1" w:styleId="79534CD930BA4AFE83EA6AD8DE3A9281">
    <w:name w:val="79534CD930BA4AFE83EA6AD8DE3A9281"/>
    <w:rsid w:val="00BB6446"/>
  </w:style>
  <w:style w:type="paragraph" w:customStyle="1" w:styleId="7F8CED33A2784A44A22A8B8614586E79">
    <w:name w:val="7F8CED33A2784A44A22A8B8614586E79"/>
    <w:rsid w:val="00BB6446"/>
  </w:style>
  <w:style w:type="paragraph" w:customStyle="1" w:styleId="C35355B2854346089494E221C38FFF6D">
    <w:name w:val="C35355B2854346089494E221C38FFF6D"/>
    <w:rsid w:val="00BB6446"/>
  </w:style>
  <w:style w:type="paragraph" w:customStyle="1" w:styleId="A99EA5B811F9419295C4E0EEFE9513BA">
    <w:name w:val="A99EA5B811F9419295C4E0EEFE9513BA"/>
    <w:rsid w:val="00BB6446"/>
  </w:style>
  <w:style w:type="paragraph" w:customStyle="1" w:styleId="45D04B6028874925A5DF0F9DEA0F60A5">
    <w:name w:val="45D04B6028874925A5DF0F9DEA0F60A5"/>
    <w:rsid w:val="00BB6446"/>
  </w:style>
  <w:style w:type="paragraph" w:customStyle="1" w:styleId="5E0CFB3028474A298EA2510EFADFFD62">
    <w:name w:val="5E0CFB3028474A298EA2510EFADFFD62"/>
    <w:rsid w:val="00BB6446"/>
  </w:style>
  <w:style w:type="paragraph" w:customStyle="1" w:styleId="3198ACD81F824FE8A1F0FCEC5F14946D">
    <w:name w:val="3198ACD81F824FE8A1F0FCEC5F14946D"/>
    <w:rsid w:val="00BB6446"/>
  </w:style>
  <w:style w:type="paragraph" w:customStyle="1" w:styleId="D5704DF88EE94795A21AF2280534FBF7">
    <w:name w:val="D5704DF88EE94795A21AF2280534FBF7"/>
    <w:rsid w:val="00BB644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 этап</PublishDate>
  <Abstract/>
  <CompanyAddress>*****************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C6C53B7497074E9512D839EBA7372C" ma:contentTypeVersion="1" ma:contentTypeDescription="Создание документа." ma:contentTypeScope="" ma:versionID="6ba3959d38871778b413fedd487a1f64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T4CTUPCNHN5M-1930627340-40</_dlc_DocId>
    <_dlc_DocIdUrl xmlns="c71519f2-859d-46c1-a1b6-2941efed936d">
      <Url>http://edu-sps.koiro.local/chuhloma/jarov/_layouts/15/DocIdRedir.aspx?ID=T4CTUPCNHN5M-1930627340-40</Url>
      <Description>T4CTUPCNHN5M-1930627340-40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C417A8E6-CFE9-4A33-9405-E97B0BEFCD7C}"/>
</file>

<file path=customXml/itemProps3.xml><?xml version="1.0" encoding="utf-8"?>
<ds:datastoreItem xmlns:ds="http://schemas.openxmlformats.org/officeDocument/2006/customXml" ds:itemID="{246DE507-E8C1-4A4D-86D6-71B2399A7B99}"/>
</file>

<file path=customXml/itemProps4.xml><?xml version="1.0" encoding="utf-8"?>
<ds:datastoreItem xmlns:ds="http://schemas.openxmlformats.org/officeDocument/2006/customXml" ds:itemID="{5E0A39BF-F7A4-4E7E-BE99-BA44B162950E}"/>
</file>

<file path=customXml/itemProps5.xml><?xml version="1.0" encoding="utf-8"?>
<ds:datastoreItem xmlns:ds="http://schemas.openxmlformats.org/officeDocument/2006/customXml" ds:itemID="{83388B53-45FD-48A1-A998-FBE9F7FDA4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Led Zeppelin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Команда «Кристалл»          </dc:subject>
  <dc:creator>Plank</dc:creator>
  <cp:keywords/>
  <dc:description/>
  <cp:lastModifiedBy>user</cp:lastModifiedBy>
  <cp:revision>8</cp:revision>
  <cp:lastPrinted>2013-03-03T17:15:00Z</cp:lastPrinted>
  <dcterms:created xsi:type="dcterms:W3CDTF">2013-03-03T07:10:00Z</dcterms:created>
  <dcterms:modified xsi:type="dcterms:W3CDTF">2013-03-05T04:45:00Z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0x01010052C6C53B7497074E9512D839EBA7372C</vt:lpwstr>
  </property>
  <property fmtid="{D5CDD505-2E9C-101B-9397-08002B2CF9AE}" pid="3" name="_dlc_DocIdItemGuid">
    <vt:lpwstr>ddf03716-720c-404e-9932-263c906725f3</vt:lpwstr>
  </property>
</Properties>
</file>