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AB" w:rsidRDefault="0047665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6"/>
        </w:rPr>
        <w:t xml:space="preserve">Публичный отчет директора                    </w:t>
      </w:r>
      <w:r w:rsidR="00AD03C7">
        <w:rPr>
          <w:rFonts w:ascii="Times New Roman" w:eastAsia="Times New Roman" w:hAnsi="Times New Roman" w:cs="Times New Roman"/>
          <w:sz w:val="36"/>
        </w:rPr>
        <w:t xml:space="preserve">           Муниципального казен</w:t>
      </w:r>
      <w:r>
        <w:rPr>
          <w:rFonts w:ascii="Times New Roman" w:eastAsia="Times New Roman" w:hAnsi="Times New Roman" w:cs="Times New Roman"/>
          <w:sz w:val="36"/>
        </w:rPr>
        <w:t xml:space="preserve">ного общеобразовательного учреждения </w:t>
      </w:r>
      <w:r>
        <w:rPr>
          <w:rFonts w:ascii="Times New Roman" w:eastAsia="Times New Roman" w:hAnsi="Times New Roman" w:cs="Times New Roman"/>
          <w:sz w:val="36"/>
        </w:rPr>
        <w:br/>
        <w:t>Фёдоровская начальная общеобразовательная школа</w:t>
      </w:r>
      <w:r>
        <w:rPr>
          <w:rFonts w:ascii="Times New Roman" w:eastAsia="Times New Roman" w:hAnsi="Times New Roman" w:cs="Times New Roman"/>
          <w:sz w:val="36"/>
        </w:rPr>
        <w:br/>
        <w:t xml:space="preserve">Щулепниковой Т.В.                                           </w:t>
      </w:r>
      <w:r w:rsidR="00EF6BB8">
        <w:rPr>
          <w:rFonts w:ascii="Times New Roman" w:eastAsia="Times New Roman" w:hAnsi="Times New Roman" w:cs="Times New Roman"/>
          <w:sz w:val="36"/>
        </w:rPr>
        <w:t xml:space="preserve">                         за 2012-2013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</w:rPr>
        <w:t>уч</w:t>
      </w:r>
      <w:proofErr w:type="spellEnd"/>
      <w:r>
        <w:rPr>
          <w:rFonts w:ascii="Times New Roman" w:eastAsia="Times New Roman" w:hAnsi="Times New Roman" w:cs="Times New Roman"/>
          <w:sz w:val="36"/>
        </w:rPr>
        <w:t>. год</w:t>
      </w:r>
    </w:p>
    <w:p w:rsidR="004531AB" w:rsidRDefault="00476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работе с учащимися школа руководствуется Законом РФ «Об образовании», Типовым положением об общеобразовательном учреждении, Уставом школы, методическими письмами и рекомендациями Чухломского Отдела Образования, локальными актами образовательного учреждения, в которых определен круг регулируемых вопросов о правах и обязанностях участников образовательного процесса. Образовательная программа школы и учебный план школы предусматривают выполнение государственной функции школы – обеспечение начального общего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   и способностей. </w:t>
      </w:r>
    </w:p>
    <w:p w:rsidR="004531AB" w:rsidRDefault="00476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Работа педагогического коллектива направлена на «Развитие познавательных способностей учащихся через использование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развивающих технологий как необходимое условие эффективной и качественной работы школы».</w:t>
      </w:r>
    </w:p>
    <w:p w:rsidR="004531AB" w:rsidRDefault="00476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Учебный план школы традиционен в рамках базового компонента. </w:t>
      </w:r>
    </w:p>
    <w:p w:rsidR="004531AB" w:rsidRDefault="00476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Обучение учащихся ведется по базисному учебному плану для общеобразовательных учреждений. Учебные планы ориентированы на 4-летний нормативный срок освоения образовательных программ начального общего образования.</w:t>
      </w:r>
    </w:p>
    <w:p w:rsidR="004531AB" w:rsidRDefault="00487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тече</w:t>
      </w:r>
      <w:r w:rsidR="00EF6BB8">
        <w:rPr>
          <w:rFonts w:ascii="Times New Roman" w:eastAsia="Times New Roman" w:hAnsi="Times New Roman" w:cs="Times New Roman"/>
          <w:sz w:val="28"/>
        </w:rPr>
        <w:t>ни</w:t>
      </w:r>
      <w:proofErr w:type="gramStart"/>
      <w:r w:rsidR="00EF6BB8">
        <w:rPr>
          <w:rFonts w:ascii="Times New Roman" w:eastAsia="Times New Roman" w:hAnsi="Times New Roman" w:cs="Times New Roman"/>
          <w:sz w:val="28"/>
        </w:rPr>
        <w:t>и</w:t>
      </w:r>
      <w:proofErr w:type="gramEnd"/>
      <w:r w:rsidR="00EF6BB8">
        <w:rPr>
          <w:rFonts w:ascii="Times New Roman" w:eastAsia="Times New Roman" w:hAnsi="Times New Roman" w:cs="Times New Roman"/>
          <w:sz w:val="28"/>
        </w:rPr>
        <w:t xml:space="preserve"> 2012 -2013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</w:rPr>
        <w:t>. года в школе обучалось 9</w:t>
      </w:r>
      <w:r w:rsidR="00476654">
        <w:rPr>
          <w:rFonts w:ascii="Times New Roman" w:eastAsia="Times New Roman" w:hAnsi="Times New Roman" w:cs="Times New Roman"/>
          <w:sz w:val="28"/>
        </w:rPr>
        <w:t xml:space="preserve"> человек.</w:t>
      </w:r>
    </w:p>
    <w:p w:rsidR="004531AB" w:rsidRDefault="004531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68"/>
        <w:gridCol w:w="3060"/>
        <w:gridCol w:w="4140"/>
      </w:tblGrid>
      <w:tr w:rsidR="004531AB">
        <w:trPr>
          <w:trHeight w:val="2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1AB" w:rsidRDefault="004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1AB" w:rsidRDefault="004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обучающихся</w:t>
            </w:r>
            <w:proofErr w:type="gram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1AB" w:rsidRDefault="004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Возраст</w:t>
            </w:r>
          </w:p>
        </w:tc>
      </w:tr>
      <w:tr w:rsidR="004531AB">
        <w:trPr>
          <w:trHeight w:val="2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1AB" w:rsidRDefault="004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класс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1AB" w:rsidRDefault="00EF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1AB" w:rsidRDefault="00EF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6,5-7</w:t>
            </w:r>
          </w:p>
        </w:tc>
      </w:tr>
      <w:tr w:rsidR="004531AB">
        <w:trPr>
          <w:trHeight w:val="2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1AB" w:rsidRDefault="004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 класс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1AB" w:rsidRDefault="00EF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1AB" w:rsidRDefault="004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7-8</w:t>
            </w:r>
          </w:p>
        </w:tc>
      </w:tr>
      <w:tr w:rsidR="004531AB">
        <w:trPr>
          <w:trHeight w:val="2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1AB" w:rsidRDefault="004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 класс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1AB" w:rsidRDefault="00EF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1AB" w:rsidRDefault="004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8-9</w:t>
            </w:r>
          </w:p>
        </w:tc>
      </w:tr>
      <w:tr w:rsidR="004531AB">
        <w:trPr>
          <w:trHeight w:val="2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1AB" w:rsidRDefault="004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 класс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1AB" w:rsidRDefault="0048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1AB" w:rsidRDefault="004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9-10</w:t>
            </w:r>
          </w:p>
        </w:tc>
      </w:tr>
      <w:tr w:rsidR="004531AB">
        <w:trPr>
          <w:trHeight w:val="2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1AB" w:rsidRDefault="004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всего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1AB" w:rsidRDefault="0048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1AB" w:rsidRDefault="0045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4531AB" w:rsidRDefault="004531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4531AB" w:rsidRDefault="00476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Школа работает по шестидневной учебной неделе. Нагрузка учащихся с 1 по 4 классы составляет от 22 до 25 часов в неделю.</w:t>
      </w:r>
    </w:p>
    <w:p w:rsidR="004531AB" w:rsidRDefault="00476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Учебный план и логика его построения отражают цель и задачи, стоящие перед школой, создание условий для овладения учащимися базовых учебных дисциплин в соответствии с их учебными возможностями.</w:t>
      </w:r>
    </w:p>
    <w:p w:rsidR="004531AB" w:rsidRDefault="0047665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Показателем успешности работы школы я</w:t>
      </w:r>
      <w:r w:rsidR="004873A6">
        <w:rPr>
          <w:rFonts w:ascii="Times New Roman" w:eastAsia="Times New Roman" w:hAnsi="Times New Roman" w:cs="Times New Roman"/>
          <w:sz w:val="28"/>
        </w:rPr>
        <w:t>вляется 100%  успеваемости и 4</w:t>
      </w:r>
      <w:r>
        <w:rPr>
          <w:rFonts w:ascii="Times New Roman" w:eastAsia="Times New Roman" w:hAnsi="Times New Roman" w:cs="Times New Roman"/>
          <w:sz w:val="28"/>
        </w:rPr>
        <w:t xml:space="preserve">5 % качества знаний учащихся. Отсева учащихся нет, всеобуч выполняется полностью. </w:t>
      </w:r>
    </w:p>
    <w:p w:rsidR="004531AB" w:rsidRDefault="00476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 2 класса введено  изучение иностранного языка.</w:t>
      </w:r>
    </w:p>
    <w:p w:rsidR="004531AB" w:rsidRDefault="0047665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школе ведётся курс «Истоки» во 2-4 классах, «Основы религиозных культур и светской этики» в 4 классе 4 четверти. Работа будет продолжена и в следующем году. Ведётся большая  работа по экологическому воспитанию учащихся, здоровому образу жизни, профилактике ПДД, патриотическому воспитанию, духовно - нравственному воспитанию,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531AB" w:rsidRDefault="00476654">
      <w:pPr>
        <w:spacing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Школа взаимодействует с МУК Фёдоровская сельская библиотека, МУК Фёдоровский сельский дом культуры.</w:t>
      </w:r>
    </w:p>
    <w:p w:rsidR="004531AB" w:rsidRDefault="00EF6BB8">
      <w:pPr>
        <w:spacing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родителей – 14, семей – 7</w:t>
      </w:r>
      <w:r w:rsidR="00476654">
        <w:rPr>
          <w:rFonts w:ascii="Times New Roman" w:eastAsia="Times New Roman" w:hAnsi="Times New Roman" w:cs="Times New Roman"/>
          <w:sz w:val="28"/>
        </w:rPr>
        <w:t xml:space="preserve">. Социальная характеристика </w:t>
      </w:r>
      <w:r>
        <w:rPr>
          <w:rFonts w:ascii="Times New Roman" w:eastAsia="Times New Roman" w:hAnsi="Times New Roman" w:cs="Times New Roman"/>
          <w:sz w:val="28"/>
        </w:rPr>
        <w:t>семей обучающихся: работают - 11   безработные – 3</w:t>
      </w:r>
      <w:r w:rsidR="00476654">
        <w:rPr>
          <w:rFonts w:ascii="Times New Roman" w:eastAsia="Times New Roman" w:hAnsi="Times New Roman" w:cs="Times New Roman"/>
          <w:sz w:val="28"/>
        </w:rPr>
        <w:t xml:space="preserve"> .</w:t>
      </w:r>
    </w:p>
    <w:p w:rsidR="004531AB" w:rsidRDefault="00476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Социальные особенности сем</w:t>
      </w:r>
      <w:r w:rsidR="004873A6">
        <w:rPr>
          <w:rFonts w:ascii="Times New Roman" w:eastAsia="Times New Roman" w:hAnsi="Times New Roman" w:cs="Times New Roman"/>
          <w:sz w:val="28"/>
        </w:rPr>
        <w:t>ей обучающихся полные</w:t>
      </w:r>
      <w:r w:rsidR="00EF6BB8">
        <w:rPr>
          <w:rFonts w:ascii="Times New Roman" w:eastAsia="Times New Roman" w:hAnsi="Times New Roman" w:cs="Times New Roman"/>
          <w:sz w:val="28"/>
        </w:rPr>
        <w:t xml:space="preserve"> семья – 7</w:t>
      </w:r>
      <w:r>
        <w:rPr>
          <w:rFonts w:ascii="Times New Roman" w:eastAsia="Times New Roman" w:hAnsi="Times New Roman" w:cs="Times New Roman"/>
          <w:sz w:val="28"/>
        </w:rPr>
        <w:t>, малообеспеченные семьи – 0, многодетные семь</w:t>
      </w:r>
      <w:r w:rsidR="004873A6">
        <w:rPr>
          <w:rFonts w:ascii="Times New Roman" w:eastAsia="Times New Roman" w:hAnsi="Times New Roman" w:cs="Times New Roman"/>
          <w:sz w:val="28"/>
        </w:rPr>
        <w:t>и – 2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531AB" w:rsidRDefault="00476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Объектом социальной педагогической деятельности являются дети, нуждающиеся в помощи в процессе их социализации. Профилактическое направление – это одно из основных направлений работы с учащимися. Здесь используются формы работы, как индивидуальные и тематические беседы с родителями и детьми, уроки –</w:t>
      </w:r>
      <w:r w:rsidR="004873A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беседы на различные профилактические темы, посещение на дому учащихся с целью наблюдения за их жилищно-бытовыми условиями, индивидуальная р</w:t>
      </w:r>
      <w:r w:rsidR="004873A6">
        <w:rPr>
          <w:rFonts w:ascii="Times New Roman" w:eastAsia="Times New Roman" w:hAnsi="Times New Roman" w:cs="Times New Roman"/>
          <w:sz w:val="28"/>
        </w:rPr>
        <w:t>абота с учащимися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531AB" w:rsidRDefault="00476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-Целью работы школы является развитие нравственной, гармоничной, физически здоровой личности, способной к творчеству.</w:t>
      </w:r>
    </w:p>
    <w:p w:rsidR="004531AB" w:rsidRDefault="00476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Приоритетные направления работы школы:</w:t>
      </w:r>
    </w:p>
    <w:p w:rsidR="004531AB" w:rsidRDefault="00476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психологическое обеспечение учебно-воспитательного процесса;</w:t>
      </w:r>
    </w:p>
    <w:p w:rsidR="004531AB" w:rsidRDefault="00476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укрепление здоровья учащихся, привитие навыков здорового образа жизни;</w:t>
      </w:r>
    </w:p>
    <w:p w:rsidR="004531AB" w:rsidRDefault="00476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обновление содержания образования, повышение качества образования;</w:t>
      </w:r>
    </w:p>
    <w:p w:rsidR="004531AB" w:rsidRDefault="00476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усиление личностной направленности образования;</w:t>
      </w:r>
    </w:p>
    <w:p w:rsidR="004531AB" w:rsidRDefault="00476654" w:rsidP="00EF6B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 истинной мотивации учения и воспитания, чувства ответственности за совершенствование действия.</w:t>
      </w:r>
    </w:p>
    <w:p w:rsidR="004531AB" w:rsidRDefault="0047665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Задачи коллектива школы на следующий учебный год</w:t>
      </w:r>
    </w:p>
    <w:p w:rsidR="004531AB" w:rsidRDefault="0047665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Создание благоприятных психолого-педагогических факторов для творческого развития личности учащихся; </w:t>
      </w:r>
    </w:p>
    <w:p w:rsidR="004531AB" w:rsidRDefault="0047665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целях повышения роста профессионального мастерства учителей организовать систему </w:t>
      </w:r>
      <w:proofErr w:type="spellStart"/>
      <w:r>
        <w:rPr>
          <w:rFonts w:ascii="Times New Roman" w:eastAsia="Times New Roman" w:hAnsi="Times New Roman" w:cs="Times New Roman"/>
          <w:sz w:val="28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уроков с последующим их анализом учителями; </w:t>
      </w:r>
    </w:p>
    <w:p w:rsidR="004531AB" w:rsidRDefault="0047665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Работа по раннему изучению иностранного языка; </w:t>
      </w:r>
    </w:p>
    <w:p w:rsidR="004531AB" w:rsidRDefault="0047665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Организация методической, научно-исследовательской и проектной деятельности в школе; </w:t>
      </w:r>
    </w:p>
    <w:p w:rsidR="004531AB" w:rsidRDefault="0047665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Дальнейшее укрепление материально-технической базы. </w:t>
      </w:r>
    </w:p>
    <w:p w:rsidR="004531AB" w:rsidRDefault="00453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531AB" w:rsidRDefault="00453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531AB" w:rsidRDefault="004531AB">
      <w:pPr>
        <w:rPr>
          <w:rFonts w:ascii="Times New Roman" w:eastAsia="Times New Roman" w:hAnsi="Times New Roman" w:cs="Times New Roman"/>
          <w:sz w:val="28"/>
        </w:rPr>
      </w:pPr>
    </w:p>
    <w:sectPr w:rsidR="004531AB" w:rsidSect="0010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68E5"/>
    <w:multiLevelType w:val="multilevel"/>
    <w:tmpl w:val="31FC17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1AB"/>
    <w:rsid w:val="00103124"/>
    <w:rsid w:val="00385D9C"/>
    <w:rsid w:val="004531AB"/>
    <w:rsid w:val="00476654"/>
    <w:rsid w:val="004873A6"/>
    <w:rsid w:val="00AA6F57"/>
    <w:rsid w:val="00AD03C7"/>
    <w:rsid w:val="00EF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3f__x0440__x0438__x043a__x0430__x0437__x044b_ xmlns="49bcc866-df8b-4048-ad0b-6f86d22c62d1" xsi:nil="true"/>
    <_dlc_DocId xmlns="c71519f2-859d-46c1-a1b6-2941efed936d">T4CTUPCNHN5M-1863176933-34</_dlc_DocId>
    <_dlc_DocIdUrl xmlns="c71519f2-859d-46c1-a1b6-2941efed936d">
      <Url>http://edu-sps.koiro.local/chuhloma/fedor/_layouts/15/DocIdRedir.aspx?ID=T4CTUPCNHN5M-1863176933-34</Url>
      <Description>T4CTUPCNHN5M-1863176933-34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F70C131FC759344ABB6C155428A354C" ma:contentTypeVersion="1" ma:contentTypeDescription="Создание документа." ma:contentTypeScope="" ma:versionID="fe968bf2b2c4315c0d8de026eedc5b18">
  <xsd:schema xmlns:xsd="http://www.w3.org/2001/XMLSchema" xmlns:xs="http://www.w3.org/2001/XMLSchema" xmlns:p="http://schemas.microsoft.com/office/2006/metadata/properties" xmlns:ns2="49bcc866-df8b-4048-ad0b-6f86d22c62d1" xmlns:ns3="c71519f2-859d-46c1-a1b6-2941efed936d" targetNamespace="http://schemas.microsoft.com/office/2006/metadata/properties" ma:root="true" ma:fieldsID="0f18112cdec92a62707613090b0f138a" ns2:_="" ns3:_="">
    <xsd:import namespace="49bcc866-df8b-4048-ad0b-6f86d22c62d1"/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x043f__x0440__x0438__x043a__x0430__x0437__x044b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cc866-df8b-4048-ad0b-6f86d22c62d1" elementFormDefault="qualified">
    <xsd:import namespace="http://schemas.microsoft.com/office/2006/documentManagement/types"/>
    <xsd:import namespace="http://schemas.microsoft.com/office/infopath/2007/PartnerControls"/>
    <xsd:element name="_x043f__x0440__x0438__x043a__x0430__x0437__x044b_" ma:index="8" nillable="true" ma:displayName="приказы" ma:internalName="_x043f__x0440__x0438__x043a__x0430__x0437__x044b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E59E3AB-6CC6-466C-9D9D-C691476BF69C}"/>
</file>

<file path=customXml/itemProps2.xml><?xml version="1.0" encoding="utf-8"?>
<ds:datastoreItem xmlns:ds="http://schemas.openxmlformats.org/officeDocument/2006/customXml" ds:itemID="{FD186DEF-3C0F-4C59-B5E7-62B58CBDF006}"/>
</file>

<file path=customXml/itemProps3.xml><?xml version="1.0" encoding="utf-8"?>
<ds:datastoreItem xmlns:ds="http://schemas.openxmlformats.org/officeDocument/2006/customXml" ds:itemID="{79A94FAE-BDEF-4AC6-9A62-8DF5864E2390}"/>
</file>

<file path=customXml/itemProps4.xml><?xml version="1.0" encoding="utf-8"?>
<ds:datastoreItem xmlns:ds="http://schemas.openxmlformats.org/officeDocument/2006/customXml" ds:itemID="{7C6C5F70-1701-4B7C-9293-838D09DDDD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Татьяна</cp:lastModifiedBy>
  <cp:revision>5</cp:revision>
  <dcterms:created xsi:type="dcterms:W3CDTF">2011-03-02T07:04:00Z</dcterms:created>
  <dcterms:modified xsi:type="dcterms:W3CDTF">2013-09-09T17:06:00Z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0x010100FF70C131FC759344ABB6C155428A354C</vt:lpwstr>
  </property>
  <property fmtid="{D5CDD505-2E9C-101B-9397-08002B2CF9AE}" pid="3" name="_dlc_DocIdItemGuid">
    <vt:lpwstr>f36eea4d-dc80-4806-9560-263423dd1269</vt:lpwstr>
  </property>
</Properties>
</file>