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92" w:rsidRDefault="004C3D92" w:rsidP="004C3D92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4C3D92" w:rsidRDefault="00335AC1" w:rsidP="004C3D92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Введенский детский сад «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 w:rsidR="004C3D92">
        <w:rPr>
          <w:rFonts w:ascii="Times New Roman" w:hAnsi="Times New Roman"/>
          <w:sz w:val="24"/>
          <w:szCs w:val="24"/>
        </w:rPr>
        <w:t xml:space="preserve">» Чухломского муниципального района </w:t>
      </w:r>
    </w:p>
    <w:p w:rsidR="004C3D92" w:rsidRDefault="004C3D92" w:rsidP="004C3D92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Костромской области</w:t>
      </w:r>
    </w:p>
    <w:p w:rsidR="004C3D92" w:rsidRDefault="004C3D92" w:rsidP="004C3D9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3D92" w:rsidRDefault="003365A9" w:rsidP="004C3D9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36</w:t>
      </w:r>
    </w:p>
    <w:p w:rsidR="004C3D92" w:rsidRDefault="003365A9" w:rsidP="004C3D9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 августа 2019</w:t>
      </w:r>
      <w:r w:rsidR="004C3D9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C3D92" w:rsidRDefault="004C3D92" w:rsidP="004C3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C3D92" w:rsidTr="00444F17">
        <w:tc>
          <w:tcPr>
            <w:tcW w:w="4785" w:type="dxa"/>
            <w:hideMark/>
          </w:tcPr>
          <w:p w:rsidR="004C3D92" w:rsidRPr="00AD5B5A" w:rsidRDefault="003365A9" w:rsidP="00444F17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 комплектовании в 2019-2020 </w:t>
            </w:r>
            <w:r w:rsidR="004C3D92" w:rsidRPr="00AD5B5A">
              <w:rPr>
                <w:b/>
                <w:szCs w:val="24"/>
              </w:rPr>
              <w:t xml:space="preserve"> учебном году</w:t>
            </w:r>
          </w:p>
        </w:tc>
        <w:tc>
          <w:tcPr>
            <w:tcW w:w="4786" w:type="dxa"/>
          </w:tcPr>
          <w:p w:rsidR="004C3D92" w:rsidRDefault="004C3D92" w:rsidP="00444F17">
            <w:pPr>
              <w:rPr>
                <w:szCs w:val="24"/>
              </w:rPr>
            </w:pPr>
          </w:p>
        </w:tc>
      </w:tr>
    </w:tbl>
    <w:p w:rsidR="004C3D92" w:rsidRPr="001A599A" w:rsidRDefault="004C3D92" w:rsidP="004C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92" w:rsidRDefault="004C3D92" w:rsidP="004C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постановления администрации Чухломского муниципального района №371 от 04.08.2010 г. «Об утверждении Положения о порядке приема детей в муниципальные образовательные учреждения Чухломского муниципального района Костромской области» (с изменениями от 29.06.2011 г. №294-а, от 02.03.2012 г. №131-а), в соответствии с Положением «О правилах приема и отчисления воспитанников в муниципальное казенное дошкольное образ</w:t>
      </w:r>
      <w:r w:rsidR="00335AC1">
        <w:rPr>
          <w:rFonts w:ascii="Times New Roman" w:hAnsi="Times New Roman" w:cs="Times New Roman"/>
          <w:sz w:val="24"/>
          <w:szCs w:val="24"/>
        </w:rPr>
        <w:t>овательное учреждение Введенский детский сад «</w:t>
      </w:r>
      <w:proofErr w:type="spellStart"/>
      <w:r w:rsidR="00335AC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335AC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Чухломского муниципального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райолна</w:t>
      </w:r>
      <w:proofErr w:type="spellEnd"/>
      <w:proofErr w:type="gramEnd"/>
      <w:r w:rsidR="00403F6E">
        <w:rPr>
          <w:rFonts w:ascii="Times New Roman" w:hAnsi="Times New Roman" w:cs="Times New Roman"/>
          <w:sz w:val="24"/>
          <w:szCs w:val="24"/>
        </w:rPr>
        <w:t xml:space="preserve"> Костромской области» (приказ № 51 от 16.10.2014 г.)</w:t>
      </w:r>
    </w:p>
    <w:p w:rsidR="00403F6E" w:rsidRDefault="00403F6E" w:rsidP="004C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D92" w:rsidRDefault="004C3D92" w:rsidP="004C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C3D92" w:rsidRDefault="004C3D92" w:rsidP="004C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1.Утвердит</w:t>
      </w:r>
      <w:r w:rsidR="003365A9">
        <w:rPr>
          <w:rFonts w:ascii="Times New Roman" w:hAnsi="Times New Roman" w:cs="Times New Roman"/>
          <w:sz w:val="24"/>
          <w:szCs w:val="24"/>
        </w:rPr>
        <w:t>ь списочный состав детей на 2019-2020</w:t>
      </w:r>
      <w:r w:rsidR="00403F6E">
        <w:rPr>
          <w:rFonts w:ascii="Times New Roman" w:hAnsi="Times New Roman" w:cs="Times New Roman"/>
          <w:sz w:val="24"/>
          <w:szCs w:val="24"/>
        </w:rPr>
        <w:t xml:space="preserve"> учебный год</w:t>
      </w:r>
      <w:proofErr w:type="gramStart"/>
      <w:r w:rsidR="00403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3D92" w:rsidRDefault="004C3D92" w:rsidP="004C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2.Утвердить количественный состав детей по группам:</w:t>
      </w:r>
    </w:p>
    <w:p w:rsidR="004C3D92" w:rsidRPr="00403F6E" w:rsidRDefault="004C3D92" w:rsidP="00403F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</w:t>
      </w:r>
      <w:r w:rsidR="003365A9">
        <w:rPr>
          <w:rFonts w:ascii="Times New Roman" w:hAnsi="Times New Roman" w:cs="Times New Roman"/>
          <w:sz w:val="24"/>
          <w:szCs w:val="24"/>
        </w:rPr>
        <w:t xml:space="preserve"> разновозрастная группа-12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403F6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3D92" w:rsidRDefault="004C3D92" w:rsidP="004C3D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</w:t>
      </w:r>
      <w:r w:rsidR="003365A9">
        <w:rPr>
          <w:rFonts w:ascii="Times New Roman" w:hAnsi="Times New Roman" w:cs="Times New Roman"/>
          <w:sz w:val="24"/>
          <w:szCs w:val="24"/>
        </w:rPr>
        <w:t xml:space="preserve"> разновозрастная группа – 12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403F6E">
        <w:rPr>
          <w:rFonts w:ascii="Times New Roman" w:hAnsi="Times New Roman" w:cs="Times New Roman"/>
          <w:sz w:val="24"/>
          <w:szCs w:val="24"/>
        </w:rPr>
        <w:t>ов.</w:t>
      </w:r>
    </w:p>
    <w:p w:rsidR="004C3D92" w:rsidRPr="00403F6E" w:rsidRDefault="004C3D92" w:rsidP="00403F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3D92" w:rsidRDefault="004C3D92" w:rsidP="004C3D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3D92" w:rsidRDefault="003365A9" w:rsidP="004C3D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детей- 24 воспитанника</w:t>
      </w:r>
    </w:p>
    <w:p w:rsidR="004C3D92" w:rsidRDefault="004C3D92" w:rsidP="004C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D92" w:rsidRDefault="004C3D92" w:rsidP="004C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D92" w:rsidRDefault="004C3D92" w:rsidP="004C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D92" w:rsidRDefault="004C3D92" w:rsidP="004C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Заведующий ___</w:t>
      </w:r>
      <w:r w:rsidR="003365A9">
        <w:rPr>
          <w:rFonts w:ascii="Times New Roman" w:hAnsi="Times New Roman" w:cs="Times New Roman"/>
          <w:sz w:val="24"/>
          <w:szCs w:val="24"/>
        </w:rPr>
        <w:t>___________ М.П. Зеленцова</w:t>
      </w:r>
    </w:p>
    <w:p w:rsidR="004C3D92" w:rsidRDefault="004C3D92" w:rsidP="004C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E5" w:rsidRDefault="008007E5"/>
    <w:sectPr w:rsidR="008007E5" w:rsidSect="0053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23F4"/>
    <w:multiLevelType w:val="hybridMultilevel"/>
    <w:tmpl w:val="F73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C3D92"/>
    <w:rsid w:val="002D0466"/>
    <w:rsid w:val="00335AC1"/>
    <w:rsid w:val="003365A9"/>
    <w:rsid w:val="00403F6E"/>
    <w:rsid w:val="004C3D92"/>
    <w:rsid w:val="005339D7"/>
    <w:rsid w:val="0058118C"/>
    <w:rsid w:val="006C4DB3"/>
    <w:rsid w:val="008007E5"/>
    <w:rsid w:val="00C624F7"/>
    <w:rsid w:val="00CB40E4"/>
    <w:rsid w:val="00FD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D92"/>
    <w:pPr>
      <w:spacing w:after="0" w:line="240" w:lineRule="auto"/>
      <w:jc w:val="center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D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T4CTUPCNHN5M-1243394413-400</_dlc_DocId>
    <_dlc_DocIdUrl xmlns="c71519f2-859d-46c1-a1b6-2941efed936d">
      <Url>http://edu-sps.koiro.local/chuhloma/duimovochka/2/_layouts/15/DocIdRedir.aspx?ID=T4CTUPCNHN5M-1243394413-400</Url>
      <Description>T4CTUPCNHN5M-1243394413-400</Description>
    </_dlc_DocIdUrl>
  </documentManagement>
</p:properties>
</file>

<file path=customXml/itemProps1.xml><?xml version="1.0" encoding="utf-8"?>
<ds:datastoreItem xmlns:ds="http://schemas.openxmlformats.org/officeDocument/2006/customXml" ds:itemID="{25F6C29C-196E-4046-8B87-7B6181C10C9C}"/>
</file>

<file path=customXml/itemProps2.xml><?xml version="1.0" encoding="utf-8"?>
<ds:datastoreItem xmlns:ds="http://schemas.openxmlformats.org/officeDocument/2006/customXml" ds:itemID="{14FC9772-CF32-46CF-8739-A1D1ECBBFD74}"/>
</file>

<file path=customXml/itemProps3.xml><?xml version="1.0" encoding="utf-8"?>
<ds:datastoreItem xmlns:ds="http://schemas.openxmlformats.org/officeDocument/2006/customXml" ds:itemID="{32F72498-7E70-41FE-9706-5874FFE75FAC}"/>
</file>

<file path=customXml/itemProps4.xml><?xml version="1.0" encoding="utf-8"?>
<ds:datastoreItem xmlns:ds="http://schemas.openxmlformats.org/officeDocument/2006/customXml" ds:itemID="{102DFD52-125E-4BDF-8615-84D263997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2017-11-27T11:46:00Z</cp:lastPrinted>
  <dcterms:created xsi:type="dcterms:W3CDTF">2019-09-11T06:37:00Z</dcterms:created>
  <dcterms:modified xsi:type="dcterms:W3CDTF">2019-09-11T06:37:00Z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e238a7c6-4b52-48fb-a159-27a9808e8d36</vt:lpwstr>
  </property>
</Properties>
</file>