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7" w:rsidRPr="003E69B7" w:rsidRDefault="003E69B7" w:rsidP="003E69B7">
      <w:pPr>
        <w:spacing w:line="252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>Памятка для классного руководителя.</w:t>
      </w:r>
    </w:p>
    <w:p w:rsidR="003E69B7" w:rsidRPr="003E69B7" w:rsidRDefault="003E69B7" w:rsidP="003E69B7">
      <w:pPr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69B7" w:rsidRPr="003E69B7" w:rsidRDefault="003E69B7" w:rsidP="003E69B7">
      <w:pPr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>1.Воспитывая учащегося, необходимо делать то, что говоришь.</w:t>
      </w:r>
    </w:p>
    <w:p w:rsidR="003E69B7" w:rsidRPr="003E69B7" w:rsidRDefault="003E69B7" w:rsidP="003E69B7">
      <w:pPr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>2.Избегайте резких суждений или устрашений, чтобы не манипулировать учениками.</w:t>
      </w:r>
    </w:p>
    <w:p w:rsidR="003E69B7" w:rsidRPr="003E69B7" w:rsidRDefault="003E69B7" w:rsidP="003E69B7">
      <w:pPr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>3.Когда дети делают что-то неправильно или правильно, им необходимо говорить об этом прямо и при этом остерегаться расточать похвалу.</w:t>
      </w:r>
    </w:p>
    <w:p w:rsidR="003E69B7" w:rsidRPr="003E69B7" w:rsidRDefault="003E69B7" w:rsidP="003E69B7">
      <w:pPr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>4.Все воспитательные мероприятия должны быть направлены на развитие детской инициативы, вдохновения и позитивного мышления.</w:t>
      </w:r>
    </w:p>
    <w:p w:rsidR="003E69B7" w:rsidRPr="003E69B7" w:rsidRDefault="003E69B7" w:rsidP="003E69B7">
      <w:pPr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>5.Нельзя допускать высмеивания и саркастической констатации неудачи ребенка. В его арсенале должен быть юмор,  как средство снятия стресса и страха. Каждая встреча должна создавать светлую и радостную перспективу общения.</w:t>
      </w:r>
    </w:p>
    <w:p w:rsidR="003E69B7" w:rsidRPr="003E69B7" w:rsidRDefault="003E69B7" w:rsidP="003E69B7">
      <w:pPr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>6.Классный руководитель должен быть терпелив  в воспитании учащихся, ведь ему, как и детям, свойственны взлеты и падения, прогресс и регресс.</w:t>
      </w:r>
    </w:p>
    <w:p w:rsidR="003E69B7" w:rsidRPr="003E69B7" w:rsidRDefault="003E69B7" w:rsidP="003E69B7">
      <w:pPr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 xml:space="preserve">7.Классный руководитель любит своих учеников не на словах,  а на деле. Это должно проявляться в девизе: «Если не умею, учусь сам. Если умею, учу других, совершенствую себя.     </w:t>
      </w:r>
    </w:p>
    <w:p w:rsidR="003E69B7" w:rsidRPr="003E69B7" w:rsidRDefault="003E69B7" w:rsidP="003E69B7">
      <w:pPr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>8. Истинный педагог стимулирует игровое творчество. Игра дает простор воображению и стимулирует развитие интеллекта.</w:t>
      </w:r>
    </w:p>
    <w:p w:rsidR="003E69B7" w:rsidRPr="003E69B7" w:rsidRDefault="003E69B7" w:rsidP="003E69B7">
      <w:pPr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>9.Не бойтесь выражать свои положительные эмоции, дарить их детям как подарок.</w:t>
      </w:r>
    </w:p>
    <w:p w:rsidR="003E69B7" w:rsidRPr="003E69B7" w:rsidRDefault="003E69B7" w:rsidP="003E69B7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 xml:space="preserve">        10.Не старайтесь за каждым отрицательным поступком ребенка видеть только отрицательные мотивы.</w:t>
      </w:r>
    </w:p>
    <w:p w:rsidR="003E69B7" w:rsidRPr="003E69B7" w:rsidRDefault="003E69B7" w:rsidP="003E69B7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 xml:space="preserve">       11.В общении с детьми чаще используйте просьбу и поощрение, чем приказ и наказание.</w:t>
      </w:r>
    </w:p>
    <w:p w:rsidR="003E69B7" w:rsidRPr="003E69B7" w:rsidRDefault="003E69B7" w:rsidP="003E69B7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 xml:space="preserve">        12. Будьте предусмотрительны и справедливы в оценки поступков учащихся.   </w:t>
      </w:r>
    </w:p>
    <w:p w:rsidR="003E69B7" w:rsidRPr="003E69B7" w:rsidRDefault="003E69B7" w:rsidP="003E69B7">
      <w:pPr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>13.Учите ребят радоваться своими успехами и успехами своих товарищей.</w:t>
      </w:r>
    </w:p>
    <w:p w:rsidR="009C5892" w:rsidRPr="003E69B7" w:rsidRDefault="003E69B7" w:rsidP="003E69B7">
      <w:pPr>
        <w:rPr>
          <w:rFonts w:ascii="Times New Roman" w:hAnsi="Times New Roman" w:cs="Times New Roman"/>
          <w:sz w:val="28"/>
          <w:szCs w:val="28"/>
        </w:rPr>
      </w:pPr>
      <w:r w:rsidRPr="003E69B7">
        <w:rPr>
          <w:rFonts w:ascii="Times New Roman" w:hAnsi="Times New Roman" w:cs="Times New Roman"/>
          <w:sz w:val="28"/>
          <w:szCs w:val="28"/>
        </w:rPr>
        <w:t>14. Учите учащихся не бояться выражать положительные эмоции.</w:t>
      </w:r>
    </w:p>
    <w:sectPr w:rsidR="009C5892" w:rsidRPr="003E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9B7"/>
    <w:rsid w:val="003E69B7"/>
    <w:rsid w:val="009C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T4CTUPCNHN5M-427773153-2</_dlc_DocId>
    <_dlc_DocIdUrl xmlns="c71519f2-859d-46c1-a1b6-2941efed936d">
      <Url>http://edu-sps.koiro.local/chuhloma/Sud/_layouts/15/DocIdRedir.aspx?ID=T4CTUPCNHN5M-427773153-2</Url>
      <Description>T4CTUPCNHN5M-427773153-2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795423C76E2F41BC93226220DBF507" ma:contentTypeVersion="1" ma:contentTypeDescription="Создание документа." ma:contentTypeScope="" ma:versionID="782c2ec4fc1e32e4c8ba7d5ad004fec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A60AD-24FD-478A-A1B7-632EF710CB57}"/>
</file>

<file path=customXml/itemProps2.xml><?xml version="1.0" encoding="utf-8"?>
<ds:datastoreItem xmlns:ds="http://schemas.openxmlformats.org/officeDocument/2006/customXml" ds:itemID="{6634D254-492E-4AED-A95B-A08F3ABB0935}"/>
</file>

<file path=customXml/itemProps3.xml><?xml version="1.0" encoding="utf-8"?>
<ds:datastoreItem xmlns:ds="http://schemas.openxmlformats.org/officeDocument/2006/customXml" ds:itemID="{B5197A68-B1D1-447C-AD1A-00E1D871F1D0}"/>
</file>

<file path=customXml/itemProps4.xml><?xml version="1.0" encoding="utf-8"?>
<ds:datastoreItem xmlns:ds="http://schemas.openxmlformats.org/officeDocument/2006/customXml" ds:itemID="{6AA87A2F-79B9-4CA9-8237-A6430CCCC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школа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классного руководителя.docx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2009-10-07T07:25:00Z</dcterms:created>
  <dcterms:modified xsi:type="dcterms:W3CDTF">2009-10-07T07:25:00Z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0x010100D2795423C76E2F41BC93226220DBF507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717a7105-c965-4a0e-8ba7-ab7dd1b8250c</vt:lpwstr>
  </property>
</Properties>
</file>