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C7" w:rsidRPr="00121FB5" w:rsidRDefault="00121FB5" w:rsidP="006B67C7">
      <w:pPr>
        <w:pStyle w:val="announce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  <w:shd w:val="clear" w:color="auto" w:fill="FFFFFF"/>
        </w:rPr>
      </w:pPr>
      <w:r w:rsidRPr="00121FB5">
        <w:rPr>
          <w:b/>
          <w:color w:val="C00000"/>
          <w:sz w:val="36"/>
          <w:szCs w:val="36"/>
          <w:shd w:val="clear" w:color="auto" w:fill="FFFFFF"/>
        </w:rPr>
        <w:t>«Безопасность</w:t>
      </w:r>
      <w:r w:rsidR="006B67C7" w:rsidRPr="00121FB5">
        <w:rPr>
          <w:b/>
          <w:color w:val="C00000"/>
          <w:sz w:val="36"/>
          <w:szCs w:val="36"/>
          <w:shd w:val="clear" w:color="auto" w:fill="FFFFFF"/>
        </w:rPr>
        <w:t xml:space="preserve"> детей»</w:t>
      </w:r>
    </w:p>
    <w:p w:rsidR="006B67C7" w:rsidRPr="00121FB5" w:rsidRDefault="006B67C7" w:rsidP="006B67C7">
      <w:pPr>
        <w:pStyle w:val="announce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B67C7" w:rsidRPr="00307C02" w:rsidRDefault="006B67C7" w:rsidP="006B67C7">
      <w:pPr>
        <w:pStyle w:val="announce"/>
        <w:shd w:val="clear" w:color="auto" w:fill="FFFFFF"/>
        <w:spacing w:before="0" w:beforeAutospacing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07C02">
        <w:rPr>
          <w:b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6B67C7" w:rsidRPr="00311D54" w:rsidRDefault="006B67C7" w:rsidP="006B67C7">
      <w:pPr>
        <w:pStyle w:val="announce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</w:t>
      </w:r>
      <w:r w:rsidRPr="00311D54">
        <w:rPr>
          <w:color w:val="000000"/>
          <w:sz w:val="28"/>
          <w:szCs w:val="28"/>
          <w:shd w:val="clear" w:color="auto" w:fill="FFFFFF"/>
        </w:rPr>
        <w:t xml:space="preserve">отим предупредить родителей </w:t>
      </w:r>
      <w:r>
        <w:rPr>
          <w:color w:val="000000"/>
          <w:sz w:val="28"/>
          <w:szCs w:val="28"/>
          <w:shd w:val="clear" w:color="auto" w:fill="FFFFFF"/>
        </w:rPr>
        <w:t xml:space="preserve">об </w:t>
      </w:r>
      <w:r w:rsidRPr="00311D54">
        <w:rPr>
          <w:color w:val="000000"/>
          <w:sz w:val="28"/>
          <w:szCs w:val="28"/>
          <w:shd w:val="clear" w:color="auto" w:fill="FFFFFF"/>
        </w:rPr>
        <w:t>ответственности за детей,</w:t>
      </w:r>
      <w:r w:rsidRPr="00311D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21FB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связи со всевозможными </w:t>
      </w:r>
      <w:r w:rsidRPr="00311D54">
        <w:rPr>
          <w:color w:val="000000"/>
          <w:sz w:val="28"/>
          <w:szCs w:val="28"/>
        </w:rPr>
        <w:t xml:space="preserve"> </w:t>
      </w:r>
      <w:r w:rsidR="00121FB5">
        <w:rPr>
          <w:color w:val="000000"/>
          <w:sz w:val="28"/>
          <w:szCs w:val="28"/>
        </w:rPr>
        <w:t>сезонными рисками</w:t>
      </w:r>
      <w:r w:rsidRPr="00311D54">
        <w:rPr>
          <w:color w:val="000000"/>
          <w:sz w:val="28"/>
          <w:szCs w:val="28"/>
        </w:rPr>
        <w:t>.</w:t>
      </w:r>
    </w:p>
    <w:p w:rsidR="006B67C7" w:rsidRDefault="006B67C7" w:rsidP="006B67C7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</w:rPr>
        <w:t>К своеобразным сезонным рискам можно отнести школьные каникулы, когда у детей появляется много свободного времени, они чаще находятся на улице и остаются дома без присмотра взрослых.  По статистике в  этот период учащаются случаи детского травматизма. 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ind w:firstLine="708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Cs/>
          <w:color w:val="111111"/>
          <w:sz w:val="28"/>
          <w:szCs w:val="28"/>
        </w:rPr>
        <w:t>С началом летних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6B67C7" w:rsidRPr="00311D54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color w:val="111111"/>
          <w:sz w:val="28"/>
          <w:szCs w:val="28"/>
        </w:rPr>
      </w:pPr>
      <w:r w:rsidRPr="00212B1B">
        <w:rPr>
          <w:rStyle w:val="a4"/>
          <w:b w:val="0"/>
          <w:iCs/>
          <w:color w:val="111111"/>
          <w:sz w:val="28"/>
          <w:szCs w:val="28"/>
        </w:rPr>
        <w:t> </w:t>
      </w:r>
      <w:r w:rsidRPr="00212B1B">
        <w:rPr>
          <w:rStyle w:val="a4"/>
          <w:b w:val="0"/>
          <w:iCs/>
          <w:color w:val="111111"/>
          <w:sz w:val="28"/>
          <w:szCs w:val="28"/>
        </w:rPr>
        <w:tab/>
        <w:t>Чтобы дети хорошо отдохнули, поправили здоровье, не совершили противоправных действий,</w:t>
      </w:r>
      <w:r w:rsidRPr="00311D54">
        <w:rPr>
          <w:rStyle w:val="apple-converted-space"/>
          <w:b/>
          <w:bCs/>
          <w:i/>
          <w:iCs/>
          <w:color w:val="111111"/>
          <w:sz w:val="28"/>
          <w:szCs w:val="28"/>
        </w:rPr>
        <w:t> </w:t>
      </w:r>
      <w:r w:rsidRPr="00311D54">
        <w:rPr>
          <w:rStyle w:val="a4"/>
          <w:i/>
          <w:iCs/>
          <w:color w:val="111111"/>
          <w:sz w:val="28"/>
          <w:szCs w:val="28"/>
          <w:u w:val="single"/>
        </w:rPr>
        <w:t>родителям рекомендуется</w:t>
      </w:r>
      <w:r w:rsidRPr="00311D54">
        <w:rPr>
          <w:rStyle w:val="a4"/>
          <w:i/>
          <w:iCs/>
          <w:color w:val="111111"/>
          <w:sz w:val="28"/>
          <w:szCs w:val="28"/>
        </w:rPr>
        <w:t>: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провести с детьми индивидуальные беседы, объяснив важные правила, соблюдение которых поможет сохранить жизнь;</w:t>
      </w:r>
    </w:p>
    <w:p w:rsidR="006B67C7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rStyle w:val="a4"/>
          <w:b w:val="0"/>
          <w:i/>
          <w:iCs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решить проблему свободного времени ребенка. Помните, что в ночное время (с 2</w:t>
      </w:r>
      <w:r>
        <w:rPr>
          <w:rStyle w:val="a4"/>
          <w:b w:val="0"/>
          <w:i/>
          <w:iCs/>
          <w:color w:val="111111"/>
          <w:sz w:val="28"/>
          <w:szCs w:val="28"/>
        </w:rPr>
        <w:t>3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до </w:t>
      </w:r>
      <w:r>
        <w:rPr>
          <w:rStyle w:val="a4"/>
          <w:b w:val="0"/>
          <w:i/>
          <w:iCs/>
          <w:color w:val="111111"/>
          <w:sz w:val="28"/>
          <w:szCs w:val="28"/>
        </w:rPr>
        <w:t>6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часов</w:t>
      </w:r>
      <w:r>
        <w:rPr>
          <w:rStyle w:val="a4"/>
          <w:b w:val="0"/>
          <w:i/>
          <w:iCs/>
          <w:color w:val="111111"/>
          <w:sz w:val="28"/>
          <w:szCs w:val="28"/>
        </w:rPr>
        <w:t xml:space="preserve"> в летнее время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>) детям</w:t>
      </w:r>
      <w:r>
        <w:rPr>
          <w:rStyle w:val="a4"/>
          <w:b w:val="0"/>
          <w:i/>
          <w:iCs/>
          <w:color w:val="111111"/>
          <w:sz w:val="28"/>
          <w:szCs w:val="28"/>
        </w:rPr>
        <w:t xml:space="preserve">  до 16 лет</w:t>
      </w:r>
      <w:r w:rsidRPr="00212B1B">
        <w:rPr>
          <w:rStyle w:val="a4"/>
          <w:b w:val="0"/>
          <w:i/>
          <w:iCs/>
          <w:color w:val="111111"/>
          <w:sz w:val="28"/>
          <w:szCs w:val="28"/>
        </w:rPr>
        <w:t xml:space="preserve"> законодательно запрещено появляться на улице без сопровождения взрослых;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- постоянно быть в курсе, где и с кем ваш ребенок, контролируйте место его пребывания;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- 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-объяснить, что нужно купаться только в отведенных для купания местах;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изучить с детьми правила дорожного движения, езды на велосипедах,  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 - 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</w:p>
    <w:p w:rsidR="006B67C7" w:rsidRPr="00212B1B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b/>
          <w:color w:val="111111"/>
          <w:sz w:val="28"/>
          <w:szCs w:val="28"/>
        </w:rPr>
      </w:pPr>
      <w:r w:rsidRPr="00212B1B">
        <w:rPr>
          <w:rStyle w:val="a4"/>
          <w:b w:val="0"/>
          <w:i/>
          <w:iCs/>
          <w:color w:val="111111"/>
          <w:sz w:val="28"/>
          <w:szCs w:val="28"/>
        </w:rPr>
        <w:t>- регулярно напоминать детям о правилах поведения. Сохранение жизни и здоровья детей - главная обязанность взрослых.</w:t>
      </w:r>
    </w:p>
    <w:p w:rsidR="006B67C7" w:rsidRPr="00212B1B" w:rsidRDefault="006B67C7" w:rsidP="00121FB5">
      <w:pPr>
        <w:pStyle w:val="a3"/>
        <w:shd w:val="clear" w:color="auto" w:fill="FFFFFF"/>
        <w:spacing w:beforeAutospacing="0" w:after="120" w:afterAutospacing="0"/>
        <w:jc w:val="both"/>
        <w:rPr>
          <w:i/>
          <w:color w:val="111111"/>
          <w:sz w:val="28"/>
          <w:szCs w:val="28"/>
        </w:rPr>
      </w:pPr>
      <w:r w:rsidRPr="00311D54">
        <w:rPr>
          <w:rStyle w:val="a4"/>
          <w:i/>
          <w:iCs/>
          <w:color w:val="111111"/>
          <w:sz w:val="28"/>
          <w:szCs w:val="28"/>
        </w:rPr>
        <w:t> </w:t>
      </w:r>
      <w:r>
        <w:rPr>
          <w:rStyle w:val="a4"/>
          <w:i/>
          <w:iCs/>
          <w:color w:val="111111"/>
          <w:sz w:val="28"/>
          <w:szCs w:val="28"/>
        </w:rPr>
        <w:tab/>
      </w:r>
      <w:r w:rsidRPr="00212B1B">
        <w:rPr>
          <w:rStyle w:val="a5"/>
          <w:bCs/>
          <w:i w:val="0"/>
          <w:color w:val="111111"/>
          <w:sz w:val="28"/>
          <w:szCs w:val="28"/>
        </w:rPr>
        <w:t>Во избежание несчастных случаев мы должны принять все необходимые усилия, чтобы сохранить жизнь и здоровье наших детей.</w:t>
      </w:r>
    </w:p>
    <w:p w:rsidR="006B67C7" w:rsidRPr="00311D54" w:rsidRDefault="006B67C7" w:rsidP="006B67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</w:rPr>
        <w:lastRenderedPageBreak/>
        <w:t>Очень распространен детский бытовой травматизм,  причиной которого в большинстве случаев становится невнимательность родителей.</w:t>
      </w:r>
      <w:r>
        <w:rPr>
          <w:color w:val="000000"/>
          <w:sz w:val="28"/>
          <w:szCs w:val="28"/>
        </w:rPr>
        <w:t xml:space="preserve"> </w:t>
      </w:r>
      <w:r w:rsidRPr="00311D54">
        <w:rPr>
          <w:color w:val="000000"/>
          <w:sz w:val="28"/>
          <w:szCs w:val="28"/>
        </w:rPr>
        <w:t>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</w:t>
      </w:r>
      <w:r w:rsidR="00121FB5">
        <w:rPr>
          <w:color w:val="000000"/>
          <w:sz w:val="28"/>
          <w:szCs w:val="28"/>
        </w:rPr>
        <w:t>заться, а кипятком — ошпариться, в воде – утонуть.</w:t>
      </w:r>
      <w:r w:rsidRPr="00311D54">
        <w:rPr>
          <w:color w:val="000000"/>
          <w:sz w:val="28"/>
          <w:szCs w:val="28"/>
        </w:rPr>
        <w:t> Очень важно для взрослых – самим правильно вести себя во всех ситуациях, демонстрируя детям безопасный образ жизни.</w:t>
      </w:r>
    </w:p>
    <w:p w:rsidR="006B67C7" w:rsidRPr="00311D54" w:rsidRDefault="006B67C7" w:rsidP="006B67C7">
      <w:pPr>
        <w:pStyle w:val="a3"/>
        <w:shd w:val="clear" w:color="auto" w:fill="FFFFFF"/>
        <w:spacing w:before="0"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311D54">
        <w:rPr>
          <w:color w:val="000000"/>
          <w:sz w:val="28"/>
          <w:szCs w:val="28"/>
        </w:rPr>
        <w:t>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</w:t>
      </w:r>
    </w:p>
    <w:p w:rsidR="00121FB5" w:rsidRDefault="00121FB5" w:rsidP="00121FB5">
      <w:pPr>
        <w:pStyle w:val="a3"/>
        <w:shd w:val="clear" w:color="auto" w:fill="FFFFFF"/>
        <w:spacing w:beforeAutospacing="0" w:after="120" w:afterAutospacing="0"/>
        <w:ind w:firstLine="708"/>
        <w:jc w:val="both"/>
        <w:rPr>
          <w:rStyle w:val="a5"/>
          <w:color w:val="111111"/>
          <w:sz w:val="28"/>
          <w:szCs w:val="28"/>
        </w:rPr>
      </w:pPr>
      <w:r w:rsidRPr="00311D54">
        <w:rPr>
          <w:rStyle w:val="a4"/>
          <w:i/>
          <w:iCs/>
          <w:color w:val="111111"/>
          <w:sz w:val="28"/>
          <w:szCs w:val="28"/>
        </w:rPr>
        <w:t>Сделайте все, чтобы каникулы Ваших детей прошли благополучно, отдых не был омрачен</w:t>
      </w:r>
      <w:r w:rsidRPr="00311D54">
        <w:rPr>
          <w:rStyle w:val="a5"/>
          <w:color w:val="111111"/>
          <w:sz w:val="28"/>
          <w:szCs w:val="28"/>
        </w:rPr>
        <w:t>.</w:t>
      </w:r>
      <w:r>
        <w:rPr>
          <w:rStyle w:val="a5"/>
          <w:color w:val="111111"/>
          <w:sz w:val="28"/>
          <w:szCs w:val="28"/>
        </w:rPr>
        <w:t xml:space="preserve"> </w:t>
      </w:r>
    </w:p>
    <w:p w:rsidR="00121FB5" w:rsidRPr="00311D54" w:rsidRDefault="00121FB5" w:rsidP="00121FB5">
      <w:pPr>
        <w:pStyle w:val="a3"/>
        <w:shd w:val="clear" w:color="auto" w:fill="FFFFFF"/>
        <w:spacing w:beforeAutospacing="0" w:after="120" w:afterAutospacing="0"/>
        <w:ind w:firstLine="708"/>
        <w:jc w:val="both"/>
        <w:rPr>
          <w:color w:val="111111"/>
          <w:sz w:val="28"/>
          <w:szCs w:val="28"/>
        </w:rPr>
      </w:pPr>
      <w:r w:rsidRPr="00311D54">
        <w:rPr>
          <w:rStyle w:val="a4"/>
          <w:color w:val="111111"/>
          <w:sz w:val="28"/>
          <w:szCs w:val="28"/>
        </w:rPr>
        <w:t>ПОМНИТЕ!</w:t>
      </w:r>
      <w:r>
        <w:rPr>
          <w:rStyle w:val="a4"/>
          <w:color w:val="111111"/>
          <w:sz w:val="28"/>
          <w:szCs w:val="28"/>
        </w:rPr>
        <w:t xml:space="preserve"> </w:t>
      </w:r>
      <w:r w:rsidRPr="00311D54">
        <w:rPr>
          <w:rStyle w:val="a4"/>
          <w:color w:val="111111"/>
          <w:sz w:val="28"/>
          <w:szCs w:val="28"/>
        </w:rPr>
        <w:t> Ответственность за жизнь и безопасность детей несут  родители.</w:t>
      </w:r>
    </w:p>
    <w:p w:rsidR="006B67C7" w:rsidRDefault="006B67C7" w:rsidP="006B67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/>
          <w:sz w:val="28"/>
          <w:szCs w:val="28"/>
        </w:rPr>
      </w:pPr>
      <w:r w:rsidRPr="00311D54">
        <w:rPr>
          <w:rStyle w:val="a5"/>
          <w:b/>
          <w:bCs/>
          <w:color w:val="000000"/>
          <w:sz w:val="28"/>
          <w:szCs w:val="28"/>
        </w:rPr>
        <w:t xml:space="preserve">Запомните! Телефоны службы спасения «01», </w:t>
      </w:r>
    </w:p>
    <w:p w:rsidR="006B67C7" w:rsidRPr="00311D54" w:rsidRDefault="006B67C7" w:rsidP="006B67C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11D54">
        <w:rPr>
          <w:rStyle w:val="a5"/>
          <w:b/>
          <w:bCs/>
          <w:color w:val="000000"/>
          <w:sz w:val="28"/>
          <w:szCs w:val="28"/>
        </w:rPr>
        <w:t>с сотового  - «112» или «101».</w:t>
      </w:r>
    </w:p>
    <w:p w:rsidR="006B67C7" w:rsidRDefault="006B67C7" w:rsidP="006B67C7">
      <w:pPr>
        <w:pStyle w:val="a3"/>
        <w:shd w:val="clear" w:color="auto" w:fill="FFFFFF"/>
        <w:spacing w:beforeAutospacing="0" w:after="120" w:afterAutospacing="0"/>
        <w:jc w:val="both"/>
        <w:rPr>
          <w:rStyle w:val="a4"/>
          <w:b w:val="0"/>
          <w:i/>
          <w:iCs/>
          <w:color w:val="111111"/>
          <w:sz w:val="28"/>
          <w:szCs w:val="28"/>
        </w:rPr>
      </w:pPr>
    </w:p>
    <w:p w:rsidR="00446553" w:rsidRDefault="00446553"/>
    <w:sectPr w:rsidR="0044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C7"/>
    <w:rsid w:val="00121FB5"/>
    <w:rsid w:val="00307C02"/>
    <w:rsid w:val="00446553"/>
    <w:rsid w:val="006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">
    <w:name w:val="announce"/>
    <w:basedOn w:val="a"/>
    <w:rsid w:val="006B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B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B67C7"/>
    <w:rPr>
      <w:b/>
      <w:bCs/>
    </w:rPr>
  </w:style>
  <w:style w:type="character" w:customStyle="1" w:styleId="apple-converted-space">
    <w:name w:val="apple-converted-space"/>
    <w:basedOn w:val="a0"/>
    <w:rsid w:val="006B67C7"/>
  </w:style>
  <w:style w:type="character" w:styleId="a5">
    <w:name w:val="Emphasis"/>
    <w:basedOn w:val="a0"/>
    <w:qFormat/>
    <w:rsid w:val="006B67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">
    <w:name w:val="announce"/>
    <w:basedOn w:val="a"/>
    <w:rsid w:val="006B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B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B67C7"/>
    <w:rPr>
      <w:b/>
      <w:bCs/>
    </w:rPr>
  </w:style>
  <w:style w:type="character" w:customStyle="1" w:styleId="apple-converted-space">
    <w:name w:val="apple-converted-space"/>
    <w:basedOn w:val="a0"/>
    <w:rsid w:val="006B67C7"/>
  </w:style>
  <w:style w:type="character" w:styleId="a5">
    <w:name w:val="Emphasis"/>
    <w:basedOn w:val="a0"/>
    <w:qFormat/>
    <w:rsid w:val="006B67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T4CTUPCNHN5M-1944014199-432</_dlc_DocId>
    <_dlc_DocIdUrl xmlns="c71519f2-859d-46c1-a1b6-2941efed936d">
      <Url>http://edu-sps.koiro.local/chuhloma/_layouts/15/DocIdRedir.aspx?ID=T4CTUPCNHN5M-1944014199-432</Url>
      <Description>T4CTUPCNHN5M-1944014199-432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1CBA68-26AA-49A1-853E-7F8815AEE41B}"/>
</file>

<file path=customXml/itemProps2.xml><?xml version="1.0" encoding="utf-8"?>
<ds:datastoreItem xmlns:ds="http://schemas.openxmlformats.org/officeDocument/2006/customXml" ds:itemID="{FC256579-21C2-43D6-AA2A-84F8BD000DEF}"/>
</file>

<file path=customXml/itemProps3.xml><?xml version="1.0" encoding="utf-8"?>
<ds:datastoreItem xmlns:ds="http://schemas.openxmlformats.org/officeDocument/2006/customXml" ds:itemID="{47283D87-E547-44A6-909E-A250FF632CCF}"/>
</file>

<file path=customXml/itemProps4.xml><?xml version="1.0" encoding="utf-8"?>
<ds:datastoreItem xmlns:ds="http://schemas.openxmlformats.org/officeDocument/2006/customXml" ds:itemID="{3ABB264C-8ADE-47EE-8414-BEE5ABF80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печать</dc:creator>
  <cp:lastModifiedBy>печать</cp:lastModifiedBy>
  <cp:revision>3</cp:revision>
  <dcterms:created xsi:type="dcterms:W3CDTF">2019-05-06T10:37:00Z</dcterms:created>
  <dcterms:modified xsi:type="dcterms:W3CDTF">2019-05-06T10:54:00Z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b6285d1b-1878-490b-91dd-80ef7b5c5935</vt:lpwstr>
  </property>
</Properties>
</file>