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" w:type="dxa"/>
        <w:tblLayout w:type="fixed"/>
        <w:tblLook w:val="04A0" w:firstRow="1" w:lastRow="0" w:firstColumn="1" w:lastColumn="0" w:noHBand="0" w:noVBand="1"/>
      </w:tblPr>
      <w:tblGrid>
        <w:gridCol w:w="4145"/>
        <w:gridCol w:w="5386"/>
      </w:tblGrid>
      <w:tr w:rsidR="00972C90" w:rsidRPr="00913835" w:rsidTr="00972C90">
        <w:trPr>
          <w:trHeight w:val="2977"/>
        </w:trPr>
        <w:tc>
          <w:tcPr>
            <w:tcW w:w="4145" w:type="dxa"/>
          </w:tcPr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94961D" wp14:editId="794FCBF2">
                  <wp:extent cx="409575" cy="523875"/>
                  <wp:effectExtent l="0" t="0" r="9525" b="9525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ЧУХЛОМСКОГО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КОСТРОМСКОЙ ОБЛАСТИ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пл. Революции, д. </w:t>
            </w:r>
            <w:smartTag w:uri="urn:schemas-microsoft-com:office:smarttags" w:element="metricconverter">
              <w:smartTagPr>
                <w:attr w:name="ProductID" w:val="11, г"/>
              </w:smartTagPr>
              <w:r w:rsidRPr="0091383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11, г</w:t>
              </w:r>
            </w:smartTag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Чухлома, 157130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. (49441)2-12-95, </w:t>
            </w: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 2-12-13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</w:t>
            </w:r>
            <w:proofErr w:type="spellEnd"/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: </w:t>
            </w:r>
            <w:hyperlink r:id="rId8" w:history="1">
              <w:r w:rsidRPr="00913835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de-DE" w:eastAsia="ru-RU"/>
                </w:rPr>
                <w:t>chuhloma@</w:t>
              </w:r>
              <w:r w:rsidRPr="00913835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adm</w:t>
              </w:r>
              <w:r w:rsidRPr="00913835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44</w:t>
              </w:r>
              <w:r w:rsidRPr="00913835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de-DE" w:eastAsia="ru-RU"/>
                </w:rPr>
                <w:t>.</w:t>
              </w:r>
              <w:proofErr w:type="spellStart"/>
              <w:r w:rsidRPr="00913835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de-DE" w:eastAsia="ru-RU"/>
                </w:rPr>
                <w:t>ru</w:t>
              </w:r>
              <w:proofErr w:type="spellEnd"/>
            </w:hyperlink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04030699 ОГРН 1024401437224 ИНН/КПП 4429000855/442901001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«27» мая 2020 г. № ___</w:t>
            </w:r>
          </w:p>
          <w:p w:rsidR="00972C90" w:rsidRPr="00913835" w:rsidRDefault="00972C90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№ от «_____ »__________2020 г.</w:t>
            </w:r>
          </w:p>
        </w:tc>
        <w:tc>
          <w:tcPr>
            <w:tcW w:w="5386" w:type="dxa"/>
          </w:tcPr>
          <w:p w:rsidR="00972C90" w:rsidRPr="00913835" w:rsidRDefault="00972C9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2C90" w:rsidRPr="00913835" w:rsidRDefault="00972C90" w:rsidP="00684427">
      <w:pPr>
        <w:rPr>
          <w:rFonts w:ascii="Times New Roman" w:hAnsi="Times New Roman" w:cs="Times New Roman"/>
          <w:sz w:val="20"/>
          <w:szCs w:val="20"/>
        </w:rPr>
      </w:pPr>
    </w:p>
    <w:p w:rsidR="00684427" w:rsidRDefault="00684427" w:rsidP="00684427">
      <w:r>
        <w:rPr>
          <w:rFonts w:ascii="Times New Roman" w:hAnsi="Times New Roman" w:cs="Times New Roman"/>
          <w:sz w:val="28"/>
          <w:szCs w:val="28"/>
        </w:rPr>
        <w:t>О выполнении поручения</w:t>
      </w:r>
    </w:p>
    <w:p w:rsidR="00684427" w:rsidRDefault="00684427" w:rsidP="0068442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C6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684427" w:rsidRDefault="00684427" w:rsidP="0068442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84427" w:rsidRPr="00913835" w:rsidRDefault="00684427" w:rsidP="006844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Во исполнение протокола еженедельного совещания при губернаторе Костромской области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Ситникове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 xml:space="preserve"> С.К. от 23.03.2020 года № СС-0-10пр докладываю: </w:t>
      </w:r>
    </w:p>
    <w:p w:rsidR="00684427" w:rsidRPr="00913835" w:rsidRDefault="00684427" w:rsidP="006844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>П.2 пп</w:t>
      </w:r>
      <w:proofErr w:type="gramStart"/>
      <w:r w:rsidRPr="0091383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3835">
        <w:rPr>
          <w:rFonts w:ascii="Times New Roman" w:hAnsi="Times New Roman" w:cs="Times New Roman"/>
          <w:sz w:val="24"/>
          <w:szCs w:val="24"/>
        </w:rPr>
        <w:t xml:space="preserve">. Данные мониторинга эффективности муниципальной модели профориентационной работы </w:t>
      </w:r>
      <w:proofErr w:type="gramStart"/>
      <w:r w:rsidRPr="00913835">
        <w:rPr>
          <w:rFonts w:ascii="Times New Roman" w:hAnsi="Times New Roman" w:cs="Times New Roman"/>
          <w:sz w:val="24"/>
          <w:szCs w:val="24"/>
        </w:rPr>
        <w:t>проанализированы и внесены</w:t>
      </w:r>
      <w:proofErr w:type="gramEnd"/>
      <w:r w:rsidRPr="00913835">
        <w:rPr>
          <w:rFonts w:ascii="Times New Roman" w:hAnsi="Times New Roman" w:cs="Times New Roman"/>
          <w:sz w:val="24"/>
          <w:szCs w:val="24"/>
        </w:rPr>
        <w:t xml:space="preserve"> необходимые корректировки в муниципальные правовые акты.</w:t>
      </w:r>
    </w:p>
    <w:p w:rsidR="00684427" w:rsidRPr="00913835" w:rsidRDefault="00684427" w:rsidP="006844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Реализация программ профориентационной работы во всех типах образовательных организаций муниципального района взята на контроль с учетом требований к их преемственности и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>.</w:t>
      </w:r>
    </w:p>
    <w:p w:rsidR="000F3F70" w:rsidRPr="00913835" w:rsidRDefault="000F3F70" w:rsidP="00972C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3F70" w:rsidRPr="00913835" w:rsidRDefault="000F3F70" w:rsidP="005F4CB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35">
        <w:rPr>
          <w:rFonts w:ascii="Times New Roman" w:hAnsi="Times New Roman" w:cs="Times New Roman"/>
          <w:b/>
          <w:sz w:val="24"/>
          <w:szCs w:val="24"/>
        </w:rPr>
        <w:t>Нормативно - правовое обеспечение.</w:t>
      </w:r>
      <w:r w:rsidRPr="00913835">
        <w:rPr>
          <w:rFonts w:ascii="Times New Roman" w:hAnsi="Times New Roman" w:cs="Times New Roman"/>
          <w:sz w:val="24"/>
          <w:szCs w:val="24"/>
        </w:rPr>
        <w:t xml:space="preserve"> В действующей муниципальной программе развития </w:t>
      </w:r>
      <w:r w:rsidR="00914A74" w:rsidRPr="00913835">
        <w:rPr>
          <w:rFonts w:ascii="Times New Roman" w:hAnsi="Times New Roman" w:cs="Times New Roman"/>
          <w:sz w:val="24"/>
          <w:szCs w:val="24"/>
        </w:rPr>
        <w:t xml:space="preserve">профориентационной работы определенны </w:t>
      </w:r>
      <w:r w:rsidRPr="00913835">
        <w:rPr>
          <w:rFonts w:ascii="Times New Roman" w:hAnsi="Times New Roman" w:cs="Times New Roman"/>
          <w:sz w:val="24"/>
          <w:szCs w:val="24"/>
        </w:rPr>
        <w:t xml:space="preserve">  целевые показатели, отражающие результаты профориентационной деятельности с детьми и молодёжью</w:t>
      </w:r>
      <w:r w:rsidR="00914A74" w:rsidRPr="00913835">
        <w:rPr>
          <w:rFonts w:ascii="Times New Roman" w:hAnsi="Times New Roman" w:cs="Times New Roman"/>
          <w:sz w:val="24"/>
          <w:szCs w:val="24"/>
        </w:rPr>
        <w:t xml:space="preserve"> (Программа утверждена распоряжением администрации Чухломского муниципального</w:t>
      </w:r>
      <w:r w:rsidR="0087489F" w:rsidRPr="00913835">
        <w:rPr>
          <w:rFonts w:ascii="Times New Roman" w:hAnsi="Times New Roman" w:cs="Times New Roman"/>
          <w:sz w:val="24"/>
          <w:szCs w:val="24"/>
        </w:rPr>
        <w:t xml:space="preserve"> района от 01 августа 2019 г. № 269/1-ра</w:t>
      </w:r>
      <w:r w:rsidR="00913835" w:rsidRPr="00913835">
        <w:rPr>
          <w:rFonts w:ascii="Times New Roman" w:hAnsi="Times New Roman" w:cs="Times New Roman"/>
          <w:sz w:val="24"/>
          <w:szCs w:val="24"/>
        </w:rPr>
        <w:t>)</w:t>
      </w:r>
      <w:r w:rsidR="0087489F" w:rsidRPr="00913835">
        <w:rPr>
          <w:rFonts w:ascii="Times New Roman" w:hAnsi="Times New Roman" w:cs="Times New Roman"/>
          <w:sz w:val="24"/>
          <w:szCs w:val="24"/>
        </w:rPr>
        <w:t>. Ссылка на </w:t>
      </w:r>
      <w:r w:rsidR="00914A74" w:rsidRPr="00913835">
        <w:rPr>
          <w:rFonts w:ascii="Times New Roman" w:hAnsi="Times New Roman" w:cs="Times New Roman"/>
          <w:sz w:val="24"/>
          <w:szCs w:val="24"/>
        </w:rPr>
        <w:t>программу</w:t>
      </w:r>
      <w:r w:rsidR="0087489F" w:rsidRPr="00913835">
        <w:rPr>
          <w:rFonts w:ascii="Times New Roman" w:hAnsi="Times New Roman" w:cs="Times New Roman"/>
          <w:sz w:val="24"/>
          <w:szCs w:val="24"/>
        </w:rPr>
        <w:t>:</w:t>
      </w:r>
      <w:r w:rsidR="00914A74" w:rsidRPr="0091383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F4CBD" w:rsidRPr="00913835">
          <w:rPr>
            <w:rStyle w:val="a7"/>
            <w:rFonts w:ascii="Times New Roman" w:hAnsi="Times New Roman" w:cs="Times New Roman"/>
            <w:sz w:val="24"/>
            <w:szCs w:val="24"/>
          </w:rPr>
          <w:t>http://www.eduportal44.ru/chuhloma/SitePages/Профориентация%20школьников.aspx?WikiPageMode=Edit&amp;InitialTabId=Ribbon.EditingTools.CPEditTab&amp;VisibilityContext=WSSWikiPage</w:t>
        </w:r>
      </w:hyperlink>
      <w:r w:rsidR="005F4CBD"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Pr="00913835">
        <w:rPr>
          <w:rFonts w:ascii="Times New Roman" w:hAnsi="Times New Roman" w:cs="Times New Roman"/>
          <w:sz w:val="24"/>
          <w:szCs w:val="24"/>
        </w:rPr>
        <w:t>.</w:t>
      </w:r>
    </w:p>
    <w:p w:rsidR="008F51D5" w:rsidRPr="00913835" w:rsidRDefault="008F51D5" w:rsidP="008F51D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1D5" w:rsidRPr="00913835" w:rsidRDefault="000F3F70" w:rsidP="000F3F7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35">
        <w:rPr>
          <w:rFonts w:ascii="Times New Roman" w:hAnsi="Times New Roman" w:cs="Times New Roman"/>
          <w:b/>
          <w:sz w:val="24"/>
          <w:szCs w:val="24"/>
        </w:rPr>
        <w:t>Инфраструктурное обеспечение.</w:t>
      </w:r>
      <w:r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="005F4CBD" w:rsidRPr="00913835">
        <w:rPr>
          <w:rFonts w:ascii="Times New Roman" w:hAnsi="Times New Roman" w:cs="Times New Roman"/>
          <w:sz w:val="24"/>
          <w:szCs w:val="24"/>
        </w:rPr>
        <w:t>С</w:t>
      </w:r>
      <w:r w:rsidRPr="00913835">
        <w:rPr>
          <w:rFonts w:ascii="Times New Roman" w:hAnsi="Times New Roman" w:cs="Times New Roman"/>
          <w:sz w:val="24"/>
          <w:szCs w:val="24"/>
        </w:rPr>
        <w:t>пециалисты, ответственные за организационно-техническое сопровождение и координацию профориентационн</w:t>
      </w:r>
      <w:r w:rsidR="005F4CBD" w:rsidRPr="00913835">
        <w:rPr>
          <w:rFonts w:ascii="Times New Roman" w:hAnsi="Times New Roman" w:cs="Times New Roman"/>
          <w:sz w:val="24"/>
          <w:szCs w:val="24"/>
        </w:rPr>
        <w:t xml:space="preserve">ой работы с детьми и молодёжью – Воронцова Александра Владимировна, </w:t>
      </w:r>
      <w:r w:rsidR="00DB4832" w:rsidRPr="00913835">
        <w:rPr>
          <w:rFonts w:ascii="Times New Roman" w:hAnsi="Times New Roman" w:cs="Times New Roman"/>
          <w:sz w:val="24"/>
          <w:szCs w:val="24"/>
        </w:rPr>
        <w:t xml:space="preserve">главный специалист отдела образования,  </w:t>
      </w:r>
      <w:r w:rsidR="005F4CBD" w:rsidRPr="00913835">
        <w:rPr>
          <w:rFonts w:ascii="Times New Roman" w:hAnsi="Times New Roman" w:cs="Times New Roman"/>
          <w:sz w:val="24"/>
          <w:szCs w:val="24"/>
        </w:rPr>
        <w:t>Обширная Валентина Николаевна</w:t>
      </w:r>
      <w:r w:rsidR="00DB4832" w:rsidRPr="00913835">
        <w:rPr>
          <w:rFonts w:ascii="Times New Roman" w:hAnsi="Times New Roman" w:cs="Times New Roman"/>
          <w:sz w:val="24"/>
          <w:szCs w:val="24"/>
        </w:rPr>
        <w:t>, старший методист МКУ «Методический центр»</w:t>
      </w:r>
      <w:r w:rsidR="005F4CBD" w:rsidRPr="00913835">
        <w:rPr>
          <w:rFonts w:ascii="Times New Roman" w:hAnsi="Times New Roman" w:cs="Times New Roman"/>
          <w:sz w:val="24"/>
          <w:szCs w:val="24"/>
        </w:rPr>
        <w:t>.</w:t>
      </w:r>
    </w:p>
    <w:p w:rsidR="008F51D5" w:rsidRPr="00913835" w:rsidRDefault="008F51D5" w:rsidP="008F51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F3F70" w:rsidRPr="00913835" w:rsidRDefault="005F4CBD" w:rsidP="008F51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835">
        <w:rPr>
          <w:rFonts w:ascii="Times New Roman" w:hAnsi="Times New Roman" w:cs="Times New Roman"/>
          <w:sz w:val="24"/>
          <w:szCs w:val="24"/>
        </w:rPr>
        <w:t>М</w:t>
      </w:r>
      <w:r w:rsidR="000F3F70" w:rsidRPr="00913835">
        <w:rPr>
          <w:rFonts w:ascii="Times New Roman" w:hAnsi="Times New Roman" w:cs="Times New Roman"/>
          <w:sz w:val="24"/>
          <w:szCs w:val="24"/>
        </w:rPr>
        <w:t>униципальные</w:t>
      </w:r>
      <w:r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="000F3F70" w:rsidRPr="00913835">
        <w:rPr>
          <w:rFonts w:ascii="Times New Roman" w:hAnsi="Times New Roman" w:cs="Times New Roman"/>
          <w:sz w:val="24"/>
          <w:szCs w:val="24"/>
        </w:rPr>
        <w:t xml:space="preserve"> конкурсы на лучшую профориентационную работу, методику, практику или др. для образовательных или других организаций, ежегодные муниципальные конкурсы профориентационной направленности для обучающихся</w:t>
      </w:r>
      <w:r w:rsidR="0051729F"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Pr="00913835">
        <w:rPr>
          <w:rFonts w:ascii="Times New Roman" w:hAnsi="Times New Roman" w:cs="Times New Roman"/>
          <w:sz w:val="24"/>
          <w:szCs w:val="24"/>
        </w:rPr>
        <w:t>планир</w:t>
      </w:r>
      <w:r w:rsidR="0051729F" w:rsidRPr="00913835">
        <w:rPr>
          <w:rFonts w:ascii="Times New Roman" w:hAnsi="Times New Roman" w:cs="Times New Roman"/>
          <w:sz w:val="24"/>
          <w:szCs w:val="24"/>
        </w:rPr>
        <w:t>уются в следующем учебном году</w:t>
      </w:r>
      <w:r w:rsidRPr="009138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729F" w:rsidRPr="00913835">
        <w:rPr>
          <w:rFonts w:ascii="Times New Roman" w:hAnsi="Times New Roman" w:cs="Times New Roman"/>
          <w:sz w:val="24"/>
          <w:szCs w:val="24"/>
        </w:rPr>
        <w:t xml:space="preserve"> Профориентационные конкурсы проводятся в образовательных организациях.</w:t>
      </w:r>
    </w:p>
    <w:p w:rsidR="008F51D5" w:rsidRPr="00913835" w:rsidRDefault="008F51D5" w:rsidP="008F51D5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3F70" w:rsidRPr="00913835" w:rsidRDefault="000F3F70" w:rsidP="00972C90">
      <w:pPr>
        <w:pStyle w:val="a6"/>
        <w:numPr>
          <w:ilvl w:val="0"/>
          <w:numId w:val="1"/>
        </w:numPr>
        <w:tabs>
          <w:tab w:val="left" w:pos="2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обеспечение.</w:t>
      </w:r>
      <w:r w:rsidRPr="00913835">
        <w:rPr>
          <w:rFonts w:ascii="Times New Roman" w:hAnsi="Times New Roman" w:cs="Times New Roman"/>
          <w:sz w:val="24"/>
          <w:szCs w:val="24"/>
        </w:rPr>
        <w:t xml:space="preserve">  В  штате образовательных организаци</w:t>
      </w:r>
      <w:r w:rsidR="00684427" w:rsidRPr="00913835">
        <w:rPr>
          <w:rFonts w:ascii="Times New Roman" w:hAnsi="Times New Roman" w:cs="Times New Roman"/>
          <w:sz w:val="24"/>
          <w:szCs w:val="24"/>
        </w:rPr>
        <w:t>й</w:t>
      </w:r>
      <w:r w:rsidR="005F4CBD" w:rsidRPr="00913835">
        <w:rPr>
          <w:rFonts w:ascii="Times New Roman" w:hAnsi="Times New Roman" w:cs="Times New Roman"/>
          <w:sz w:val="24"/>
          <w:szCs w:val="24"/>
        </w:rPr>
        <w:t>: 4 – средних школах, 3 - основных</w:t>
      </w:r>
      <w:r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="005F4CBD" w:rsidRPr="00913835">
        <w:rPr>
          <w:rFonts w:ascii="Times New Roman" w:hAnsi="Times New Roman" w:cs="Times New Roman"/>
          <w:sz w:val="24"/>
          <w:szCs w:val="24"/>
        </w:rPr>
        <w:t xml:space="preserve">школах, 2- начальных школах, 4 – дошкольных учреждениях, 1 учреждении </w:t>
      </w:r>
      <w:proofErr w:type="gramStart"/>
      <w:r w:rsidR="005F4CBD" w:rsidRPr="00913835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5F4CBD" w:rsidRPr="0091383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913835">
        <w:rPr>
          <w:rFonts w:ascii="Times New Roman" w:hAnsi="Times New Roman" w:cs="Times New Roman"/>
          <w:sz w:val="24"/>
          <w:szCs w:val="24"/>
        </w:rPr>
        <w:t xml:space="preserve">есть </w:t>
      </w:r>
      <w:r w:rsidR="005F4CBD" w:rsidRPr="00913835">
        <w:rPr>
          <w:rFonts w:ascii="Times New Roman" w:hAnsi="Times New Roman" w:cs="Times New Roman"/>
          <w:sz w:val="24"/>
          <w:szCs w:val="24"/>
        </w:rPr>
        <w:t>педагоги</w:t>
      </w:r>
      <w:r w:rsidRPr="00913835">
        <w:rPr>
          <w:rFonts w:ascii="Times New Roman" w:hAnsi="Times New Roman" w:cs="Times New Roman"/>
          <w:sz w:val="24"/>
          <w:szCs w:val="24"/>
        </w:rPr>
        <w:t xml:space="preserve"> (внутреннее совместительство), отвечающие за профориентационную работу со школьниками</w:t>
      </w:r>
      <w:r w:rsidR="00817F73" w:rsidRPr="00913835">
        <w:rPr>
          <w:rFonts w:ascii="Times New Roman" w:hAnsi="Times New Roman" w:cs="Times New Roman"/>
          <w:sz w:val="24"/>
          <w:szCs w:val="24"/>
        </w:rPr>
        <w:t xml:space="preserve"> (по внутренним приказам образовательных организаций).</w:t>
      </w:r>
    </w:p>
    <w:p w:rsidR="00684427" w:rsidRPr="00913835" w:rsidRDefault="00684427" w:rsidP="00972C90">
      <w:pPr>
        <w:pStyle w:val="a6"/>
        <w:tabs>
          <w:tab w:val="left" w:pos="2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>В каждом образовательном учреждении назначены педагоги, отвечающие за профориентационную работу со школьниками и воспитанниками.</w:t>
      </w:r>
    </w:p>
    <w:p w:rsidR="008F51D5" w:rsidRPr="00913835" w:rsidRDefault="008F51D5" w:rsidP="008F51D5">
      <w:pPr>
        <w:pStyle w:val="a6"/>
        <w:tabs>
          <w:tab w:val="left" w:pos="2155"/>
        </w:tabs>
        <w:rPr>
          <w:rFonts w:ascii="Times New Roman" w:hAnsi="Times New Roman" w:cs="Times New Roman"/>
          <w:sz w:val="24"/>
          <w:szCs w:val="24"/>
        </w:rPr>
      </w:pPr>
    </w:p>
    <w:p w:rsidR="005F4CBD" w:rsidRPr="00913835" w:rsidRDefault="00344AEC" w:rsidP="00344AEC">
      <w:pPr>
        <w:pStyle w:val="a6"/>
        <w:numPr>
          <w:ilvl w:val="0"/>
          <w:numId w:val="1"/>
        </w:numPr>
        <w:ind w:right="88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835">
        <w:rPr>
          <w:rFonts w:ascii="Times New Roman" w:hAnsi="Times New Roman" w:cs="Times New Roman"/>
          <w:b/>
          <w:sz w:val="24"/>
          <w:szCs w:val="24"/>
        </w:rPr>
        <w:t>Практикоориентированность</w:t>
      </w:r>
      <w:proofErr w:type="spellEnd"/>
      <w:r w:rsidRPr="0091383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F51D5" w:rsidRPr="00913835" w:rsidRDefault="00B61135" w:rsidP="005F4CBD">
      <w:pPr>
        <w:pStyle w:val="a6"/>
        <w:ind w:right="881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 w:rsidRPr="00913835">
        <w:rPr>
          <w:rStyle w:val="fontstyle01"/>
          <w:rFonts w:ascii="Times New Roman" w:hAnsi="Times New Roman" w:cs="Times New Roman"/>
          <w:sz w:val="24"/>
          <w:szCs w:val="24"/>
        </w:rPr>
        <w:t>П</w:t>
      </w:r>
      <w:r w:rsidR="00344AEC" w:rsidRPr="00913835">
        <w:rPr>
          <w:rStyle w:val="fontstyle01"/>
          <w:rFonts w:ascii="Times New Roman" w:hAnsi="Times New Roman" w:cs="Times New Roman"/>
          <w:sz w:val="24"/>
          <w:szCs w:val="24"/>
        </w:rPr>
        <w:t>рактикоориентированная</w:t>
      </w:r>
      <w:proofErr w:type="spellEnd"/>
      <w:r w:rsidR="00344AEC" w:rsidRPr="00913835">
        <w:rPr>
          <w:rStyle w:val="fontstyle01"/>
          <w:rFonts w:ascii="Times New Roman" w:hAnsi="Times New Roman" w:cs="Times New Roman"/>
          <w:sz w:val="24"/>
          <w:szCs w:val="24"/>
        </w:rPr>
        <w:t xml:space="preserve"> направленность профориентационной работы. </w:t>
      </w:r>
    </w:p>
    <w:p w:rsidR="00B61135" w:rsidRPr="00913835" w:rsidRDefault="00B61135" w:rsidP="00687BE8">
      <w:pPr>
        <w:pStyle w:val="a6"/>
        <w:numPr>
          <w:ilvl w:val="0"/>
          <w:numId w:val="3"/>
        </w:numPr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hAnsi="Times New Roman" w:cs="Times New Roman"/>
          <w:sz w:val="24"/>
          <w:szCs w:val="24"/>
        </w:rPr>
        <w:t>МБУ ДО ДДЮ «Дар»</w:t>
      </w:r>
      <w:r w:rsidRPr="0091383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взаимодействует с </w:t>
      </w: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«Чухломский</w:t>
      </w:r>
    </w:p>
    <w:p w:rsidR="00B61135" w:rsidRPr="00913835" w:rsidRDefault="00B61135" w:rsidP="00B61135">
      <w:pPr>
        <w:pStyle w:val="a6"/>
        <w:spacing w:after="0" w:line="240" w:lineRule="auto"/>
        <w:ind w:left="284" w:right="141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лесопромышленный техникум</w:t>
      </w:r>
      <w:r w:rsidRPr="0091383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Ф.В. Чижова</w:t>
      </w:r>
      <w:r w:rsidRPr="00913835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договору </w:t>
      </w:r>
    </w:p>
    <w:p w:rsidR="00B61135" w:rsidRPr="00913835" w:rsidRDefault="00B61135" w:rsidP="00B61135">
      <w:pPr>
        <w:pStyle w:val="a6"/>
        <w:spacing w:after="0" w:line="240" w:lineRule="auto"/>
        <w:ind w:left="284" w:right="141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сотрудничестве. Ссылка: </w:t>
      </w:r>
    </w:p>
    <w:p w:rsidR="00B61135" w:rsidRPr="00913835" w:rsidRDefault="00283756" w:rsidP="00B61135">
      <w:pPr>
        <w:rPr>
          <w:rFonts w:eastAsia="Times New Roman"/>
          <w:sz w:val="24"/>
          <w:szCs w:val="24"/>
        </w:rPr>
      </w:pPr>
      <w:hyperlink r:id="rId10" w:tgtFrame="_blank" w:history="1">
        <w:proofErr w:type="gramStart"/>
        <w:r w:rsidR="00B61135" w:rsidRPr="00913835">
          <w:rPr>
            <w:rStyle w:val="a7"/>
            <w:rFonts w:eastAsia="Times New Roman"/>
            <w:sz w:val="24"/>
            <w:szCs w:val="24"/>
          </w:rPr>
          <w:t>http://www.eduportal44.ru/chuhloma/ddu/1/DocLib27/%D0%94%D0%BE%D0%B3%D0%BE%D0%B2%D0%BE%D1%80%20%D0%BE%20%D1%81%D0%B5%D1%82%D0%B5%D0%B2%D0%BE%D0%B9%20%D1%84%D0%BE%D1%80%D0%BC%D0%B5%20%D1%80%D0%B5%D0%B0%D0%BB</w:t>
        </w:r>
        <w:proofErr w:type="gramEnd"/>
        <w:r w:rsidR="00B61135" w:rsidRPr="00913835">
          <w:rPr>
            <w:rStyle w:val="a7"/>
            <w:rFonts w:eastAsia="Times New Roman"/>
            <w:sz w:val="24"/>
            <w:szCs w:val="24"/>
          </w:rPr>
          <w:t>%</w:t>
        </w:r>
        <w:proofErr w:type="gramStart"/>
        <w:r w:rsidR="00B61135" w:rsidRPr="00913835">
          <w:rPr>
            <w:rStyle w:val="a7"/>
            <w:rFonts w:eastAsia="Times New Roman"/>
            <w:sz w:val="24"/>
            <w:szCs w:val="24"/>
          </w:rPr>
          <w:t>D0%B8%D0%B7%D0%B0%D1%86%D0%B8%D0%B8%20%D0%BE%D0%B1%D1%80%D0%B0%D0%B7%D0%BE%D0%B2%D0%B0%D1%82%D0%B5%D0%BB%D1%8C%D0%BD%D0%BE%D0%B9%20%D0%BF%D1%80%D0%BE%D0%B3%D1%80%D0%B0%D0%BC%D0%BC</w:t>
        </w:r>
        <w:proofErr w:type="gramEnd"/>
        <w:r w:rsidR="00B61135" w:rsidRPr="00913835">
          <w:rPr>
            <w:rStyle w:val="a7"/>
            <w:rFonts w:eastAsia="Times New Roman"/>
            <w:sz w:val="24"/>
            <w:szCs w:val="24"/>
          </w:rPr>
          <w:t>%</w:t>
        </w:r>
        <w:proofErr w:type="gramStart"/>
        <w:r w:rsidR="00B61135" w:rsidRPr="00913835">
          <w:rPr>
            <w:rStyle w:val="a7"/>
            <w:rFonts w:eastAsia="Times New Roman"/>
            <w:sz w:val="24"/>
            <w:szCs w:val="24"/>
          </w:rPr>
          <w:t>D1%8B%20%D1%81%20%D0%9E%D0%93%D0%91%D0%9F%D0%9E%D0%A3%20%D0%A7%D1%83%D1%85%D0%BB%D0%BE%D0%BC%D1%81%D0%BA%D0%B8%D0%B9%20%D0%BB%D0%B5%D1%81%D0%BE%D0%BF%D1%80%D0%BE%D0%BC%D1%8B%D1%88</w:t>
        </w:r>
        <w:proofErr w:type="gramEnd"/>
        <w:r w:rsidR="00B61135" w:rsidRPr="00913835">
          <w:rPr>
            <w:rStyle w:val="a7"/>
            <w:rFonts w:eastAsia="Times New Roman"/>
            <w:sz w:val="24"/>
            <w:szCs w:val="24"/>
          </w:rPr>
          <w:t>%D0%BB%D0%B5%D0%BD%D0%BD%D1%8B%D0%B9%20%D1%82%D0%B5%D1%85%D0%BD%D0%B8%D0%BA%D1%83%D0%BC.pdf</w:t>
        </w:r>
      </w:hyperlink>
    </w:p>
    <w:p w:rsidR="00B61135" w:rsidRPr="00913835" w:rsidRDefault="00B61135" w:rsidP="00B61135">
      <w:pPr>
        <w:pStyle w:val="a6"/>
        <w:spacing w:after="0" w:line="240" w:lineRule="auto"/>
        <w:ind w:left="284" w:right="141" w:firstLine="4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hAnsi="Times New Roman" w:cs="Times New Roman"/>
          <w:sz w:val="24"/>
          <w:szCs w:val="24"/>
        </w:rPr>
        <w:t>Реализуется дополнительная общеобразовательная общеразвивающая программа социально педагогической направленности «Мой выбор» с использованием сетевой формы.</w:t>
      </w:r>
    </w:p>
    <w:p w:rsidR="00B61135" w:rsidRPr="00913835" w:rsidRDefault="00B61135" w:rsidP="005F4CBD">
      <w:pPr>
        <w:pStyle w:val="a6"/>
        <w:ind w:right="881"/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</w:pPr>
    </w:p>
    <w:p w:rsidR="001952F0" w:rsidRPr="00913835" w:rsidRDefault="001952F0" w:rsidP="00687BE8">
      <w:pPr>
        <w:pStyle w:val="a6"/>
        <w:numPr>
          <w:ilvl w:val="0"/>
          <w:numId w:val="3"/>
        </w:numPr>
        <w:spacing w:after="0" w:line="240" w:lineRule="auto"/>
        <w:ind w:right="141"/>
        <w:jc w:val="both"/>
        <w:textAlignment w:val="baseline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МКОУ Чухломская средняя школ</w:t>
      </w:r>
      <w:r w:rsidR="00972C90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</w:t>
      </w:r>
      <w:r w:rsidR="007E5AF5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им. А.А. Яковлева</w:t>
      </w:r>
      <w:r w:rsidR="00972C90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МКОУ Судайская средняя школа </w:t>
      </w:r>
      <w:r w:rsidR="007E5AF5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им. Н.Ф. Гусева</w:t>
      </w:r>
      <w:r w:rsidR="00687BE8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, МКОУ Введенская средняя школа им. В.З. Ершова </w:t>
      </w:r>
      <w:r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2C90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взаимодейству</w:t>
      </w:r>
      <w:r w:rsidR="007E5AF5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ю</w:t>
      </w:r>
      <w:r w:rsidR="00972C90" w:rsidRPr="00913835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 с</w:t>
      </w:r>
      <w:r w:rsidR="00972C90" w:rsidRPr="0091383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72C90"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ОГБПОУ «Чухломский лесопромышленный техникум</w:t>
      </w:r>
      <w:r w:rsidR="00972C90" w:rsidRPr="0091383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972C90"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Ф.В. Чижова</w:t>
      </w:r>
      <w:r w:rsidR="00972C90" w:rsidRPr="00913835">
        <w:rPr>
          <w:rFonts w:ascii="Cambria Math" w:eastAsia="Times New Roman" w:hAnsi="Cambria Math" w:cs="Cambria Math"/>
          <w:sz w:val="24"/>
          <w:szCs w:val="24"/>
          <w:lang w:eastAsia="ru-RU"/>
        </w:rPr>
        <w:t>​</w:t>
      </w:r>
      <w:r w:rsidR="00972C90"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договору о сотрудничестве.</w:t>
      </w:r>
    </w:p>
    <w:p w:rsidR="00972C90" w:rsidRPr="00913835" w:rsidRDefault="001952F0" w:rsidP="001952F0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17BE9" w:rsidRPr="00913835" w:rsidRDefault="001952F0" w:rsidP="00687BE8">
      <w:pPr>
        <w:pStyle w:val="a6"/>
        <w:numPr>
          <w:ilvl w:val="0"/>
          <w:numId w:val="4"/>
        </w:numPr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программа «О</w:t>
      </w:r>
      <w:r w:rsidR="00DB4832"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ЭВМ»</w:t>
      </w: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E9" w:rsidRPr="00913835" w:rsidRDefault="00913835" w:rsidP="00687BE8">
      <w:pPr>
        <w:pStyle w:val="a6"/>
        <w:numPr>
          <w:ilvl w:val="0"/>
          <w:numId w:val="4"/>
        </w:numPr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13835">
        <w:rPr>
          <w:rFonts w:ascii="Times New Roman" w:hAnsi="Times New Roman" w:cs="Times New Roman"/>
          <w:sz w:val="24"/>
          <w:szCs w:val="24"/>
        </w:rPr>
        <w:t xml:space="preserve"> 2019-2020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383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3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17BE9" w:rsidRPr="00913835">
        <w:rPr>
          <w:rFonts w:ascii="Times New Roman" w:hAnsi="Times New Roman" w:cs="Times New Roman"/>
          <w:sz w:val="24"/>
          <w:szCs w:val="24"/>
        </w:rPr>
        <w:t>еализуется образовательная программа в части дисциплин (модулей) модуль 2 «Основы финансовой грамотности» - 72 часа, модуль 3 «П</w:t>
      </w:r>
      <w:r>
        <w:rPr>
          <w:rFonts w:ascii="Times New Roman" w:hAnsi="Times New Roman" w:cs="Times New Roman"/>
          <w:sz w:val="24"/>
          <w:szCs w:val="24"/>
        </w:rPr>
        <w:t>роектная деятельность»- 72 часа.</w:t>
      </w:r>
      <w:r w:rsidR="00C17BE9" w:rsidRPr="00913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E9" w:rsidRPr="00913835" w:rsidRDefault="00C17BE9" w:rsidP="001952F0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17BE9" w:rsidRPr="00913835" w:rsidRDefault="00913835" w:rsidP="00687BE8">
      <w:pPr>
        <w:pStyle w:val="a6"/>
        <w:numPr>
          <w:ilvl w:val="0"/>
          <w:numId w:val="4"/>
        </w:numPr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13835">
        <w:rPr>
          <w:rFonts w:ascii="Times New Roman" w:hAnsi="Times New Roman" w:cs="Times New Roman"/>
          <w:sz w:val="24"/>
          <w:szCs w:val="24"/>
        </w:rPr>
        <w:t xml:space="preserve"> 2019-2020 учебно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383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3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C17BE9" w:rsidRPr="00913835">
        <w:rPr>
          <w:rFonts w:ascii="Times New Roman" w:hAnsi="Times New Roman" w:cs="Times New Roman"/>
          <w:sz w:val="24"/>
          <w:szCs w:val="24"/>
        </w:rPr>
        <w:t xml:space="preserve">еализуется образовательная  программа  в части дисциплин (модулей) модуль </w:t>
      </w:r>
      <w:r>
        <w:rPr>
          <w:rFonts w:ascii="Times New Roman" w:hAnsi="Times New Roman" w:cs="Times New Roman"/>
          <w:sz w:val="24"/>
          <w:szCs w:val="24"/>
        </w:rPr>
        <w:t>1 «Лесных дел мастер» - 72 часа</w:t>
      </w:r>
      <w:r w:rsidR="00C17BE9" w:rsidRPr="00913835">
        <w:rPr>
          <w:rFonts w:ascii="Times New Roman" w:hAnsi="Times New Roman" w:cs="Times New Roman"/>
          <w:sz w:val="24"/>
          <w:szCs w:val="24"/>
        </w:rPr>
        <w:t>.</w:t>
      </w:r>
    </w:p>
    <w:p w:rsidR="00913835" w:rsidRPr="00913835" w:rsidRDefault="00913835" w:rsidP="009138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3835" w:rsidRPr="00FD78BB" w:rsidRDefault="00913835" w:rsidP="00913835">
      <w:pPr>
        <w:pStyle w:val="a6"/>
        <w:numPr>
          <w:ilvl w:val="0"/>
          <w:numId w:val="3"/>
        </w:numPr>
      </w:pPr>
      <w:r w:rsidRPr="00913835">
        <w:rPr>
          <w:rFonts w:ascii="Times New Roman" w:hAnsi="Times New Roman" w:cs="Times New Roman"/>
        </w:rPr>
        <w:t xml:space="preserve">Соглашение о сотрудничестве и взаимодействии Центра занятости населения по Чухломскому району и отделом образования администрации Чухломского муниципального района при проведении мероприятий по профессиональной ориентации с учащимися 9-11 классов общеобразовательных учреждений с целью выбора профессии (специальности) от </w:t>
      </w:r>
      <w:r w:rsidRPr="00FD78BB">
        <w:t xml:space="preserve">  </w:t>
      </w:r>
      <w:r w:rsidRPr="00913835">
        <w:rPr>
          <w:rFonts w:ascii="Times New Roman" w:hAnsi="Times New Roman" w:cs="Times New Roman"/>
        </w:rPr>
        <w:t>«24» декабря 2019г.</w:t>
      </w:r>
      <w:r w:rsidRPr="00FD78BB">
        <w:t xml:space="preserve">    </w:t>
      </w:r>
      <w:r w:rsidRPr="00913835">
        <w:rPr>
          <w:rFonts w:ascii="Times New Roman" w:hAnsi="Times New Roman" w:cs="Times New Roman"/>
        </w:rPr>
        <w:t xml:space="preserve">Ссылка:  </w:t>
      </w:r>
      <w:hyperlink r:id="rId11" w:history="1">
        <w:r w:rsidRPr="00913835">
          <w:rPr>
            <w:rStyle w:val="a7"/>
            <w:rFonts w:ascii="Times New Roman" w:hAnsi="Times New Roman" w:cs="Times New Roman"/>
            <w:sz w:val="24"/>
            <w:szCs w:val="24"/>
          </w:rPr>
          <w:t>http://www.eduportal44.ru/chuhloma/SitePages/Профориентация%20школьников.aspx?WikiPageMode=Edit&amp;InitialTabId=Ribbon.EditingTools.CPEditTab&amp;VisibilityContext=WSSWikiPage</w:t>
        </w:r>
      </w:hyperlink>
      <w:r w:rsidRPr="00913835">
        <w:rPr>
          <w:rFonts w:ascii="Times New Roman" w:hAnsi="Times New Roman" w:cs="Times New Roman"/>
        </w:rPr>
        <w:t xml:space="preserve">  </w:t>
      </w:r>
      <w:r w:rsidRPr="00913835">
        <w:t xml:space="preserve">                                                                                                                         </w:t>
      </w:r>
    </w:p>
    <w:p w:rsidR="00C17BE9" w:rsidRPr="00913835" w:rsidRDefault="00C17BE9" w:rsidP="00913835">
      <w:pPr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2F0" w:rsidRPr="00913835" w:rsidRDefault="001952F0" w:rsidP="001952F0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сентября по ноябрь 2019 г. проводились Дни профессионального образования.</w:t>
      </w:r>
    </w:p>
    <w:p w:rsidR="00C55DA2" w:rsidRPr="00913835" w:rsidRDefault="00DB4832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hAnsi="Times New Roman" w:cs="Times New Roman"/>
          <w:b/>
          <w:sz w:val="24"/>
          <w:szCs w:val="24"/>
        </w:rPr>
        <w:t>В рамках Н</w:t>
      </w:r>
      <w:r w:rsidR="0087489F" w:rsidRPr="00913835">
        <w:rPr>
          <w:rFonts w:ascii="Times New Roman" w:hAnsi="Times New Roman" w:cs="Times New Roman"/>
          <w:b/>
          <w:sz w:val="24"/>
          <w:szCs w:val="24"/>
        </w:rPr>
        <w:t xml:space="preserve">едели без турникетов </w:t>
      </w:r>
      <w:r w:rsidR="0087489F" w:rsidRPr="00913835">
        <w:rPr>
          <w:rFonts w:ascii="Times New Roman" w:hAnsi="Times New Roman" w:cs="Times New Roman"/>
          <w:sz w:val="24"/>
          <w:szCs w:val="24"/>
        </w:rPr>
        <w:t xml:space="preserve">реализуются профессиональные пробы. </w:t>
      </w:r>
      <w:proofErr w:type="gramStart"/>
      <w:r w:rsidR="00C968E1" w:rsidRPr="0091383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C968E1" w:rsidRPr="00913835">
        <w:rPr>
          <w:rFonts w:ascii="Times New Roman" w:hAnsi="Times New Roman" w:cs="Times New Roman"/>
          <w:sz w:val="24"/>
          <w:szCs w:val="24"/>
        </w:rPr>
        <w:t xml:space="preserve"> </w:t>
      </w:r>
      <w:r w:rsidR="00687BE8" w:rsidRPr="00913835">
        <w:rPr>
          <w:rFonts w:ascii="Times New Roman" w:hAnsi="Times New Roman" w:cs="Times New Roman"/>
          <w:sz w:val="24"/>
          <w:szCs w:val="24"/>
        </w:rPr>
        <w:t xml:space="preserve">средних школ </w:t>
      </w:r>
      <w:r w:rsidR="00C968E1" w:rsidRPr="00913835">
        <w:rPr>
          <w:rFonts w:ascii="Times New Roman" w:hAnsi="Times New Roman" w:cs="Times New Roman"/>
          <w:sz w:val="24"/>
          <w:szCs w:val="24"/>
        </w:rPr>
        <w:t>участвуют в профессиональных пробах</w:t>
      </w:r>
      <w:r w:rsidR="00C55DA2" w:rsidRPr="00913835">
        <w:rPr>
          <w:rFonts w:ascii="Times New Roman" w:hAnsi="Times New Roman" w:cs="Times New Roman"/>
          <w:sz w:val="24"/>
          <w:szCs w:val="24"/>
        </w:rPr>
        <w:t>.</w:t>
      </w:r>
      <w:r w:rsidR="00C55DA2"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DA2" w:rsidRPr="00913835" w:rsidRDefault="00C55DA2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Акций, </w:t>
      </w:r>
      <w:proofErr w:type="spellStart"/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состоявщихся</w:t>
      </w:r>
      <w:proofErr w:type="spellEnd"/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gramStart"/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– 14</w:t>
      </w:r>
    </w:p>
    <w:p w:rsidR="00C55DA2" w:rsidRPr="00913835" w:rsidRDefault="00C55DA2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Акции – 153 чел. (школьников – 136, преподавателей – 17)</w:t>
      </w:r>
    </w:p>
    <w:p w:rsidR="00C55DA2" w:rsidRPr="00913835" w:rsidRDefault="00C55DA2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размещена на сайте отдела образования:</w:t>
      </w:r>
    </w:p>
    <w:p w:rsidR="00C55DA2" w:rsidRPr="00913835" w:rsidRDefault="00283756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55DA2" w:rsidRPr="00913835">
          <w:rPr>
            <w:rStyle w:val="a7"/>
            <w:rFonts w:ascii="Times New Roman" w:hAnsi="Times New Roman" w:cs="Times New Roman"/>
            <w:sz w:val="24"/>
            <w:szCs w:val="24"/>
          </w:rPr>
          <w:t>http://www.eduportal44.ru/chuhloma/SitePages/Профориентация%20школьников.aspx?WikiPageMode=Edit&amp;InitialTabId=Ribbon.EditingTools.CPEditTab&amp;VisibilityContext=WSSWikiPage</w:t>
        </w:r>
      </w:hyperlink>
    </w:p>
    <w:p w:rsidR="00C55DA2" w:rsidRPr="00913835" w:rsidRDefault="00C55DA2" w:rsidP="00C55DA2">
      <w:pPr>
        <w:pStyle w:val="a6"/>
        <w:spacing w:after="0" w:line="240" w:lineRule="auto"/>
        <w:ind w:left="284" w:right="1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C15" w:rsidRPr="00913835" w:rsidRDefault="00191C15" w:rsidP="0019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>Профориентационная работа строится в системе во всех образовательных организациях района  на каждом образовательном уровне в соответствии с возрастными особенностями детей.</w:t>
      </w:r>
    </w:p>
    <w:p w:rsidR="00191C15" w:rsidRPr="00913835" w:rsidRDefault="00191C15" w:rsidP="00191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3835"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образование: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профильные классы; - проектная деятельность; - профессиональные пробы.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15" w:rsidRPr="00913835" w:rsidRDefault="00191C15" w:rsidP="0019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>Учащиеся района активно принимают участие в профессиональных акциях, мероприятиях: дни профессионального образования, ярмарки, фестивали, такие как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очно - заочная школа «Юные хозяева Костромской области» (7 учащихся Чухломской средней школы, обучение на базе КСХА);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инженерные каникулы («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 xml:space="preserve">» г. Кострома,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учащиея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 xml:space="preserve"> Судайской средней школы);</w:t>
      </w:r>
      <w:r w:rsidRPr="00913835">
        <w:rPr>
          <w:rFonts w:ascii="Times New Roman" w:hAnsi="Times New Roman" w:cs="Times New Roman"/>
          <w:sz w:val="24"/>
          <w:szCs w:val="24"/>
        </w:rPr>
        <w:br/>
        <w:t xml:space="preserve"> - всероссийская акция «Живи, лес!» </w:t>
      </w:r>
      <w:proofErr w:type="gramStart"/>
      <w:r w:rsidRPr="009138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3835">
        <w:rPr>
          <w:rFonts w:ascii="Times New Roman" w:hAnsi="Times New Roman" w:cs="Times New Roman"/>
          <w:sz w:val="24"/>
          <w:szCs w:val="24"/>
        </w:rPr>
        <w:t>9 образовательных учреждений района);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акция «Профессиональные субботы»;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всероссийская акция «Неделя без турникетов» (экскурсии на предприятия);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единый классный час «Урок профессионализма» для обучающихся 6-11 классов;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фестиваль «Мир профессий» (13.11.2019 г.  учащиеся  Чухломской средней школы - квест «Парк профессий» -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Шарьинский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 xml:space="preserve">, Галичский педагогический колледжи, Костромской колледж культуры, Костромской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медколледж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>, КГУ, КОИРО);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областной слет Ученических производственных бригад;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образовательные и просветительские мероприятия, направленные на повышение финансовой грамотности;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на базе МКОУ Чухломская средняя школа  - региональная инновационная площадка «Модель образовательного процесса в школе, ориентированного на формирование инженерно-технического мышления учащихся».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15" w:rsidRPr="00913835" w:rsidRDefault="00191C15" w:rsidP="0019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Сотрудничество ОГБПОУ «Чухломский лесопромышленный техникум </w:t>
      </w:r>
      <w:proofErr w:type="spellStart"/>
      <w:r w:rsidRPr="00913835">
        <w:rPr>
          <w:rFonts w:ascii="Times New Roman" w:hAnsi="Times New Roman" w:cs="Times New Roman"/>
          <w:sz w:val="24"/>
          <w:szCs w:val="24"/>
        </w:rPr>
        <w:t>им.Ф.В.Чижова</w:t>
      </w:r>
      <w:proofErr w:type="spellEnd"/>
      <w:r w:rsidRPr="00913835">
        <w:rPr>
          <w:rFonts w:ascii="Times New Roman" w:hAnsi="Times New Roman" w:cs="Times New Roman"/>
          <w:sz w:val="24"/>
          <w:szCs w:val="24"/>
        </w:rPr>
        <w:t xml:space="preserve"> Костромской области» с общеобразовательными учреждениями: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3835">
        <w:rPr>
          <w:rFonts w:ascii="Times New Roman" w:hAnsi="Times New Roman" w:cs="Times New Roman"/>
          <w:b/>
          <w:sz w:val="24"/>
          <w:szCs w:val="24"/>
          <w:u w:val="single"/>
        </w:rPr>
        <w:t>2019-2020 учебный год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МКОУ Чухломская СОШ – тракторист (2 чел.), швейное дело (6 чел.), оператор ЭВМ (8 чел.);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МКОУ Судайская СОШ – оператор ЭВМ (10 чел.).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- МКОУ Введенская СОШ - швейное дело (2 чел.).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Чухломская СОШ – 10б класс (24 чел.) – универсальный с углубленным изучением права и математики (педкласс), 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913835"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913835">
        <w:rPr>
          <w:rFonts w:ascii="Times New Roman" w:hAnsi="Times New Roman" w:cs="Times New Roman"/>
          <w:sz w:val="24"/>
          <w:szCs w:val="24"/>
        </w:rPr>
        <w:t xml:space="preserve"> а класс (19 чел.) – химико-биологический профиль,</w:t>
      </w:r>
    </w:p>
    <w:p w:rsidR="00191C15" w:rsidRPr="00913835" w:rsidRDefault="00191C15" w:rsidP="00191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                                11 класс: 16 чел. - химико-биологический, 9 чел. - универсальный с углубленным изучением права и математики (педкласс).</w:t>
      </w:r>
    </w:p>
    <w:p w:rsidR="00191C15" w:rsidRPr="00913835" w:rsidRDefault="00191C15" w:rsidP="008F51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4427" w:rsidRPr="00913835" w:rsidRDefault="00684427" w:rsidP="006844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13835">
        <w:rPr>
          <w:rFonts w:ascii="Times New Roman" w:hAnsi="Times New Roman" w:cs="Times New Roman"/>
          <w:sz w:val="24"/>
          <w:szCs w:val="24"/>
        </w:rPr>
        <w:t>Чухломского</w:t>
      </w:r>
      <w:proofErr w:type="gramEnd"/>
    </w:p>
    <w:p w:rsidR="00684427" w:rsidRPr="00913835" w:rsidRDefault="00684427" w:rsidP="006844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835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В.В. Бахвалов</w:t>
      </w:r>
    </w:p>
    <w:sectPr w:rsidR="00684427" w:rsidRPr="00913835" w:rsidSect="009138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3EA"/>
    <w:multiLevelType w:val="hybridMultilevel"/>
    <w:tmpl w:val="DA36FD5C"/>
    <w:lvl w:ilvl="0" w:tplc="8B5EF5A2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325095"/>
    <w:multiLevelType w:val="hybridMultilevel"/>
    <w:tmpl w:val="9D04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9321C"/>
    <w:multiLevelType w:val="hybridMultilevel"/>
    <w:tmpl w:val="32A694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70"/>
    <w:rsid w:val="0006759A"/>
    <w:rsid w:val="000F3F70"/>
    <w:rsid w:val="00191C15"/>
    <w:rsid w:val="001952F0"/>
    <w:rsid w:val="00283756"/>
    <w:rsid w:val="00344AEC"/>
    <w:rsid w:val="0051729F"/>
    <w:rsid w:val="005F4CBD"/>
    <w:rsid w:val="00684427"/>
    <w:rsid w:val="00687BE8"/>
    <w:rsid w:val="007E5AF5"/>
    <w:rsid w:val="00817F73"/>
    <w:rsid w:val="0087489F"/>
    <w:rsid w:val="008F51D5"/>
    <w:rsid w:val="00913835"/>
    <w:rsid w:val="00914A74"/>
    <w:rsid w:val="00972C90"/>
    <w:rsid w:val="00B61135"/>
    <w:rsid w:val="00C17BE9"/>
    <w:rsid w:val="00C55DA2"/>
    <w:rsid w:val="00C968E1"/>
    <w:rsid w:val="00DB4832"/>
    <w:rsid w:val="00E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F7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3F70"/>
    <w:pPr>
      <w:ind w:left="720"/>
      <w:contextualSpacing/>
    </w:pPr>
  </w:style>
  <w:style w:type="character" w:customStyle="1" w:styleId="fontstyle01">
    <w:name w:val="fontstyle01"/>
    <w:basedOn w:val="a0"/>
    <w:rsid w:val="00344AEC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7">
    <w:name w:val="Hyperlink"/>
    <w:basedOn w:val="a0"/>
    <w:uiPriority w:val="99"/>
    <w:unhideWhenUsed/>
    <w:rsid w:val="005F4CB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F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F7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F3F70"/>
    <w:pPr>
      <w:ind w:left="720"/>
      <w:contextualSpacing/>
    </w:pPr>
  </w:style>
  <w:style w:type="character" w:customStyle="1" w:styleId="fontstyle01">
    <w:name w:val="fontstyle01"/>
    <w:basedOn w:val="a0"/>
    <w:rsid w:val="00344AEC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7">
    <w:name w:val="Hyperlink"/>
    <w:basedOn w:val="a0"/>
    <w:uiPriority w:val="99"/>
    <w:unhideWhenUsed/>
    <w:rsid w:val="005F4CB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hloma@adm44.r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eduportal44.ru/chuhloma/SitePages/&#1055;&#1088;&#1086;&#1092;&#1086;&#1088;&#1080;&#1077;&#1085;&#1090;&#1072;&#1094;&#1080;&#1103;%20&#1096;&#1082;&#1086;&#1083;&#1100;&#1085;&#1080;&#1082;&#1086;&#1074;.aspx?WikiPageMode=Edit&amp;InitialTabId=Ribbon.EditingTools.CPEditTab&amp;VisibilityContext=WSSWikiPage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portal44.ru/chuhloma/SitePages/&#1055;&#1088;&#1086;&#1092;&#1086;&#1088;&#1080;&#1077;&#1085;&#1090;&#1072;&#1094;&#1080;&#1103;%20&#1096;&#1082;&#1086;&#1083;&#1100;&#1085;&#1080;&#1082;&#1086;&#1074;.aspx?WikiPageMode=Edit&amp;InitialTabId=Ribbon.EditingTools.CPEditTab&amp;VisibilityContext=WSSWikiPage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chuhloma/ddu/1/DocLib27/%D0%94%D0%BE%D0%B3%D0%BE%D0%B2%D0%BE%D1%80%20%D0%BE%20%D1%81%D0%B5%D1%82%D0%B5%D0%B2%D0%BE%D0%B9%20%D1%84%D0%BE%D1%80%D0%BC%D0%B5%20%D1%80%D0%B5%D0%B0%D0%BB%D0%B8%D0%B7%D0%B0%D1%86%D0%B8%D0%B8%20%D0%BE%D0%B1%D1%80%D0%B0%D0%B7%D0%BE%D0%B2%D0%B0%D1%82%D0%B5%D0%BB%D1%8C%D0%BD%D0%BE%D0%B9%20%D0%BF%D1%80%D0%BE%D0%B3%D1%80%D0%B0%D0%BC%D0%BC%D1%8B%20%D1%81%20%D0%9E%D0%93%D0%91%D0%9F%D0%9E%D0%A3%20%D0%A7%D1%83%D1%85%D0%BB%D0%BE%D0%BC%D1%81%D0%BA%D0%B8%D0%B9%20%D0%BB%D0%B5%D1%81%D0%BE%D0%BF%D1%80%D0%BE%D0%BC%D1%8B%D1%88%D0%BB%D0%B5%D0%BD%D0%BD%D1%8B%D0%B9%20%D1%82%D0%B5%D1%85%D0%BD%D0%B8%D0%BA%D1%83%D0%B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-sps.koiro.local/chuhloma/SitePages/&#1055;&#1088;&#1086;&#1092;&#1086;&#1088;&#1080;&#1077;&#1085;&#1090;&#1072;&#1094;&#1080;&#1103;%20&#1096;&#1082;&#1086;&#1083;&#1100;&#1085;&#1080;&#1082;&#1086;&#1074;.aspx?WikiPageMode=Edit&amp;InitialTabId=Ribbon.EditingTools.CPEditTab&amp;VisibilityContext=WSSWiki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T4CTUPCNHN5M-1944014199-638</_dlc_DocId>
    <_dlc_DocIdUrl xmlns="c71519f2-859d-46c1-a1b6-2941efed936d">
      <Url>http://edu-sps.koiro.local/chuhloma/_layouts/15/DocIdRedir.aspx?ID=T4CTUPCNHN5M-1944014199-638</Url>
      <Description>T4CTUPCNHN5M-1944014199-638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1134A9-9AF2-4536-997B-A0D75CCCC296}"/>
</file>

<file path=customXml/itemProps2.xml><?xml version="1.0" encoding="utf-8"?>
<ds:datastoreItem xmlns:ds="http://schemas.openxmlformats.org/officeDocument/2006/customXml" ds:itemID="{AE6D314D-9AC6-4043-88E7-1A92AE57E5BF}"/>
</file>

<file path=customXml/itemProps3.xml><?xml version="1.0" encoding="utf-8"?>
<ds:datastoreItem xmlns:ds="http://schemas.openxmlformats.org/officeDocument/2006/customXml" ds:itemID="{7A0693D7-4A20-4BB3-AF08-56F59E67C701}"/>
</file>

<file path=customXml/itemProps4.xml><?xml version="1.0" encoding="utf-8"?>
<ds:datastoreItem xmlns:ds="http://schemas.openxmlformats.org/officeDocument/2006/customXml" ds:itemID="{6B677651-E94B-4462-8A19-5E9E9E4D2986}"/>
</file>

<file path=customXml/itemProps5.xml><?xml version="1.0" encoding="utf-8"?>
<ds:datastoreItem xmlns:ds="http://schemas.openxmlformats.org/officeDocument/2006/customXml" ds:itemID="{E0234FDE-AA40-44E5-A35C-EEBD33693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РОО</cp:lastModifiedBy>
  <cp:revision>2</cp:revision>
  <cp:lastPrinted>2020-05-27T10:26:00Z</cp:lastPrinted>
  <dcterms:created xsi:type="dcterms:W3CDTF">2021-02-24T11:47:00Z</dcterms:created>
  <dcterms:modified xsi:type="dcterms:W3CDTF">2021-02-24T11:47:00Z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b11ff02c-c4df-4a7d-a5db-def6a4ab5a2e</vt:lpwstr>
  </property>
</Properties>
</file>