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00" w:rsidRDefault="00433000" w:rsidP="0043300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МЕРОПРИЯТИЙ, ПОСВЯЩЕННЫХ</w:t>
      </w:r>
    </w:p>
    <w:p w:rsidR="00433000" w:rsidRDefault="00433000" w:rsidP="004330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ГОДУ ЗАЩИТНИКА ОТЕЧЕСТВА</w:t>
      </w:r>
    </w:p>
    <w:p w:rsidR="00433000" w:rsidRDefault="00433000" w:rsidP="00433000">
      <w:pPr>
        <w:pStyle w:val="a4"/>
        <w:jc w:val="center"/>
      </w:pPr>
      <w:r>
        <w:rPr>
          <w:rFonts w:ascii="Times New Roman" w:hAnsi="Times New Roman"/>
          <w:b/>
        </w:rPr>
        <w:t>НА 2024-2025 УЧЕБНЫЙ ГОД</w:t>
      </w:r>
    </w:p>
    <w:p w:rsidR="00433000" w:rsidRDefault="00433000" w:rsidP="00433000">
      <w:pPr>
        <w:pStyle w:val="Default"/>
        <w:jc w:val="center"/>
      </w:pPr>
      <w:r>
        <w:rPr>
          <w:b/>
          <w:bCs/>
        </w:rPr>
        <w:t xml:space="preserve"> 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«В 2025 году будет отмечаться 80-летие Победы в Великой Отечественной войне.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связи с этим предлагаю объявить 2025 год Годом защитника Отечества в честь наших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героев и участников специальной военной операции сегодня и в память о подвигах всех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наших предков, сражавшихся в разные исторические периоды за Родину. Во славу наших отцов, дедов, прадедов, сокрушивших нацизм»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В.В. Путин.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сохранение исторической памяти и празднование 80-летия Победы в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Великой Отечественной войне.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Продолжить побуждать трепетное чувство благодарности к защитникам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Родины. Расширять представления детей о профессии военного.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Формировать представление у дошкольников о Великой Отечественной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войне, о героях, участниках СВО через различные виды детской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Пробуждать интерес к военному прошлому и настоящему нашей страны.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Привлекать родителей к участию в совместных детско-родительских</w:t>
      </w:r>
    </w:p>
    <w:p w:rsidR="00433000" w:rsidRDefault="00433000" w:rsidP="0043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433000" w:rsidRDefault="00433000" w:rsidP="00433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Воспитывать патриотические чувства у подрастающего поколения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88"/>
        <w:gridCol w:w="3277"/>
        <w:gridCol w:w="1454"/>
        <w:gridCol w:w="1946"/>
        <w:gridCol w:w="1880"/>
      </w:tblGrid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33000" w:rsidTr="0043300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Организационно-информационная работа</w:t>
            </w: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раздела на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официальном сайте ДОУ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«Год Защитника Отечества»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информационного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родителей,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посвященных Году</w:t>
            </w: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информационных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уголков для родителей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«Воспитываем патриота с детства»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педагогами</w:t>
            </w: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выставка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«Патриотическое, духовно-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в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дошкольном возрасте»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rPr>
          <w:trHeight w:val="254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 для воспитателей: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«Планирование работы с детьми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подготовке мероприятий,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посвященных Году защитника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Отечества и 80 десятилетию Победы»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конкурсе педагогического мастерства «Панорама методических идей-2025»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детьми</w:t>
            </w: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Беседы с детьми: </w:t>
            </w:r>
          </w:p>
          <w:p w:rsidR="00433000" w:rsidRDefault="00433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«Дети за мир»,</w:t>
            </w:r>
          </w:p>
          <w:p w:rsidR="00433000" w:rsidRDefault="00433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«Блокада Ленинграда»,</w:t>
            </w:r>
          </w:p>
          <w:p w:rsidR="00433000" w:rsidRDefault="00433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 художественной литературы «Детям о войне»</w:t>
            </w:r>
          </w:p>
          <w:p w:rsidR="00433000" w:rsidRDefault="00433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война называется великой отечественной?»</w:t>
            </w:r>
          </w:p>
          <w:p w:rsidR="00433000" w:rsidRDefault="00433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«Великие битвы русского народа»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«Патриотизм и СВО Российской Армии»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«История маленьких детей в немаленькой войне»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Style w:val="c2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 боевых орденах и медалях»</w:t>
            </w:r>
          </w:p>
          <w:p w:rsidR="00433000" w:rsidRDefault="0043300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«22 июня — День памяти и скорби»</w:t>
            </w:r>
          </w:p>
          <w:p w:rsidR="00433000" w:rsidRDefault="00433000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lang w:eastAsia="en-US"/>
              </w:rPr>
              <w:t>«Города Герои»</w:t>
            </w:r>
          </w:p>
          <w:p w:rsidR="00433000" w:rsidRDefault="0043300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Тематические</w:t>
            </w:r>
          </w:p>
          <w:p w:rsidR="00433000" w:rsidRDefault="0043300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занятия по ознакомлению с</w:t>
            </w:r>
          </w:p>
          <w:p w:rsidR="00433000" w:rsidRDefault="0043300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окружающим:</w:t>
            </w:r>
          </w:p>
          <w:p w:rsidR="00433000" w:rsidRDefault="0043300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«Герои – Защитники</w:t>
            </w:r>
          </w:p>
          <w:p w:rsidR="00433000" w:rsidRDefault="0043300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костромичи», «Славной Армии сыны»,</w:t>
            </w:r>
          </w:p>
          <w:p w:rsidR="00433000" w:rsidRDefault="00433000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«Ветеран – звучит гордо!»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Читаем детям о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Style w:val="20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П. Алексеев</w:t>
            </w:r>
            <w:r>
              <w:rPr>
                <w:rStyle w:val="c25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«Рассказы из истории Великой Отечественной войны».</w:t>
            </w:r>
            <w:r>
              <w:rPr>
                <w:rStyle w:val="20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Style w:val="c2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М. Георгиевская «Галина мама».</w:t>
            </w:r>
            <w:r>
              <w:rPr>
                <w:rStyle w:val="c6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«Звенигород»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А. Осеева «Андрейка»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Style w:val="c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Михалков «День Победы». К. Г. Паустовский «Стальное колечко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Просмотр</w:t>
            </w:r>
            <w:proofErr w:type="gramEnd"/>
            <w:r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фильмов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«Солдатик», «Жила-была девочка»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«Дети– герои великой отечественной войны»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Style w:val="c9"/>
                <w:bCs/>
                <w:color w:val="212529"/>
              </w:rPr>
            </w:pPr>
            <w:r>
              <w:rPr>
                <w:rStyle w:val="c6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Мультфильм </w:t>
            </w:r>
            <w:r>
              <w:rPr>
                <w:rStyle w:val="c9"/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«Солдатская сказка»,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Кибальчише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«Книги о ВОВ»</w:t>
            </w:r>
          </w:p>
          <w:p w:rsidR="00433000" w:rsidRDefault="0043300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1A1A1A"/>
                <w:shd w:val="clear" w:color="auto" w:fill="FFFFFF"/>
                <w:lang w:eastAsia="en-US"/>
              </w:rPr>
              <w:t>Выставка детского рисунка «В этот День Победы»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воспитатели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–Фестиваль «Солнечные лучики Великой Победе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воспитатели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 «Дорога к Победе»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гостиная – Мы о войне стихами говорим»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папы были солдатами»;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воспитатели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праздника 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воспитатели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«Живет Победа в поколениях»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воспитатели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Акция «Читаем детям о войне»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воспитатели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строя и песни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 юный патриот и гражданин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И.А.,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воспитатели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 «Я горжусь Россией!»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воспитатели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воспитатели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Туристско-краеведческий слет с элементами спортивного ориентирования «Этих дней не смолкнет слава!»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И.А.,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воспитатели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неделя «Моя Родина –Россия» к Дню народного единства.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воспитатели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«Есть такая профессия Родину защищать»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воспитатели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Консультации;</w:t>
            </w: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рассказать детям о войне?»</w:t>
            </w: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«Читаем детям о Великой Отечественной войне».</w:t>
            </w:r>
          </w:p>
          <w:p w:rsidR="00433000" w:rsidRDefault="00433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апрель, май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воспитатели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праздник с папами «Мы – будущие защитники», посвященное Дню защитника Отечества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И.А.,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воспитатели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</w:t>
            </w:r>
          </w:p>
          <w:p w:rsidR="00433000" w:rsidRDefault="0043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«Защитники Отечества»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партнерами и социумом</w:t>
            </w: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им. Гайдара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воспитатели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000" w:rsidTr="0043300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№38 Музей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воспитатели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00" w:rsidRDefault="00433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40F0D" w:rsidRDefault="00840F0D">
      <w:bookmarkStart w:id="0" w:name="_GoBack"/>
      <w:bookmarkEnd w:id="0"/>
    </w:p>
    <w:sectPr w:rsidR="0084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0C"/>
    <w:rsid w:val="00433000"/>
    <w:rsid w:val="00840F0D"/>
    <w:rsid w:val="009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8A337-1931-495C-88F9-0BB415C6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0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00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33000"/>
    <w:rPr>
      <w:rFonts w:ascii="Calibri Light" w:eastAsia="Times New Roman" w:hAnsi="Calibri Light" w:cs="Times New Roman"/>
      <w:b/>
      <w:bCs/>
      <w:i/>
      <w:iCs/>
      <w:color w:val="000000"/>
      <w:kern w:val="28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43300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330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33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3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3000"/>
  </w:style>
  <w:style w:type="character" w:customStyle="1" w:styleId="c9">
    <w:name w:val="c9"/>
    <w:basedOn w:val="a0"/>
    <w:rsid w:val="00433000"/>
  </w:style>
  <w:style w:type="character" w:customStyle="1" w:styleId="c27">
    <w:name w:val="c27"/>
    <w:basedOn w:val="a0"/>
    <w:rsid w:val="00433000"/>
  </w:style>
  <w:style w:type="character" w:customStyle="1" w:styleId="c25">
    <w:name w:val="c25"/>
    <w:basedOn w:val="a0"/>
    <w:rsid w:val="00433000"/>
  </w:style>
  <w:style w:type="character" w:customStyle="1" w:styleId="c6">
    <w:name w:val="c6"/>
    <w:basedOn w:val="a0"/>
    <w:rsid w:val="00433000"/>
  </w:style>
  <w:style w:type="table" w:styleId="a5">
    <w:name w:val="Table Grid"/>
    <w:basedOn w:val="a1"/>
    <w:uiPriority w:val="59"/>
    <w:rsid w:val="004330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DE5BC-351E-49A6-ADE9-F8F8BC0EDC51}"/>
</file>

<file path=customXml/itemProps2.xml><?xml version="1.0" encoding="utf-8"?>
<ds:datastoreItem xmlns:ds="http://schemas.openxmlformats.org/officeDocument/2006/customXml" ds:itemID="{2ECC36F2-8D2C-42DF-97C1-9703700FCE38}"/>
</file>

<file path=customXml/itemProps3.xml><?xml version="1.0" encoding="utf-8"?>
<ds:datastoreItem xmlns:ds="http://schemas.openxmlformats.org/officeDocument/2006/customXml" ds:itemID="{03A2ED5A-7A55-4CDE-84EF-848CDA476050}"/>
</file>

<file path=customXml/itemProps4.xml><?xml version="1.0" encoding="utf-8"?>
<ds:datastoreItem xmlns:ds="http://schemas.openxmlformats.org/officeDocument/2006/customXml" ds:itemID="{BFF561F8-2C4B-4B3A-BDB5-AAACC1BC7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4458</Characters>
  <Application>Microsoft Office Word</Application>
  <DocSecurity>0</DocSecurity>
  <Lines>37</Lines>
  <Paragraphs>10</Paragraphs>
  <ScaleCrop>false</ScaleCrop>
  <Company>diakov.net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2025-01-31T14:38:00Z</dcterms:created>
  <dcterms:modified xsi:type="dcterms:W3CDTF">2025-01-31T14:38:00Z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</Properties>
</file>