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1. Задание 1 № </w:t>
      </w:r>
      <w:hyperlink r:id="rId4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366896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780"/>
        <w:gridCol w:w="882"/>
        <w:gridCol w:w="1000"/>
        <w:gridCol w:w="720"/>
      </w:tblGrid>
      <w:tr w:rsidR="00265883" w:rsidRPr="00265883" w:rsidTr="00265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Кухня</w:t>
            </w:r>
          </w:p>
        </w:tc>
      </w:tr>
      <w:tr w:rsidR="00265883" w:rsidRPr="00265883" w:rsidTr="00265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Autospacing="1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65883" w:rsidRPr="00265883" w:rsidRDefault="00265883" w:rsidP="00265883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934335" cy="2328545"/>
            <wp:effectExtent l="19050" t="0" r="0" b="0"/>
            <wp:docPr id="1" name="Рисунок 1" descr="https://math-oge.sdamgia.ru/get_file?id=211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1105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 плане изображена схема квартиры (сторона каждой клетки на схеме равна 1 м). Вход и выход осуществляются через единственную дверь.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При входе в квартиру расположен коридор, отмеченный цифрой 1. Напротив входа расположена туалетная комната, а справа от нее — ванная комната.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Гостиная занимает наибольшую площадь в квартире, а справа от неё находится кухня. Прямо перед гостиной находится детская. Из детской можно попасть на балкон, отмеченный цифрой 6.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Потолок в гостиной планируется покрасить в красный цвет. Для покраски одного 1 м</w:t>
      </w:r>
      <w:proofErr w:type="gramStart"/>
      <w:r w:rsidRPr="00265883">
        <w:rPr>
          <w:rFonts w:eastAsia="Times New Roman"/>
          <w:color w:val="000000"/>
          <w:vertAlign w:val="superscript"/>
          <w:lang w:eastAsia="ru-RU"/>
        </w:rPr>
        <w:t>2</w:t>
      </w:r>
      <w:proofErr w:type="gramEnd"/>
      <w:r w:rsidRPr="00265883">
        <w:rPr>
          <w:rFonts w:eastAsia="Times New Roman"/>
          <w:color w:val="000000"/>
          <w:lang w:eastAsia="ru-RU"/>
        </w:rPr>
        <w:t> потолка требуется 0,25 л краски.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 xml:space="preserve">В квартире планируется установить счётчик электроэнергии. Имеется возможность установить </w:t>
      </w:r>
      <w:proofErr w:type="spellStart"/>
      <w:r w:rsidRPr="00265883">
        <w:rPr>
          <w:rFonts w:eastAsia="Times New Roman"/>
          <w:color w:val="000000"/>
          <w:lang w:eastAsia="ru-RU"/>
        </w:rPr>
        <w:t>однотарифный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265883">
        <w:rPr>
          <w:rFonts w:eastAsia="Times New Roman"/>
          <w:color w:val="000000"/>
          <w:lang w:eastAsia="ru-RU"/>
        </w:rPr>
        <w:t>двухтарифный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счётчик.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2. Задание 2 № </w:t>
      </w:r>
      <w:hyperlink r:id="rId6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366897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Краска продаётся в банках по 3 л. Сколько банок краски требуется купить, чтобы покрасить потолок в гостиной?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3. Задание 3 № </w:t>
      </w:r>
      <w:hyperlink r:id="rId7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366898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Найдите площадь, которую занимают детская и балкон. Ответ дайте в квадратных метрах.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4. Задание 4 № </w:t>
      </w:r>
      <w:hyperlink r:id="rId8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366899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Найдите расстояние между противоположными углами детской комнаты в метрах. Ответ запишите в виде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08610" cy="425450"/>
            <wp:effectExtent l="19050" t="0" r="0" b="0"/>
            <wp:docPr id="2" name="Рисунок 2" descr=" дробь, числитель — d, знаменатель — корень из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d, знаменатель — корень из 2 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5. Задание 5 № </w:t>
      </w:r>
      <w:hyperlink r:id="rId10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366900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 xml:space="preserve">Хозяин квартиры планирует установить в квартире счётчик. Он рассматривает два варианта: </w:t>
      </w:r>
      <w:proofErr w:type="spellStart"/>
      <w:r w:rsidRPr="00265883">
        <w:rPr>
          <w:rFonts w:eastAsia="Times New Roman"/>
          <w:color w:val="000000"/>
          <w:lang w:eastAsia="ru-RU"/>
        </w:rPr>
        <w:t>однотарифный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265883">
        <w:rPr>
          <w:rFonts w:eastAsia="Times New Roman"/>
          <w:color w:val="000000"/>
          <w:lang w:eastAsia="ru-RU"/>
        </w:rPr>
        <w:t>двухтарифный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счётчики. Цены на оборудование и стоимость его установки, данные о потребляемой мощности, и тарифах оплаты даны в таблице.</w:t>
      </w:r>
    </w:p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559"/>
        <w:gridCol w:w="1588"/>
        <w:gridCol w:w="2394"/>
      </w:tblGrid>
      <w:tr w:rsidR="00265883" w:rsidRPr="00265883" w:rsidTr="00265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Оборудование</w:t>
            </w: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и монтаж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Сред</w:t>
            </w:r>
            <w:proofErr w:type="gramStart"/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отребл</w:t>
            </w:r>
            <w:proofErr w:type="spellEnd"/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мощность</w:t>
            </w: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5883">
              <w:rPr>
                <w:rFonts w:eastAsia="Times New Roman"/>
                <w:b/>
                <w:bCs/>
                <w:color w:val="000000"/>
                <w:lang w:eastAsia="ru-RU"/>
              </w:rPr>
              <w:t>Стоимость оплаты</w:t>
            </w:r>
          </w:p>
        </w:tc>
      </w:tr>
      <w:tr w:rsidR="00265883" w:rsidRPr="00265883" w:rsidTr="00265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65883">
              <w:rPr>
                <w:rFonts w:eastAsia="Times New Roman"/>
                <w:color w:val="000000"/>
                <w:lang w:eastAsia="ru-RU"/>
              </w:rPr>
              <w:t>Однотарифный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3,5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 руб./(кВт · ч</w:t>
            </w:r>
            <w:proofErr w:type="gramStart"/>
            <w:r w:rsidRPr="00265883">
              <w:rPr>
                <w:rFonts w:eastAsia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265883" w:rsidRPr="00265883" w:rsidTr="002658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65883">
              <w:rPr>
                <w:rFonts w:eastAsia="Times New Roman"/>
                <w:color w:val="000000"/>
                <w:lang w:eastAsia="ru-RU"/>
              </w:rPr>
              <w:t>Двухтарифный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8 675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3,5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 руб./(кВт · ч) днём</w:t>
            </w:r>
          </w:p>
        </w:tc>
      </w:tr>
      <w:tr w:rsidR="00265883" w:rsidRPr="00265883" w:rsidTr="002658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1,5 руб./(кВт · </w:t>
            </w:r>
            <w:proofErr w:type="gramStart"/>
            <w:r w:rsidRPr="0026588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265883">
              <w:rPr>
                <w:rFonts w:eastAsia="Times New Roman"/>
                <w:color w:val="000000"/>
                <w:lang w:eastAsia="ru-RU"/>
              </w:rPr>
              <w:t xml:space="preserve"> ) ночью</w:t>
            </w:r>
            <w:r w:rsidRPr="00265883">
              <w:rPr>
                <w:rFonts w:eastAsia="Times New Roman"/>
                <w:color w:val="000000"/>
                <w:lang w:eastAsia="ru-RU"/>
              </w:rPr>
              <w:br/>
              <w:t>(с 23:00 до 6:00)</w:t>
            </w:r>
          </w:p>
        </w:tc>
      </w:tr>
    </w:tbl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 xml:space="preserve">Обдумав оба варианта, хозяин решил установить </w:t>
      </w:r>
      <w:proofErr w:type="spellStart"/>
      <w:r w:rsidRPr="00265883">
        <w:rPr>
          <w:rFonts w:eastAsia="Times New Roman"/>
          <w:color w:val="000000"/>
          <w:lang w:eastAsia="ru-RU"/>
        </w:rPr>
        <w:t>двухтарифный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электросчётчик. Через сколько дней непрерывного использования электричества экономия от использования </w:t>
      </w:r>
      <w:proofErr w:type="spellStart"/>
      <w:r w:rsidRPr="00265883">
        <w:rPr>
          <w:rFonts w:eastAsia="Times New Roman"/>
          <w:color w:val="000000"/>
          <w:lang w:eastAsia="ru-RU"/>
        </w:rPr>
        <w:t>двухтарифного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счётчика вместо </w:t>
      </w:r>
      <w:proofErr w:type="spellStart"/>
      <w:r w:rsidRPr="00265883">
        <w:rPr>
          <w:rFonts w:eastAsia="Times New Roman"/>
          <w:color w:val="000000"/>
          <w:lang w:eastAsia="ru-RU"/>
        </w:rPr>
        <w:t>однотарифного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компенсирует разность в стоимости установки </w:t>
      </w:r>
      <w:proofErr w:type="spellStart"/>
      <w:r w:rsidRPr="00265883">
        <w:rPr>
          <w:rFonts w:eastAsia="Times New Roman"/>
          <w:color w:val="000000"/>
          <w:lang w:eastAsia="ru-RU"/>
        </w:rPr>
        <w:t>двухтарифного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 счётчика и </w:t>
      </w:r>
      <w:proofErr w:type="spellStart"/>
      <w:r w:rsidRPr="00265883">
        <w:rPr>
          <w:rFonts w:eastAsia="Times New Roman"/>
          <w:color w:val="000000"/>
          <w:lang w:eastAsia="ru-RU"/>
        </w:rPr>
        <w:t>однотарифного</w:t>
      </w:r>
      <w:proofErr w:type="spellEnd"/>
      <w:r w:rsidRPr="00265883">
        <w:rPr>
          <w:rFonts w:eastAsia="Times New Roman"/>
          <w:color w:val="000000"/>
          <w:lang w:eastAsia="ru-RU"/>
        </w:rPr>
        <w:t>?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6. Задание 6 № </w:t>
      </w:r>
      <w:hyperlink r:id="rId11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338038</w:t>
        </w:r>
      </w:hyperlink>
    </w:p>
    <w:p w:rsid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Найдите значение выражения (4,9 · 10</w:t>
      </w:r>
      <w:r w:rsidRPr="00265883">
        <w:rPr>
          <w:rFonts w:eastAsia="Times New Roman"/>
          <w:color w:val="000000"/>
          <w:vertAlign w:val="superscript"/>
          <w:lang w:eastAsia="ru-RU"/>
        </w:rPr>
        <w:t>− 3</w:t>
      </w:r>
      <w:r w:rsidRPr="00265883">
        <w:rPr>
          <w:rFonts w:eastAsia="Times New Roman"/>
          <w:color w:val="000000"/>
          <w:lang w:eastAsia="ru-RU"/>
        </w:rPr>
        <w:t>)(4 · 10</w:t>
      </w:r>
      <w:r w:rsidRPr="00265883">
        <w:rPr>
          <w:rFonts w:eastAsia="Times New Roman"/>
          <w:color w:val="000000"/>
          <w:vertAlign w:val="superscript"/>
          <w:lang w:eastAsia="ru-RU"/>
        </w:rPr>
        <w:t>− 2</w:t>
      </w:r>
      <w:r w:rsidRPr="00265883">
        <w:rPr>
          <w:rFonts w:eastAsia="Times New Roman"/>
          <w:color w:val="000000"/>
          <w:lang w:eastAsia="ru-RU"/>
        </w:rPr>
        <w:t>).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7. Задание 7 № </w:t>
      </w:r>
      <w:hyperlink r:id="rId12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337346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Известно, что число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7635" cy="95885"/>
            <wp:effectExtent l="19050" t="0" r="5715" b="0"/>
            <wp:docPr id="3" name="Рисунок 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 xml:space="preserve"> отрицательное. </w:t>
      </w:r>
      <w:proofErr w:type="gramStart"/>
      <w:r w:rsidRPr="00265883">
        <w:rPr>
          <w:rFonts w:eastAsia="Times New Roman"/>
          <w:color w:val="000000"/>
          <w:lang w:eastAsia="ru-RU"/>
        </w:rPr>
        <w:t>На каком из рисунков точки с координатами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967740" cy="233680"/>
            <wp:effectExtent l="19050" t="0" r="3810" b="0"/>
            <wp:docPr id="4" name="Рисунок 4" descr="0,m,2m, m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m,2m, m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 расположены на координатной прямой в правильном порядке</w:t>
      </w:r>
      <w:proofErr w:type="gramEnd"/>
      <w:r w:rsidRPr="00265883">
        <w:rPr>
          <w:rFonts w:eastAsia="Times New Roman"/>
          <w:color w:val="000000"/>
          <w:lang w:eastAsia="ru-RU"/>
        </w:rPr>
        <w:t>?</w:t>
      </w:r>
    </w:p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3"/>
        <w:gridCol w:w="5024"/>
      </w:tblGrid>
      <w:tr w:rsidR="00265883" w:rsidRPr="00265883" w:rsidTr="00265883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1)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80210" cy="318770"/>
                  <wp:effectExtent l="19050" t="0" r="0" b="0"/>
                  <wp:docPr id="5" name="Рисунок 5" descr="https://math-oge.sdamgia.ru/get_file?id=4277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h-oge.sdamgia.ru/get_file?id=4277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2)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80210" cy="318770"/>
                  <wp:effectExtent l="19050" t="0" r="0" b="0"/>
                  <wp:docPr id="6" name="Рисунок 6" descr="https://math-oge.sdamgia.ru/get_file?id=4284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get_file?id=4284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3"/>
        <w:gridCol w:w="5024"/>
      </w:tblGrid>
      <w:tr w:rsidR="00265883" w:rsidRPr="00265883" w:rsidTr="00265883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80210" cy="318770"/>
                  <wp:effectExtent l="19050" t="0" r="0" b="0"/>
                  <wp:docPr id="7" name="Рисунок 7" descr="https://math-oge.sdamgia.ru/get_file?id=428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h-oge.sdamgia.ru/get_file?id=428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4)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80210" cy="318770"/>
                  <wp:effectExtent l="19050" t="0" r="0" b="0"/>
                  <wp:docPr id="8" name="Рисунок 8" descr="https://math-oge.sdamgia.ru/get_file?id=428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-oge.sdamgia.ru/get_file?id=428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1) 1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2) 2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3) 3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4) 4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8. Задание 8 № </w:t>
      </w:r>
      <w:hyperlink r:id="rId19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314312</w:t>
        </w:r>
      </w:hyperlink>
    </w:p>
    <w:p w:rsid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Упростите выражение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16330" cy="467995"/>
            <wp:effectExtent l="19050" t="0" r="7620" b="0"/>
            <wp:docPr id="9" name="Рисунок 9" descr=" дробь, числитель — 6c минус c в степени 2 , знаменатель — 1 минус c : дробь, числитель — c в степени 2 , знаменатель — 1 минус c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дробь, числитель — 6c минус c в степени 2 , знаменатель — 1 минус c : дробь, числитель — c в степени 2 , знаменатель — 1 минус c 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 и найдите его значение при</w:t>
      </w:r>
      <w:proofErr w:type="gramStart"/>
      <w:r w:rsidRPr="00265883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84835" cy="170180"/>
            <wp:effectExtent l="19050" t="0" r="5715" b="0"/>
            <wp:docPr id="10" name="Рисунок 10" descr="c=1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=1,2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 В</w:t>
      </w:r>
      <w:proofErr w:type="gramEnd"/>
      <w:r w:rsidRPr="00265883">
        <w:rPr>
          <w:rFonts w:eastAsia="Times New Roman"/>
          <w:color w:val="000000"/>
          <w:lang w:eastAsia="ru-RU"/>
        </w:rPr>
        <w:t xml:space="preserve"> ответе запишите найденное значение.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9. Задание 9 № </w:t>
      </w:r>
      <w:hyperlink r:id="rId22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338518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Решите уравнение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785745" cy="233680"/>
            <wp:effectExtent l="19050" t="0" r="0" b="0"/>
            <wp:docPr id="11" name="Рисунок 11" descr=" минус 2x в степени 2 плюс x плюс 7= минус x в степени 2 плюс 5x плюс ( минус 2 минус x в степени 2 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минус 2x в степени 2 плюс x плюс 7= минус x в степени 2 плюс 5x плюс ( минус 2 минус x в степени 2 )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10. Задание 10 № </w:t>
      </w:r>
      <w:hyperlink r:id="rId24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325450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В соревнованиях по художественной гимнастике участвуют три гимнастки из России, три гимнастки из Украины и четыре гимнастки из Белоруссии. Порядок выступлений определяется жеребьёвкой. Найдите вероятность того, что первой будет выступать гимнастка из России.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11. Задание 11 № </w:t>
      </w:r>
      <w:hyperlink r:id="rId25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339184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 рисунке изображены графики функций вида </w:t>
      </w:r>
      <w:proofErr w:type="spellStart"/>
      <w:r w:rsidRPr="00265883">
        <w:rPr>
          <w:rFonts w:eastAsia="Times New Roman"/>
          <w:i/>
          <w:iCs/>
          <w:color w:val="000000"/>
          <w:lang w:eastAsia="ru-RU"/>
        </w:rPr>
        <w:t>y</w:t>
      </w:r>
      <w:proofErr w:type="spellEnd"/>
      <w:r w:rsidRPr="00265883">
        <w:rPr>
          <w:rFonts w:eastAsia="Times New Roman"/>
          <w:color w:val="000000"/>
          <w:lang w:eastAsia="ru-RU"/>
        </w:rPr>
        <w:t> = </w:t>
      </w:r>
      <w:r w:rsidRPr="00265883">
        <w:rPr>
          <w:rFonts w:eastAsia="Times New Roman"/>
          <w:i/>
          <w:iCs/>
          <w:color w:val="000000"/>
          <w:lang w:eastAsia="ru-RU"/>
        </w:rPr>
        <w:t>ax</w:t>
      </w:r>
      <w:r w:rsidRPr="00265883">
        <w:rPr>
          <w:rFonts w:eastAsia="Times New Roman"/>
          <w:color w:val="000000"/>
          <w:vertAlign w:val="superscript"/>
          <w:lang w:eastAsia="ru-RU"/>
        </w:rPr>
        <w:t>2</w:t>
      </w:r>
      <w:r w:rsidRPr="00265883">
        <w:rPr>
          <w:rFonts w:eastAsia="Times New Roman"/>
          <w:color w:val="000000"/>
          <w:lang w:eastAsia="ru-RU"/>
        </w:rPr>
        <w:t> + </w:t>
      </w:r>
      <w:proofErr w:type="spellStart"/>
      <w:r w:rsidRPr="00265883">
        <w:rPr>
          <w:rFonts w:eastAsia="Times New Roman"/>
          <w:i/>
          <w:iCs/>
          <w:color w:val="000000"/>
          <w:lang w:eastAsia="ru-RU"/>
        </w:rPr>
        <w:t>bx</w:t>
      </w:r>
      <w:proofErr w:type="spellEnd"/>
      <w:r w:rsidRPr="00265883">
        <w:rPr>
          <w:rFonts w:eastAsia="Times New Roman"/>
          <w:color w:val="000000"/>
          <w:lang w:eastAsia="ru-RU"/>
        </w:rPr>
        <w:t> + </w:t>
      </w:r>
      <w:proofErr w:type="spellStart"/>
      <w:r w:rsidRPr="00265883">
        <w:rPr>
          <w:rFonts w:eastAsia="Times New Roman"/>
          <w:i/>
          <w:iCs/>
          <w:color w:val="000000"/>
          <w:lang w:eastAsia="ru-RU"/>
        </w:rPr>
        <w:t>c</w:t>
      </w:r>
      <w:proofErr w:type="spellEnd"/>
      <w:r w:rsidRPr="00265883">
        <w:rPr>
          <w:rFonts w:eastAsia="Times New Roman"/>
          <w:color w:val="000000"/>
          <w:lang w:eastAsia="ru-RU"/>
        </w:rPr>
        <w:t xml:space="preserve">. Для каждого графика укажите </w:t>
      </w:r>
      <w:proofErr w:type="gramStart"/>
      <w:r w:rsidRPr="00265883">
        <w:rPr>
          <w:rFonts w:eastAsia="Times New Roman"/>
          <w:color w:val="000000"/>
          <w:lang w:eastAsia="ru-RU"/>
        </w:rPr>
        <w:t>соответствующее</w:t>
      </w:r>
      <w:proofErr w:type="gramEnd"/>
      <w:r w:rsidRPr="00265883">
        <w:rPr>
          <w:rFonts w:eastAsia="Times New Roman"/>
          <w:color w:val="000000"/>
          <w:lang w:eastAsia="ru-RU"/>
        </w:rPr>
        <w:t xml:space="preserve"> ему значения коэффициента </w:t>
      </w:r>
      <w:proofErr w:type="spellStart"/>
      <w:r w:rsidRPr="00265883">
        <w:rPr>
          <w:rFonts w:eastAsia="Times New Roman"/>
          <w:i/>
          <w:iCs/>
          <w:color w:val="000000"/>
          <w:lang w:eastAsia="ru-RU"/>
        </w:rPr>
        <w:t>a</w:t>
      </w:r>
      <w:proofErr w:type="spellEnd"/>
      <w:r w:rsidRPr="00265883">
        <w:rPr>
          <w:rFonts w:eastAsia="Times New Roman"/>
          <w:color w:val="000000"/>
          <w:lang w:eastAsia="ru-RU"/>
        </w:rPr>
        <w:t> и дискриминанта </w:t>
      </w:r>
      <w:r w:rsidRPr="00265883">
        <w:rPr>
          <w:rFonts w:eastAsia="Times New Roman"/>
          <w:i/>
          <w:iCs/>
          <w:color w:val="000000"/>
          <w:lang w:eastAsia="ru-RU"/>
        </w:rPr>
        <w:t>D</w:t>
      </w:r>
      <w:r w:rsidRPr="00265883">
        <w:rPr>
          <w:rFonts w:eastAsia="Times New Roman"/>
          <w:color w:val="000000"/>
          <w:lang w:eastAsia="ru-RU"/>
        </w:rPr>
        <w:t>.</w:t>
      </w:r>
    </w:p>
    <w:p w:rsidR="00265883" w:rsidRPr="00265883" w:rsidRDefault="00265883" w:rsidP="00265883">
      <w:pPr>
        <w:jc w:val="center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b/>
          <w:bCs/>
          <w:color w:val="000000"/>
          <w:lang w:eastAsia="ru-RU"/>
        </w:rPr>
        <w:t>Графики</w:t>
      </w:r>
    </w:p>
    <w:tbl>
      <w:tblPr>
        <w:tblW w:w="10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497"/>
        <w:gridCol w:w="2500"/>
        <w:gridCol w:w="2508"/>
      </w:tblGrid>
      <w:tr w:rsidR="00265883" w:rsidRPr="00265883" w:rsidTr="00265883">
        <w:trPr>
          <w:jc w:val="center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А)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510030" cy="1329055"/>
                  <wp:effectExtent l="19050" t="0" r="0" b="0"/>
                  <wp:docPr id="12" name="Рисунок 12" descr="https://math-oge.sdamgia.ru/get_file?id=3973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get_file?id=3973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lastRenderedPageBreak/>
              <w:t>Б)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275715" cy="1201420"/>
                  <wp:effectExtent l="19050" t="0" r="635" b="0"/>
                  <wp:docPr id="13" name="Рисунок 13" descr="https://math-oge.sdamgia.ru/get_file?id=3973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get_file?id=3973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lastRenderedPageBreak/>
              <w:t>В)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318260" cy="1158875"/>
                  <wp:effectExtent l="19050" t="0" r="0" b="0"/>
                  <wp:docPr id="14" name="Рисунок 14" descr="https://math-oge.sdamgia.ru/get_file?id=3973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-oge.sdamgia.ru/get_file?id=3973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lastRenderedPageBreak/>
              <w:t>Г)</w:t>
            </w:r>
          </w:p>
          <w:p w:rsidR="00265883" w:rsidRPr="00265883" w:rsidRDefault="00265883" w:rsidP="0026588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424940" cy="1148080"/>
                  <wp:effectExtent l="19050" t="0" r="3810" b="0"/>
                  <wp:docPr id="15" name="Рисунок 15" descr="https://math-oge.sdamgia.ru/get_file?id=3973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-oge.sdamgia.ru/get_file?id=3973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883" w:rsidRPr="00265883" w:rsidRDefault="00265883" w:rsidP="00265883">
      <w:pPr>
        <w:jc w:val="center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b/>
          <w:bCs/>
          <w:color w:val="000000"/>
          <w:lang w:eastAsia="ru-RU"/>
        </w:rPr>
        <w:lastRenderedPageBreak/>
        <w:t>Знаки чисел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1"/>
        <w:gridCol w:w="2512"/>
        <w:gridCol w:w="2512"/>
        <w:gridCol w:w="2512"/>
      </w:tblGrid>
      <w:tr w:rsidR="00265883" w:rsidRPr="00265883" w:rsidTr="0026588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ind w:firstLine="419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1) </w:t>
            </w:r>
            <w:proofErr w:type="spellStart"/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265883">
              <w:rPr>
                <w:rFonts w:eastAsia="Times New Roman"/>
                <w:color w:val="000000"/>
                <w:lang w:eastAsia="ru-RU"/>
              </w:rPr>
              <w:t> &gt; 0, </w:t>
            </w:r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D</w:t>
            </w:r>
            <w:r w:rsidRPr="00265883">
              <w:rPr>
                <w:rFonts w:eastAsia="Times New Roman"/>
                <w:color w:val="000000"/>
                <w:lang w:eastAsia="ru-RU"/>
              </w:rPr>
              <w:t> &gt; 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ind w:firstLine="419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2) </w:t>
            </w:r>
            <w:proofErr w:type="spellStart"/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265883">
              <w:rPr>
                <w:rFonts w:eastAsia="Times New Roman"/>
                <w:color w:val="000000"/>
                <w:lang w:eastAsia="ru-RU"/>
              </w:rPr>
              <w:t> &gt; 0, </w:t>
            </w:r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D</w:t>
            </w:r>
            <w:r w:rsidRPr="00265883">
              <w:rPr>
                <w:rFonts w:eastAsia="Times New Roman"/>
                <w:color w:val="000000"/>
                <w:lang w:eastAsia="ru-RU"/>
              </w:rPr>
              <w:t> &lt; 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ind w:firstLine="419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3) </w:t>
            </w:r>
            <w:proofErr w:type="spellStart"/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265883">
              <w:rPr>
                <w:rFonts w:eastAsia="Times New Roman"/>
                <w:color w:val="000000"/>
                <w:lang w:eastAsia="ru-RU"/>
              </w:rPr>
              <w:t> &lt; 0, </w:t>
            </w:r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D</w:t>
            </w:r>
            <w:r w:rsidRPr="00265883">
              <w:rPr>
                <w:rFonts w:eastAsia="Times New Roman"/>
                <w:color w:val="000000"/>
                <w:lang w:eastAsia="ru-RU"/>
              </w:rPr>
              <w:t> &gt; 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ind w:firstLine="419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4) </w:t>
            </w:r>
            <w:proofErr w:type="spellStart"/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265883">
              <w:rPr>
                <w:rFonts w:eastAsia="Times New Roman"/>
                <w:color w:val="000000"/>
                <w:lang w:eastAsia="ru-RU"/>
              </w:rPr>
              <w:t> &lt; 0, </w:t>
            </w:r>
            <w:r w:rsidRPr="00265883">
              <w:rPr>
                <w:rFonts w:eastAsia="Times New Roman"/>
                <w:i/>
                <w:iCs/>
                <w:color w:val="000000"/>
                <w:lang w:eastAsia="ru-RU"/>
              </w:rPr>
              <w:t>D</w:t>
            </w:r>
            <w:r w:rsidRPr="00265883">
              <w:rPr>
                <w:rFonts w:eastAsia="Times New Roman"/>
                <w:color w:val="000000"/>
                <w:lang w:eastAsia="ru-RU"/>
              </w:rPr>
              <w:t> &lt; 0</w:t>
            </w:r>
          </w:p>
        </w:tc>
      </w:tr>
    </w:tbl>
    <w:p w:rsidR="00265883" w:rsidRPr="00265883" w:rsidRDefault="00265883" w:rsidP="00265883">
      <w:pPr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 </w:t>
      </w:r>
    </w:p>
    <w:p w:rsidR="00265883" w:rsidRPr="00265883" w:rsidRDefault="00265883" w:rsidP="00265883">
      <w:pPr>
        <w:spacing w:after="240"/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  <w:gridCol w:w="753"/>
      </w:tblGrid>
      <w:tr w:rsidR="00265883" w:rsidRPr="00265883" w:rsidTr="0026588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Г</w:t>
            </w:r>
          </w:p>
        </w:tc>
      </w:tr>
      <w:tr w:rsidR="00265883" w:rsidRPr="00265883" w:rsidTr="00265883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65883" w:rsidRPr="00265883" w:rsidRDefault="00265883" w:rsidP="00265883">
            <w:pPr>
              <w:spacing w:before="84"/>
              <w:rPr>
                <w:rFonts w:eastAsia="Times New Roman"/>
                <w:color w:val="000000"/>
                <w:lang w:eastAsia="ru-RU"/>
              </w:rPr>
            </w:pPr>
            <w:r w:rsidRPr="00265883">
              <w:rPr>
                <w:rFonts w:eastAsia="Times New Roman"/>
                <w:color w:val="000000"/>
                <w:lang w:eastAsia="ru-RU"/>
              </w:rPr>
              <w:t> </w:t>
            </w:r>
          </w:p>
        </w:tc>
      </w:tr>
    </w:tbl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12. Задание 12 № </w:t>
      </w:r>
      <w:hyperlink r:id="rId30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311536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Длину биссектрисы треугольника, проведённой к стороне  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85090" cy="95885"/>
            <wp:effectExtent l="19050" t="0" r="0" b="0"/>
            <wp:docPr id="16" name="Рисунок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, можно вычислить по формуле  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052830" cy="457200"/>
            <wp:effectExtent l="19050" t="0" r="0" b="0"/>
            <wp:docPr id="17" name="Рисунок 17" descr="l_a= дробь, числитель — 2bc косинус дробь, числитель — альфа , знаменатель — 2 , знаменатель — b плюс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_a= дробь, числитель — 2bc косинус дробь, числитель — альфа , знаменатель — 2 , знаменатель — b плюс 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. Вычислите  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03860" cy="340360"/>
            <wp:effectExtent l="19050" t="0" r="0" b="0"/>
            <wp:docPr id="18" name="Рисунок 18" descr=" косинус дробь, числитель — альфа , знаменатель —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косинус дробь, числитель — альфа , знаменатель — 2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,  если  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647825" cy="170180"/>
            <wp:effectExtent l="19050" t="0" r="9525" b="0"/>
            <wp:docPr id="19" name="Рисунок 19" descr="b=1, c=3, l_a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=1, c=3, l_a=1,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13. Задание 13 № </w:t>
      </w:r>
      <w:hyperlink r:id="rId35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350499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Решите неравенство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755015" cy="233680"/>
            <wp:effectExtent l="19050" t="0" r="6985" b="0"/>
            <wp:docPr id="20" name="Рисунок 20" descr="x в степени 2 минус 1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 в степени 2 минус 1 больше 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1) нет решений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2)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24940" cy="180975"/>
            <wp:effectExtent l="19050" t="0" r="3810" b="0"/>
            <wp:docPr id="21" name="Рисунок 21" descr="( минус принадлежит fty; минус 1)\cup(1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 минус принадлежит fty; минус 1)\cup(1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3)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712470" cy="180975"/>
            <wp:effectExtent l="19050" t="0" r="0" b="0"/>
            <wp:docPr id="22" name="Рисунок 22" descr="( минус принадлежит fty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 минус принадлежит fty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4)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99745" cy="180975"/>
            <wp:effectExtent l="19050" t="0" r="0" b="0"/>
            <wp:docPr id="23" name="Рисунок 23" descr="( минус 1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 минус 1;1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14. Задание 14 № </w:t>
      </w:r>
      <w:hyperlink r:id="rId40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394401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 xml:space="preserve">Для асфальтирования участка длиной 99 м используются 2 катка. Первый каток был установлен в одном конце участка, второй — </w:t>
      </w:r>
      <w:proofErr w:type="gramStart"/>
      <w:r w:rsidRPr="00265883">
        <w:rPr>
          <w:rFonts w:eastAsia="Times New Roman"/>
          <w:color w:val="000000"/>
          <w:lang w:eastAsia="ru-RU"/>
        </w:rPr>
        <w:t>в</w:t>
      </w:r>
      <w:proofErr w:type="gramEnd"/>
      <w:r w:rsidRPr="00265883">
        <w:rPr>
          <w:rFonts w:eastAsia="Times New Roman"/>
          <w:color w:val="000000"/>
          <w:lang w:eastAsia="ru-RU"/>
        </w:rPr>
        <w:t xml:space="preserve"> противоположном. Работать они начали одновременно. Первый каток в каждую минуту проходил 5 м, а второй каток за первую минуту прошел 1,5 м, а за каждую следующую минуту проходил на 0,5 м больше, чем за предыдущую. Через сколько минут катки встретились?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15. Задание 15 № </w:t>
      </w:r>
      <w:hyperlink r:id="rId41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323937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14145" cy="956945"/>
            <wp:effectExtent l="0" t="0" r="0" b="0"/>
            <wp:docPr id="24" name="Рисунок 24" descr="https://math-oge.sdamgia.ru/get_file?id=399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39918&amp;png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Площадь ромба равна 27, а периметр равен 36. Найдите высоту ромба.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16. Задание 16 № </w:t>
      </w:r>
      <w:hyperlink r:id="rId43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311523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69670" cy="1158875"/>
            <wp:effectExtent l="0" t="0" r="0" b="0"/>
            <wp:docPr id="25" name="Рисунок 25" descr="https://math-oge.sdamgia.ru/get_file?id=403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40373&amp;png=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Точки </w:t>
      </w:r>
      <w:r w:rsidRPr="00265883">
        <w:rPr>
          <w:rFonts w:eastAsia="Times New Roman"/>
          <w:i/>
          <w:iCs/>
          <w:color w:val="000000"/>
          <w:lang w:eastAsia="ru-RU"/>
        </w:rPr>
        <w:t>A</w:t>
      </w:r>
      <w:r w:rsidRPr="00265883">
        <w:rPr>
          <w:rFonts w:eastAsia="Times New Roman"/>
          <w:color w:val="000000"/>
          <w:lang w:eastAsia="ru-RU"/>
        </w:rPr>
        <w:t>, </w:t>
      </w:r>
      <w:r w:rsidRPr="00265883">
        <w:rPr>
          <w:rFonts w:eastAsia="Times New Roman"/>
          <w:i/>
          <w:iCs/>
          <w:color w:val="000000"/>
          <w:lang w:eastAsia="ru-RU"/>
        </w:rPr>
        <w:t>B</w:t>
      </w:r>
      <w:r w:rsidRPr="00265883">
        <w:rPr>
          <w:rFonts w:eastAsia="Times New Roman"/>
          <w:color w:val="000000"/>
          <w:lang w:eastAsia="ru-RU"/>
        </w:rPr>
        <w:t>, </w:t>
      </w:r>
      <w:r w:rsidRPr="00265883">
        <w:rPr>
          <w:rFonts w:eastAsia="Times New Roman"/>
          <w:i/>
          <w:iCs/>
          <w:color w:val="000000"/>
          <w:lang w:eastAsia="ru-RU"/>
        </w:rPr>
        <w:t>C</w:t>
      </w:r>
      <w:r w:rsidRPr="00265883">
        <w:rPr>
          <w:rFonts w:eastAsia="Times New Roman"/>
          <w:color w:val="000000"/>
          <w:lang w:eastAsia="ru-RU"/>
        </w:rPr>
        <w:t> и </w:t>
      </w:r>
      <w:r w:rsidRPr="00265883">
        <w:rPr>
          <w:rFonts w:eastAsia="Times New Roman"/>
          <w:i/>
          <w:iCs/>
          <w:color w:val="000000"/>
          <w:lang w:eastAsia="ru-RU"/>
        </w:rPr>
        <w:t>D</w:t>
      </w:r>
      <w:r w:rsidRPr="00265883">
        <w:rPr>
          <w:rFonts w:eastAsia="Times New Roman"/>
          <w:color w:val="000000"/>
          <w:lang w:eastAsia="ru-RU"/>
        </w:rPr>
        <w:t> лежат на одной окружности так, что хорды </w:t>
      </w:r>
      <w:r w:rsidRPr="00265883">
        <w:rPr>
          <w:rFonts w:eastAsia="Times New Roman"/>
          <w:i/>
          <w:iCs/>
          <w:color w:val="000000"/>
          <w:lang w:eastAsia="ru-RU"/>
        </w:rPr>
        <w:t>AB</w:t>
      </w:r>
      <w:r w:rsidRPr="00265883">
        <w:rPr>
          <w:rFonts w:eastAsia="Times New Roman"/>
          <w:color w:val="000000"/>
          <w:lang w:eastAsia="ru-RU"/>
        </w:rPr>
        <w:t> и </w:t>
      </w:r>
      <w:r w:rsidRPr="00265883">
        <w:rPr>
          <w:rFonts w:eastAsia="Times New Roman"/>
          <w:i/>
          <w:iCs/>
          <w:color w:val="000000"/>
          <w:lang w:eastAsia="ru-RU"/>
        </w:rPr>
        <w:t>С</w:t>
      </w:r>
      <w:proofErr w:type="gramStart"/>
      <w:r w:rsidRPr="00265883">
        <w:rPr>
          <w:rFonts w:eastAsia="Times New Roman"/>
          <w:i/>
          <w:iCs/>
          <w:color w:val="000000"/>
          <w:lang w:eastAsia="ru-RU"/>
        </w:rPr>
        <w:t>D</w:t>
      </w:r>
      <w:proofErr w:type="gramEnd"/>
      <w:r w:rsidRPr="00265883">
        <w:rPr>
          <w:rFonts w:eastAsia="Times New Roman"/>
          <w:color w:val="000000"/>
          <w:lang w:eastAsia="ru-RU"/>
        </w:rPr>
        <w:t xml:space="preserve"> взаимно перпендикулярны, а </w:t>
      </w:r>
      <w:r w:rsidRPr="0026588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265883">
        <w:rPr>
          <w:rFonts w:eastAsia="Times New Roman"/>
          <w:i/>
          <w:iCs/>
          <w:color w:val="000000"/>
          <w:lang w:eastAsia="ru-RU"/>
        </w:rPr>
        <w:t>BDC</w:t>
      </w:r>
      <w:r w:rsidRPr="00265883">
        <w:rPr>
          <w:rFonts w:eastAsia="Times New Roman"/>
          <w:color w:val="000000"/>
          <w:lang w:eastAsia="ru-RU"/>
        </w:rPr>
        <w:t> = 25°. Найдите величину угла </w:t>
      </w:r>
      <w:r w:rsidRPr="00265883">
        <w:rPr>
          <w:rFonts w:eastAsia="Times New Roman"/>
          <w:i/>
          <w:iCs/>
          <w:color w:val="000000"/>
          <w:lang w:eastAsia="ru-RU"/>
        </w:rPr>
        <w:t>ACD</w:t>
      </w:r>
      <w:r w:rsidRPr="00265883">
        <w:rPr>
          <w:rFonts w:eastAsia="Times New Roman"/>
          <w:color w:val="000000"/>
          <w:lang w:eastAsia="ru-RU"/>
        </w:rPr>
        <w:t>.</w:t>
      </w: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lastRenderedPageBreak/>
        <w:t>17. Задание 17 № </w:t>
      </w:r>
      <w:hyperlink r:id="rId45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169876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Одна из сторон параллелограмма равна 12, другая равна 5, а один из углов — 45°. Найдите площадь параллелограмма, </w:t>
      </w:r>
      <w:r w:rsidRPr="00265883">
        <w:rPr>
          <w:rFonts w:eastAsia="Times New Roman"/>
          <w:i/>
          <w:iCs/>
          <w:color w:val="000000"/>
          <w:lang w:eastAsia="ru-RU"/>
        </w:rPr>
        <w:t xml:space="preserve">делённую </w:t>
      </w:r>
      <w:proofErr w:type="gramStart"/>
      <w:r w:rsidRPr="00265883">
        <w:rPr>
          <w:rFonts w:eastAsia="Times New Roman"/>
          <w:i/>
          <w:iCs/>
          <w:color w:val="000000"/>
          <w:lang w:eastAsia="ru-RU"/>
        </w:rPr>
        <w:t>на</w:t>
      </w:r>
      <w:proofErr w:type="gramEnd"/>
      <w:r w:rsidRPr="00265883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23520" cy="233680"/>
            <wp:effectExtent l="19050" t="0" r="5080" b="0"/>
            <wp:docPr id="26" name="Рисунок 26" descr=" корень из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корень из 2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18. Задание 18 № </w:t>
      </w:r>
      <w:hyperlink r:id="rId47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350327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775460" cy="1765300"/>
            <wp:effectExtent l="19050" t="0" r="0" b="0"/>
            <wp:docPr id="27" name="Рисунок 27" descr="https://math-oge.sdamgia.ru/get_file?id=412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41257&amp;png=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Найдите угол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19050" t="0" r="2540" b="0"/>
            <wp:docPr id="28" name="Рисунок 2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C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19. Задание 19 № </w:t>
      </w:r>
      <w:hyperlink r:id="rId50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340590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Укажите номера верных утверждений.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proofErr w:type="gramStart"/>
      <w:r w:rsidRPr="00265883">
        <w:rPr>
          <w:rFonts w:eastAsia="Times New Roman"/>
          <w:color w:val="000000"/>
          <w:lang w:eastAsia="ru-RU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2) Треугольник со сторонами 1, 2, 4 существует.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3) Если в ромбе один из углов равен 90°, то такой ромб — квадрат.</w:t>
      </w:r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4) В любом параллелограмме диагонали равны.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20. Задание 20 № </w:t>
      </w:r>
      <w:hyperlink r:id="rId51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338633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Решите систему неравенств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88440" cy="712470"/>
            <wp:effectExtent l="19050" t="0" r="0" b="0"/>
            <wp:docPr id="29" name="Рисунок 29" descr=" система выражений  новая строка дробь, числитель — 10 минус 2x, знаменатель — 3 плюс (5 минус 2x) в степени 2 \ge0, новая строка 2 минус 7x\le14 минус 3x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система выражений  новая строка дробь, числитель — 10 минус 2x, знаменатель — 3 плюс (5 минус 2x) в степени 2 \ge0, новая строка 2 минус 7x\le14 минус 3x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21. Задание 21 № </w:t>
      </w:r>
      <w:hyperlink r:id="rId53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314507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Из пункта</w:t>
      </w:r>
      <w:proofErr w:type="gramStart"/>
      <w:r w:rsidRPr="00265883">
        <w:rPr>
          <w:rFonts w:eastAsia="Times New Roman"/>
          <w:color w:val="000000"/>
          <w:lang w:eastAsia="ru-RU"/>
        </w:rPr>
        <w:t> </w:t>
      </w:r>
      <w:r w:rsidRPr="00265883">
        <w:rPr>
          <w:rFonts w:eastAsia="Times New Roman"/>
          <w:i/>
          <w:iCs/>
          <w:color w:val="000000"/>
          <w:lang w:eastAsia="ru-RU"/>
        </w:rPr>
        <w:t>А</w:t>
      </w:r>
      <w:proofErr w:type="gramEnd"/>
      <w:r w:rsidRPr="00265883">
        <w:rPr>
          <w:rFonts w:eastAsia="Times New Roman"/>
          <w:color w:val="000000"/>
          <w:lang w:eastAsia="ru-RU"/>
        </w:rPr>
        <w:t> в пункт </w:t>
      </w:r>
      <w:r w:rsidRPr="00265883">
        <w:rPr>
          <w:rFonts w:eastAsia="Times New Roman"/>
          <w:i/>
          <w:iCs/>
          <w:color w:val="000000"/>
          <w:lang w:eastAsia="ru-RU"/>
        </w:rPr>
        <w:t>В,</w:t>
      </w:r>
      <w:r w:rsidRPr="00265883">
        <w:rPr>
          <w:rFonts w:eastAsia="Times New Roman"/>
          <w:color w:val="000000"/>
          <w:lang w:eastAsia="ru-RU"/>
        </w:rPr>
        <w:t> расстояние между которыми 13 км, вышел пешеход. Одновременно с ним из</w:t>
      </w:r>
      <w:proofErr w:type="gramStart"/>
      <w:r w:rsidRPr="00265883">
        <w:rPr>
          <w:rFonts w:eastAsia="Times New Roman"/>
          <w:color w:val="000000"/>
          <w:lang w:eastAsia="ru-RU"/>
        </w:rPr>
        <w:t> </w:t>
      </w:r>
      <w:r w:rsidRPr="00265883">
        <w:rPr>
          <w:rFonts w:eastAsia="Times New Roman"/>
          <w:i/>
          <w:iCs/>
          <w:color w:val="000000"/>
          <w:lang w:eastAsia="ru-RU"/>
        </w:rPr>
        <w:t>В</w:t>
      </w:r>
      <w:proofErr w:type="gramEnd"/>
      <w:r w:rsidRPr="00265883">
        <w:rPr>
          <w:rFonts w:eastAsia="Times New Roman"/>
          <w:color w:val="000000"/>
          <w:lang w:eastAsia="ru-RU"/>
        </w:rPr>
        <w:t> в </w:t>
      </w:r>
      <w:r w:rsidRPr="00265883">
        <w:rPr>
          <w:rFonts w:eastAsia="Times New Roman"/>
          <w:i/>
          <w:iCs/>
          <w:color w:val="000000"/>
          <w:lang w:eastAsia="ru-RU"/>
        </w:rPr>
        <w:t>А</w:t>
      </w:r>
      <w:r w:rsidRPr="00265883">
        <w:rPr>
          <w:rFonts w:eastAsia="Times New Roman"/>
          <w:color w:val="000000"/>
          <w:lang w:eastAsia="ru-RU"/>
        </w:rPr>
        <w:t> выехал велосипедист. Велосипедист ехал со скоростью, на 11 км/ч большей скорости пешехода, и сделал в пути получасовую остановку. Найдите скорость пешехода, если известно, что они встретились в 8 км от пункта </w:t>
      </w:r>
      <w:r w:rsidRPr="00265883">
        <w:rPr>
          <w:rFonts w:eastAsia="Times New Roman"/>
          <w:i/>
          <w:iCs/>
          <w:color w:val="000000"/>
          <w:lang w:eastAsia="ru-RU"/>
        </w:rPr>
        <w:t>В.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22. Задание 22 № </w:t>
      </w:r>
      <w:hyperlink r:id="rId54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353274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Постройте график функции 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01420" cy="233680"/>
            <wp:effectExtent l="19050" t="0" r="0" b="0"/>
            <wp:docPr id="30" name="Рисунок 30" descr="y=|x в степени 2 плюс 4x минус 5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|x в степени 2 плюс 4x минус 5|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83">
        <w:rPr>
          <w:rFonts w:eastAsia="Times New Roman"/>
          <w:color w:val="000000"/>
          <w:lang w:eastAsia="ru-RU"/>
        </w:rPr>
        <w:t>. Какое наибольшее число общих точек график данной функции может иметь с прямой, параллельной оси абсцисс?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23. Задание 23 № </w:t>
      </w:r>
      <w:hyperlink r:id="rId56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311706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Высота треугольника разбивает его основание на два отрезка с длинами 8 и 9. Найдите длину этой высоты, если известно, что другая высота треугольника делит ее пополам.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24. Задание 24 № </w:t>
      </w:r>
      <w:hyperlink r:id="rId57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311602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Докажите, что биссектрисы углов при основании равнобедренного треугольника равны.</w:t>
      </w:r>
    </w:p>
    <w:p w:rsid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265883" w:rsidRPr="00265883" w:rsidRDefault="00265883" w:rsidP="00265883">
      <w:pPr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65883">
        <w:rPr>
          <w:rFonts w:ascii="Verdana" w:eastAsia="Times New Roman" w:hAnsi="Verdana"/>
          <w:b/>
          <w:bCs/>
          <w:color w:val="000000"/>
          <w:sz w:val="18"/>
          <w:lang w:eastAsia="ru-RU"/>
        </w:rPr>
        <w:t>25. Задание 25 № </w:t>
      </w:r>
      <w:hyperlink r:id="rId58" w:history="1">
        <w:r w:rsidRPr="00265883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311926</w:t>
        </w:r>
      </w:hyperlink>
    </w:p>
    <w:p w:rsidR="00265883" w:rsidRPr="00265883" w:rsidRDefault="00265883" w:rsidP="00265883">
      <w:pPr>
        <w:ind w:firstLine="419"/>
        <w:jc w:val="both"/>
        <w:rPr>
          <w:rFonts w:eastAsia="Times New Roman"/>
          <w:color w:val="000000"/>
          <w:lang w:eastAsia="ru-RU"/>
        </w:rPr>
      </w:pPr>
      <w:r w:rsidRPr="00265883">
        <w:rPr>
          <w:rFonts w:eastAsia="Times New Roman"/>
          <w:color w:val="000000"/>
          <w:lang w:eastAsia="ru-RU"/>
        </w:rPr>
        <w:t>В равнобедренной трапеции </w:t>
      </w:r>
      <w:r w:rsidRPr="00265883">
        <w:rPr>
          <w:rFonts w:eastAsia="Times New Roman"/>
          <w:i/>
          <w:iCs/>
          <w:color w:val="000000"/>
          <w:lang w:eastAsia="ru-RU"/>
        </w:rPr>
        <w:t>ABCD</w:t>
      </w:r>
      <w:r w:rsidRPr="00265883">
        <w:rPr>
          <w:rFonts w:eastAsia="Times New Roman"/>
          <w:color w:val="000000"/>
          <w:lang w:eastAsia="ru-RU"/>
        </w:rPr>
        <w:t> боковые стороны равны меньшему основанию </w:t>
      </w:r>
      <w:r w:rsidRPr="00265883">
        <w:rPr>
          <w:rFonts w:eastAsia="Times New Roman"/>
          <w:i/>
          <w:iCs/>
          <w:color w:val="000000"/>
          <w:lang w:eastAsia="ru-RU"/>
        </w:rPr>
        <w:t>BC</w:t>
      </w:r>
      <w:r w:rsidRPr="00265883">
        <w:rPr>
          <w:rFonts w:eastAsia="Times New Roman"/>
          <w:color w:val="000000"/>
          <w:lang w:eastAsia="ru-RU"/>
        </w:rPr>
        <w:t>. К диагоналям трапеции провели перпендикуляры </w:t>
      </w:r>
      <w:r w:rsidRPr="00265883">
        <w:rPr>
          <w:rFonts w:eastAsia="Times New Roman"/>
          <w:i/>
          <w:iCs/>
          <w:color w:val="000000"/>
          <w:lang w:eastAsia="ru-RU"/>
        </w:rPr>
        <w:t>BH</w:t>
      </w:r>
      <w:r w:rsidRPr="00265883">
        <w:rPr>
          <w:rFonts w:eastAsia="Times New Roman"/>
          <w:color w:val="000000"/>
          <w:lang w:eastAsia="ru-RU"/>
        </w:rPr>
        <w:t> и </w:t>
      </w:r>
      <w:r w:rsidRPr="00265883">
        <w:rPr>
          <w:rFonts w:eastAsia="Times New Roman"/>
          <w:i/>
          <w:iCs/>
          <w:color w:val="000000"/>
          <w:lang w:eastAsia="ru-RU"/>
        </w:rPr>
        <w:t>CE</w:t>
      </w:r>
      <w:r w:rsidRPr="00265883">
        <w:rPr>
          <w:rFonts w:eastAsia="Times New Roman"/>
          <w:color w:val="000000"/>
          <w:lang w:eastAsia="ru-RU"/>
        </w:rPr>
        <w:t>. Найдите площадь четырёхугольника </w:t>
      </w:r>
      <w:r w:rsidRPr="00265883">
        <w:rPr>
          <w:rFonts w:eastAsia="Times New Roman"/>
          <w:i/>
          <w:iCs/>
          <w:color w:val="000000"/>
          <w:lang w:eastAsia="ru-RU"/>
        </w:rPr>
        <w:t>BCEH</w:t>
      </w:r>
      <w:r w:rsidRPr="00265883">
        <w:rPr>
          <w:rFonts w:eastAsia="Times New Roman"/>
          <w:color w:val="000000"/>
          <w:lang w:eastAsia="ru-RU"/>
        </w:rPr>
        <w:t>, если площадь трапеции </w:t>
      </w:r>
      <w:r w:rsidRPr="00265883">
        <w:rPr>
          <w:rFonts w:eastAsia="Times New Roman"/>
          <w:i/>
          <w:iCs/>
          <w:color w:val="000000"/>
          <w:lang w:eastAsia="ru-RU"/>
        </w:rPr>
        <w:t>ABCD</w:t>
      </w:r>
      <w:r w:rsidRPr="00265883">
        <w:rPr>
          <w:rFonts w:eastAsia="Times New Roman"/>
          <w:color w:val="000000"/>
          <w:lang w:eastAsia="ru-RU"/>
        </w:rPr>
        <w:t> равна 3</w:t>
      </w:r>
    </w:p>
    <w:p w:rsidR="00DA5A06" w:rsidRDefault="00DA5A06"/>
    <w:sectPr w:rsidR="00DA5A06" w:rsidSect="00DA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883"/>
    <w:rsid w:val="00265883"/>
    <w:rsid w:val="004427F0"/>
    <w:rsid w:val="00A93744"/>
    <w:rsid w:val="00DA5A06"/>
    <w:rsid w:val="00EE06B9"/>
    <w:rsid w:val="00FC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265883"/>
  </w:style>
  <w:style w:type="character" w:customStyle="1" w:styleId="probnums">
    <w:name w:val="prob_nums"/>
    <w:basedOn w:val="a0"/>
    <w:rsid w:val="00265883"/>
  </w:style>
  <w:style w:type="character" w:styleId="a3">
    <w:name w:val="Hyperlink"/>
    <w:basedOn w:val="a0"/>
    <w:uiPriority w:val="99"/>
    <w:semiHidden/>
    <w:unhideWhenUsed/>
    <w:rsid w:val="00265883"/>
    <w:rPr>
      <w:color w:val="0000FF"/>
      <w:u w:val="single"/>
    </w:rPr>
  </w:style>
  <w:style w:type="paragraph" w:customStyle="1" w:styleId="leftmargin">
    <w:name w:val="left_margin"/>
    <w:basedOn w:val="a"/>
    <w:rsid w:val="002658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58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3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728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9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88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236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5014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9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07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6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55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5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8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6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5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77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7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63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6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4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6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58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9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0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9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015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1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60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7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84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0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015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8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6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5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31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0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7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7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84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3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92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5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579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9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8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73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9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32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4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87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6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7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70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0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6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9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70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3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979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10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67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53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2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7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9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954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4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9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7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7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0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5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9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10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6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7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92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7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2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5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16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5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33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54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6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7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09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4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4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4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4.png"/><Relationship Id="rId47" Type="http://schemas.openxmlformats.org/officeDocument/2006/relationships/hyperlink" Target="https://math-oge.sdamgia.ru/problem?id=350327" TargetMode="External"/><Relationship Id="rId50" Type="http://schemas.openxmlformats.org/officeDocument/2006/relationships/hyperlink" Target="https://math-oge.sdamgia.ru/problem?id=340590" TargetMode="External"/><Relationship Id="rId55" Type="http://schemas.openxmlformats.org/officeDocument/2006/relationships/image" Target="media/image30.png"/><Relationship Id="rId63" Type="http://schemas.openxmlformats.org/officeDocument/2006/relationships/customXml" Target="../customXml/item3.xml"/><Relationship Id="rId7" Type="http://schemas.openxmlformats.org/officeDocument/2006/relationships/hyperlink" Target="https://math-oge.sdamgia.ru/problem?id=36689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1" Type="http://schemas.openxmlformats.org/officeDocument/2006/relationships/hyperlink" Target="https://math-oge.sdamgia.ru/problem?id=338038" TargetMode="External"/><Relationship Id="rId24" Type="http://schemas.openxmlformats.org/officeDocument/2006/relationships/hyperlink" Target="https://math-oge.sdamgia.ru/problem?id=325450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hyperlink" Target="https://math-oge.sdamgia.ru/problem?id=394401" TargetMode="External"/><Relationship Id="rId45" Type="http://schemas.openxmlformats.org/officeDocument/2006/relationships/hyperlink" Target="https://math-oge.sdamgia.ru/problem?id=169876" TargetMode="External"/><Relationship Id="rId53" Type="http://schemas.openxmlformats.org/officeDocument/2006/relationships/hyperlink" Target="https://math-oge.sdamgia.ru/problem?id=314507" TargetMode="External"/><Relationship Id="rId58" Type="http://schemas.openxmlformats.org/officeDocument/2006/relationships/hyperlink" Target="https://math-oge.sdamgia.ru/problem?id=311926" TargetMode="External"/><Relationship Id="rId5" Type="http://schemas.openxmlformats.org/officeDocument/2006/relationships/image" Target="media/image1.png"/><Relationship Id="rId61" Type="http://schemas.openxmlformats.org/officeDocument/2006/relationships/customXml" Target="../customXml/item1.xml"/><Relationship Id="rId19" Type="http://schemas.openxmlformats.org/officeDocument/2006/relationships/hyperlink" Target="https://math-oge.sdamgia.ru/problem?id=31431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math-oge.sdamgia.ru/problem?id=338518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math-oge.sdamgia.ru/problem?id=311536" TargetMode="External"/><Relationship Id="rId35" Type="http://schemas.openxmlformats.org/officeDocument/2006/relationships/hyperlink" Target="https://math-oge.sdamgia.ru/problem?id=350499" TargetMode="External"/><Relationship Id="rId43" Type="http://schemas.openxmlformats.org/officeDocument/2006/relationships/hyperlink" Target="https://math-oge.sdamgia.ru/problem?id=311523" TargetMode="External"/><Relationship Id="rId48" Type="http://schemas.openxmlformats.org/officeDocument/2006/relationships/image" Target="media/image27.png"/><Relationship Id="rId56" Type="http://schemas.openxmlformats.org/officeDocument/2006/relationships/hyperlink" Target="https://math-oge.sdamgia.ru/problem?id=311706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https://math-oge.sdamgia.ru/problem?id=366899" TargetMode="External"/><Relationship Id="rId51" Type="http://schemas.openxmlformats.org/officeDocument/2006/relationships/hyperlink" Target="https://math-oge.sdamgia.ru/problem?id=3386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th-oge.sdamgia.ru/problem?id=337346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math-oge.sdamgia.ru/problem?id=339184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59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s://math-oge.sdamgia.ru/problem?id=323937" TargetMode="External"/><Relationship Id="rId54" Type="http://schemas.openxmlformats.org/officeDocument/2006/relationships/hyperlink" Target="https://math-oge.sdamgia.ru/problem?id=353274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math-oge.sdamgia.ru/problem?id=366897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49" Type="http://schemas.openxmlformats.org/officeDocument/2006/relationships/image" Target="media/image28.png"/><Relationship Id="rId57" Type="http://schemas.openxmlformats.org/officeDocument/2006/relationships/hyperlink" Target="https://math-oge.sdamgia.ru/problem?id=311602" TargetMode="External"/><Relationship Id="rId10" Type="http://schemas.openxmlformats.org/officeDocument/2006/relationships/hyperlink" Target="https://math-oge.sdamgia.ru/problem?id=366900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image" Target="media/image29.png"/><Relationship Id="rId60" Type="http://schemas.openxmlformats.org/officeDocument/2006/relationships/theme" Target="theme/theme1.xml"/><Relationship Id="rId4" Type="http://schemas.openxmlformats.org/officeDocument/2006/relationships/hyperlink" Target="https://math-oge.sdamgia.ru/problem?id=366896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7QTD6YHHN6JS-360875862-386</_dlc_DocId>
    <_dlc_DocIdUrl xmlns="2e528b9c-c03d-45d3-a08f-6e77188430e0">
      <Url>http://www.eduportal44.ru/Sudislavl/Gleb/_layouts/15/DocIdRedir.aspx?ID=7QTD6YHHN6JS-360875862-386</Url>
      <Description>7QTD6YHHN6JS-360875862-386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23B3D89592F46B9BE85951E995D34" ma:contentTypeVersion="1" ma:contentTypeDescription="Создание документа." ma:contentTypeScope="" ma:versionID="200283799ecbf5174feb98753f3ad893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22138a24f1783377c39efeef0515627a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F0974B-6353-4D94-8DA6-D996081F9658}"/>
</file>

<file path=customXml/itemProps2.xml><?xml version="1.0" encoding="utf-8"?>
<ds:datastoreItem xmlns:ds="http://schemas.openxmlformats.org/officeDocument/2006/customXml" ds:itemID="{A7B97B9F-7AE0-4A7D-922E-1C60C16EBF41}"/>
</file>

<file path=customXml/itemProps3.xml><?xml version="1.0" encoding="utf-8"?>
<ds:datastoreItem xmlns:ds="http://schemas.openxmlformats.org/officeDocument/2006/customXml" ds:itemID="{C9AB521F-7757-4554-8F7C-318826641C47}"/>
</file>

<file path=customXml/itemProps4.xml><?xml version="1.0" encoding="utf-8"?>
<ds:datastoreItem xmlns:ds="http://schemas.openxmlformats.org/officeDocument/2006/customXml" ds:itemID="{60A9FC3C-C52C-4060-A58B-A728A451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2021-11-30T09:31:00Z</dcterms:created>
  <dcterms:modified xsi:type="dcterms:W3CDTF">2021-11-30T09:32:00Z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0x01010075323B3D89592F46B9BE85951E995D34</vt:lpwstr>
  </property>
  <property fmtid="{D5CDD505-2E9C-101B-9397-08002B2CF9AE}" pid="3" name="_dlc_DocIdItemGuid">
    <vt:lpwstr>54a9812d-b685-4cd0-b76e-462b00b08d65</vt:lpwstr>
  </property>
</Properties>
</file>