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C" w:rsidRPr="002C3F1E" w:rsidRDefault="002C3F1E" w:rsidP="002C3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21022DC" wp14:editId="30160F4A">
            <wp:simplePos x="0" y="0"/>
            <wp:positionH relativeFrom="column">
              <wp:posOffset>120015</wp:posOffset>
            </wp:positionH>
            <wp:positionV relativeFrom="paragraph">
              <wp:posOffset>-281940</wp:posOffset>
            </wp:positionV>
            <wp:extent cx="5274945" cy="2285365"/>
            <wp:effectExtent l="0" t="0" r="0" b="0"/>
            <wp:wrapTight wrapText="bothSides">
              <wp:wrapPolygon edited="0">
                <wp:start x="7957" y="180"/>
                <wp:lineTo x="3276" y="540"/>
                <wp:lineTo x="2184" y="1080"/>
                <wp:lineTo x="2340" y="4321"/>
                <wp:lineTo x="3822" y="6302"/>
                <wp:lineTo x="3432" y="8282"/>
                <wp:lineTo x="3588" y="12063"/>
                <wp:lineTo x="1014" y="13864"/>
                <wp:lineTo x="0" y="14764"/>
                <wp:lineTo x="0" y="15304"/>
                <wp:lineTo x="312" y="17825"/>
                <wp:lineTo x="0" y="19445"/>
                <wp:lineTo x="156" y="20526"/>
                <wp:lineTo x="4212" y="21066"/>
                <wp:lineTo x="5304" y="21066"/>
                <wp:lineTo x="18176" y="20706"/>
                <wp:lineTo x="20906" y="20166"/>
                <wp:lineTo x="20750" y="16205"/>
                <wp:lineTo x="20126" y="14944"/>
                <wp:lineTo x="19736" y="12784"/>
                <wp:lineTo x="15211" y="12063"/>
                <wp:lineTo x="17473" y="11163"/>
                <wp:lineTo x="17473" y="9903"/>
                <wp:lineTo x="15211" y="9183"/>
                <wp:lineTo x="17161" y="9183"/>
                <wp:lineTo x="19814" y="7562"/>
                <wp:lineTo x="19736" y="6302"/>
                <wp:lineTo x="20204" y="1801"/>
                <wp:lineTo x="18332" y="1260"/>
                <wp:lineTo x="9205" y="180"/>
                <wp:lineTo x="7957" y="180"/>
              </wp:wrapPolygon>
            </wp:wrapTight>
            <wp:docPr id="1" name="Рисунок 1" descr="C:\Users\User\Desktop\моя\дистанц.обуч\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\дистанц.обуч\картин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D3C" w:rsidRPr="00281D3C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>Р</w:t>
      </w:r>
      <w:r w:rsidR="00281D3C" w:rsidRPr="002C3F1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екомендации для родителей </w:t>
      </w:r>
    </w:p>
    <w:p w:rsidR="00281D3C" w:rsidRPr="002C3F1E" w:rsidRDefault="00281D3C" w:rsidP="002C3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C3F1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по организации дистанционного обучения </w:t>
      </w:r>
    </w:p>
    <w:p w:rsidR="00281D3C" w:rsidRPr="002C3F1E" w:rsidRDefault="00281D3C" w:rsidP="002C3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C3F1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ребёнка на дому</w:t>
      </w:r>
    </w:p>
    <w:p w:rsidR="00281D3C" w:rsidRDefault="00281D3C" w:rsidP="00281D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1D3C" w:rsidRPr="002C3F1E" w:rsidRDefault="00281D3C" w:rsidP="00281D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Уважаемые родители!</w:t>
      </w:r>
    </w:p>
    <w:p w:rsidR="00281D3C" w:rsidRPr="002C3F1E" w:rsidRDefault="00281D3C" w:rsidP="002C3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Мы полагаем, что оно должно удовлетворять некоторым важным требованиям: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1.</w:t>
      </w:r>
      <w:r w:rsid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Рабочий стол с оборудованием должен находиться недалеко от естественного  освещения.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2.</w:t>
      </w:r>
      <w:r w:rsid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3.</w:t>
      </w:r>
      <w:r w:rsid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Рабочее место с учебным оборудованием должно быть защище</w:t>
      </w:r>
      <w:r w:rsidR="002C3F1E"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но от неконтролируемого доступа 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маленьких детей, если они есть в доме.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4.</w:t>
      </w:r>
      <w:r w:rsid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технические средства должны быть расположены недалеко друг от друга, на расстоянии вытянутой руки от ребёнка.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5.Оборудование должно быть недоступно домашним животным.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6.</w:t>
      </w:r>
      <w:r w:rsid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освещения применять обычные светильники (</w:t>
      </w:r>
      <w:proofErr w:type="spellStart"/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люминисцентные</w:t>
      </w:r>
      <w:proofErr w:type="spellEnd"/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желательно не использовать). Свет должен падать на клавиатуру сверху.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7.</w:t>
      </w:r>
      <w:r w:rsid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8.</w:t>
      </w:r>
      <w:r w:rsid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Хорошо, если Вы </w:t>
      </w:r>
      <w:proofErr w:type="gramStart"/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организуете</w:t>
      </w:r>
      <w:proofErr w:type="gramEnd"/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2C3F1E" w:rsidRPr="002C3F1E" w:rsidRDefault="00281D3C" w:rsidP="002C3F1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Постарайтесь первое время наблюдать за работой ребёнка на компьютере, процессом обучения в целом и целевым использованием оборудования и Интернета</w:t>
      </w:r>
      <w:r w:rsidRPr="002C3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281D3C" w:rsidRPr="002C3F1E" w:rsidRDefault="00281D3C" w:rsidP="002C3F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F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Благодарим Вас за помощь и участие!</w:t>
      </w:r>
    </w:p>
    <w:p w:rsidR="00CD23F1" w:rsidRPr="009D478B" w:rsidRDefault="00CD23F1">
      <w:pPr>
        <w:rPr>
          <w:sz w:val="24"/>
          <w:szCs w:val="24"/>
        </w:rPr>
      </w:pPr>
      <w:bookmarkStart w:id="0" w:name="_GoBack"/>
      <w:bookmarkEnd w:id="0"/>
    </w:p>
    <w:sectPr w:rsidR="00CD23F1" w:rsidRPr="009D478B" w:rsidSect="002C3F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0C"/>
    <w:rsid w:val="00281D3C"/>
    <w:rsid w:val="002C3F1E"/>
    <w:rsid w:val="003424DE"/>
    <w:rsid w:val="006C410C"/>
    <w:rsid w:val="008508E1"/>
    <w:rsid w:val="009D478B"/>
    <w:rsid w:val="00C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7QTD6YHHN6JS-620-731</_dlc_DocId>
    <_dlc_DocIdUrl xmlns="2e528b9c-c03d-45d3-a08f-6e77188430e0">
      <Url>http://www.eduportal44.ru/Sudislavl/DDT/1/_layouts/15/DocIdRedir.aspx?ID=7QTD6YHHN6JS-620-731</Url>
      <Description>7QTD6YHHN6JS-620-731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C435A5D733D74F969BDF92EA33BB8A" ma:contentTypeVersion="0" ma:contentTypeDescription="Создание документа." ma:contentTypeScope="" ma:versionID="fd59045ab1ce9f24e39eee42bdd45dc9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F8C795-71F4-4F54-BBCA-48DDC059D0BE}"/>
</file>

<file path=customXml/itemProps2.xml><?xml version="1.0" encoding="utf-8"?>
<ds:datastoreItem xmlns:ds="http://schemas.openxmlformats.org/officeDocument/2006/customXml" ds:itemID="{DB7C898A-EB11-4F1B-B83A-3D283248493B}"/>
</file>

<file path=customXml/itemProps3.xml><?xml version="1.0" encoding="utf-8"?>
<ds:datastoreItem xmlns:ds="http://schemas.openxmlformats.org/officeDocument/2006/customXml" ds:itemID="{F1908FA5-BEC6-4D83-BE35-FA10F1344107}"/>
</file>

<file path=customXml/itemProps4.xml><?xml version="1.0" encoding="utf-8"?>
<ds:datastoreItem xmlns:ds="http://schemas.openxmlformats.org/officeDocument/2006/customXml" ds:itemID="{5F05C5E3-EBCA-4350-AE7E-84A4ADCA4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2020-04-07T12:34:00Z</dcterms:created>
  <dcterms:modified xsi:type="dcterms:W3CDTF">2020-11-22T17:34:00Z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0x0101000EC435A5D733D74F969BDF92EA33BB8A</vt:lpwstr>
  </property>
  <property fmtid="{D5CDD505-2E9C-101B-9397-08002B2CF9AE}" pid="3" name="_dlc_DocIdItemGuid">
    <vt:lpwstr>4abaca43-89a9-4c28-ac55-59e793a37234</vt:lpwstr>
  </property>
</Properties>
</file>