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0B" w:rsidRPr="00ED0A37" w:rsidRDefault="0082520B" w:rsidP="00ED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37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городского округа</w:t>
      </w: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37">
        <w:rPr>
          <w:rFonts w:ascii="Times New Roman" w:hAnsi="Times New Roman" w:cs="Times New Roman"/>
          <w:b/>
          <w:sz w:val="24"/>
          <w:szCs w:val="24"/>
        </w:rPr>
        <w:t>город Шарья Костромской области</w:t>
      </w: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</w:t>
      </w:r>
      <w:r w:rsidRPr="00ED0A37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37">
        <w:rPr>
          <w:rFonts w:ascii="Times New Roman" w:hAnsi="Times New Roman" w:cs="Times New Roman"/>
          <w:b/>
          <w:sz w:val="24"/>
          <w:szCs w:val="24"/>
        </w:rPr>
        <w:t>городского округа город Шарья Костромской области</w:t>
      </w:r>
    </w:p>
    <w:p w:rsidR="00ED0A37" w:rsidRPr="00ED0A37" w:rsidRDefault="00ED0A37" w:rsidP="00ED0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A37" w:rsidRPr="00ED0A37" w:rsidRDefault="00ED0A37" w:rsidP="00ED0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4219"/>
        <w:gridCol w:w="5528"/>
      </w:tblGrid>
      <w:tr w:rsidR="00ED0A37" w:rsidRPr="00ED0A37" w:rsidTr="00877E90">
        <w:tc>
          <w:tcPr>
            <w:tcW w:w="4219" w:type="dxa"/>
          </w:tcPr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 w:eastAsia="ru-RU"/>
              </w:rPr>
            </w:pP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ED0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_</w:t>
            </w: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D0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_______.</w:t>
            </w:r>
          </w:p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  <w:tc>
          <w:tcPr>
            <w:tcW w:w="5528" w:type="dxa"/>
          </w:tcPr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 w:eastAsia="ru-RU"/>
              </w:rPr>
            </w:pP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о.ди</w:t>
            </w: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0A3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М.Н.Краев</w:t>
            </w:r>
            <w:proofErr w:type="spellEnd"/>
          </w:p>
          <w:p w:rsidR="00ED0A37" w:rsidRPr="00ED0A37" w:rsidRDefault="00ED0A37" w:rsidP="00ED0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 w:eastAsia="ru-RU"/>
              </w:rPr>
            </w:pP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ED0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______.</w:t>
            </w:r>
            <w:r w:rsidRPr="00ED0A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D0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._________________</w:t>
            </w:r>
          </w:p>
        </w:tc>
      </w:tr>
    </w:tbl>
    <w:p w:rsidR="00ED0A37" w:rsidRPr="00ED0A37" w:rsidRDefault="00ED0A37" w:rsidP="00ED0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q-AL" w:eastAsia="ru-RU"/>
        </w:rPr>
      </w:pPr>
    </w:p>
    <w:p w:rsidR="00ED0A37" w:rsidRPr="00ED0A37" w:rsidRDefault="00ED0A37" w:rsidP="00ED0A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A37" w:rsidRDefault="00ED0A37" w:rsidP="00ED0A3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ED0A37" w:rsidRDefault="00ED0A37" w:rsidP="00ED0A3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ED0A37" w:rsidRDefault="00ED0A37" w:rsidP="00ED0A3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ED0A37" w:rsidRPr="00ED0A37" w:rsidRDefault="00ED0A37" w:rsidP="00ED0A3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ED0A37" w:rsidRPr="00ED0A37" w:rsidRDefault="00ED0A37" w:rsidP="00ED0A3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</w:t>
      </w:r>
    </w:p>
    <w:p w:rsidR="00ED0A37" w:rsidRDefault="00ED0A37" w:rsidP="00ED0A3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D0A37">
        <w:rPr>
          <w:rFonts w:ascii="Times New Roman" w:hAnsi="Times New Roman"/>
          <w:sz w:val="24"/>
          <w:szCs w:val="24"/>
        </w:rPr>
        <w:t xml:space="preserve">«Юный инспектор движения» </w:t>
      </w:r>
    </w:p>
    <w:p w:rsidR="00ED0A37" w:rsidRPr="00ED0A37" w:rsidRDefault="00ED0A37" w:rsidP="00ED0A3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D0A37">
        <w:rPr>
          <w:rFonts w:ascii="Times New Roman" w:hAnsi="Times New Roman"/>
          <w:sz w:val="24"/>
          <w:szCs w:val="24"/>
        </w:rPr>
        <w:t xml:space="preserve">Возраст обучающихся -  </w:t>
      </w:r>
      <w:r>
        <w:rPr>
          <w:rFonts w:ascii="Times New Roman" w:hAnsi="Times New Roman"/>
          <w:sz w:val="24"/>
          <w:szCs w:val="24"/>
        </w:rPr>
        <w:t>10</w:t>
      </w:r>
      <w:r w:rsidRPr="00ED0A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ED0A37">
        <w:rPr>
          <w:rFonts w:ascii="Times New Roman" w:hAnsi="Times New Roman"/>
          <w:sz w:val="24"/>
          <w:szCs w:val="24"/>
        </w:rPr>
        <w:t xml:space="preserve"> лет</w:t>
      </w:r>
    </w:p>
    <w:p w:rsidR="00ED0A37" w:rsidRPr="00ED0A37" w:rsidRDefault="00ED0A37" w:rsidP="00ED0A37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D0A37">
        <w:rPr>
          <w:rFonts w:ascii="Times New Roman" w:hAnsi="Times New Roman"/>
          <w:sz w:val="24"/>
          <w:szCs w:val="24"/>
        </w:rPr>
        <w:t xml:space="preserve">Направленность - </w:t>
      </w:r>
      <w:r>
        <w:rPr>
          <w:rFonts w:ascii="Times New Roman" w:hAnsi="Times New Roman"/>
          <w:sz w:val="24"/>
          <w:szCs w:val="24"/>
        </w:rPr>
        <w:t>профилактическая</w:t>
      </w:r>
    </w:p>
    <w:p w:rsidR="00ED0A37" w:rsidRPr="00ED0A37" w:rsidRDefault="00ED0A37" w:rsidP="00ED0A37">
      <w:pPr>
        <w:pStyle w:val="a4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0A37">
        <w:rPr>
          <w:rFonts w:ascii="Times New Roman" w:hAnsi="Times New Roman"/>
          <w:color w:val="000000"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/>
          <w:color w:val="000000"/>
          <w:sz w:val="24"/>
          <w:szCs w:val="24"/>
        </w:rPr>
        <w:t>1 год</w:t>
      </w:r>
    </w:p>
    <w:p w:rsidR="00ED0A37" w:rsidRPr="00ED0A37" w:rsidRDefault="00ED0A37" w:rsidP="00ED0A37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0A37" w:rsidRDefault="00ED0A37" w:rsidP="00ED0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hAnsi="Times New Roman" w:cs="Times New Roman"/>
          <w:color w:val="000000"/>
          <w:sz w:val="24"/>
          <w:szCs w:val="24"/>
        </w:rPr>
        <w:t>Автор - составитель:</w:t>
      </w: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0A37" w:rsidRDefault="00ED0A37" w:rsidP="00ED0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Валентиновна, </w:t>
      </w:r>
    </w:p>
    <w:p w:rsidR="00ED0A37" w:rsidRPr="00ED0A37" w:rsidRDefault="00ED0A37" w:rsidP="00ED0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ED0A37" w:rsidRPr="00ED0A37" w:rsidRDefault="00ED0A37" w:rsidP="00ED0A37">
      <w:pPr>
        <w:spacing w:after="0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ind w:firstLine="28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A37" w:rsidRPr="00ED0A37" w:rsidRDefault="00ED0A37" w:rsidP="00ED0A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A37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ED0A37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82520B" w:rsidRPr="00ED0A37" w:rsidRDefault="0082520B" w:rsidP="0003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дорожного движения – одна из основных проблем сохранения жизни и здоровья граждан страны.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</w:t>
      </w:r>
      <w:proofErr w:type="gramStart"/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дворы стали, объектами дорожного движения.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Считаем, что система непрерывного обучения навыкам безопасного поведения детей на улицах складывается из следующих компонентов:</w:t>
      </w:r>
    </w:p>
    <w:p w:rsidR="0082520B" w:rsidRPr="00ED0A37" w:rsidRDefault="0082520B" w:rsidP="00825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:rsidR="0082520B" w:rsidRPr="00ED0A37" w:rsidRDefault="0082520B" w:rsidP="00825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:rsidR="00031E03" w:rsidRPr="00ED0A37" w:rsidRDefault="00031E03" w:rsidP="00031E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>Программа кружка «Юный инспектор движения» (ЮИД) для детей 10-12 лет разработана в рамках Федерального закона «О безопасности дорожного движения», закона Российской Федерации «О безопасности», «</w:t>
      </w:r>
      <w:proofErr w:type="gramStart"/>
      <w:r w:rsidRPr="00ED0A37">
        <w:rPr>
          <w:rFonts w:ascii="Times New Roman" w:hAnsi="Times New Roman" w:cs="Times New Roman"/>
          <w:sz w:val="24"/>
          <w:szCs w:val="24"/>
        </w:rPr>
        <w:t>Правил безопасного поведения</w:t>
      </w:r>
      <w:proofErr w:type="gramEnd"/>
      <w:r w:rsidRPr="00ED0A37">
        <w:rPr>
          <w:rFonts w:ascii="Times New Roman" w:hAnsi="Times New Roman" w:cs="Times New Roman"/>
          <w:sz w:val="24"/>
          <w:szCs w:val="24"/>
        </w:rPr>
        <w:t xml:space="preserve"> учащихся на улицах и дорогах». </w:t>
      </w:r>
    </w:p>
    <w:p w:rsidR="0082520B" w:rsidRPr="00ED0A37" w:rsidRDefault="00031E03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Направленность образовательной программы социально педагогическая: создаются условия для социальной практики ребенка в его реальной жизни, накопления нравственного и практического опыта. Новизна данной программы в том, что в центре учебно-воспитательного процесса находятся учащиеся,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</w:t>
      </w:r>
      <w:proofErr w:type="spellStart"/>
      <w:r w:rsidRPr="00ED0A37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ED0A37">
        <w:rPr>
          <w:rFonts w:ascii="Times New Roman" w:hAnsi="Times New Roman" w:cs="Times New Roman"/>
          <w:sz w:val="24"/>
          <w:szCs w:val="24"/>
        </w:rPr>
        <w:t xml:space="preserve"> поведения на улицах, дорогах и в транспорте. </w:t>
      </w:r>
      <w:r w:rsidR="0082520B"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82520B"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 учащихся устойчивые навыки соблюдения и выполнения правил дорожного движения.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культуру безопасного поведения на дорогах.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школьников правилам дорожного движения.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общечеловеческих нравственных ценностных ориентации.</w:t>
      </w:r>
    </w:p>
    <w:p w:rsidR="0082520B" w:rsidRPr="00ED0A37" w:rsidRDefault="0082520B" w:rsidP="00825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первичных навыков оказания первой медицинской помощи при ДТП.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82520B" w:rsidRPr="00ED0A37" w:rsidRDefault="0082520B" w:rsidP="00825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:rsidR="0082520B" w:rsidRPr="00ED0A37" w:rsidRDefault="0082520B" w:rsidP="00825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:rsidR="0082520B" w:rsidRPr="00ED0A37" w:rsidRDefault="0082520B" w:rsidP="00825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неотложную медицинскую помощь.</w:t>
      </w:r>
    </w:p>
    <w:p w:rsidR="0082520B" w:rsidRPr="00ED0A37" w:rsidRDefault="0082520B" w:rsidP="00825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по ПДД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621"/>
        <w:gridCol w:w="993"/>
        <w:gridCol w:w="1417"/>
      </w:tblGrid>
      <w:tr w:rsidR="0082520B" w:rsidRPr="00ED0A37" w:rsidTr="0082520B">
        <w:trPr>
          <w:trHeight w:val="82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2ee209371d5e27356b7843514f9806ea5e8a766"/>
            <w:bookmarkStart w:id="2" w:name="0"/>
            <w:bookmarkEnd w:id="1"/>
            <w:bookmarkEnd w:id="2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2520B" w:rsidRPr="00ED0A37" w:rsidTr="0082520B">
        <w:trPr>
          <w:trHeight w:val="82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520B" w:rsidRPr="00ED0A37" w:rsidTr="0082520B">
        <w:trPr>
          <w:trHeight w:val="84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520B" w:rsidRPr="00ED0A37" w:rsidTr="0082520B">
        <w:trPr>
          <w:trHeight w:val="84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520B" w:rsidRPr="00ED0A37" w:rsidTr="0082520B">
        <w:trPr>
          <w:trHeight w:val="860"/>
        </w:trPr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методическое обеспечение программы</w:t>
      </w:r>
    </w:p>
    <w:tbl>
      <w:tblPr>
        <w:tblW w:w="9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397"/>
        <w:gridCol w:w="3979"/>
        <w:gridCol w:w="1715"/>
      </w:tblGrid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456ff63311a4bff6d6f13d19b6eeaa2e49b994a"/>
            <w:bookmarkStart w:id="4" w:name="1"/>
            <w:bookmarkEnd w:id="3"/>
            <w:bookmarkEnd w:id="4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82520B" w:rsidRPr="00ED0A37" w:rsidTr="0082520B">
        <w:trPr>
          <w:trHeight w:val="9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членами кружка, распределение обязанностей. Доведение плана работы кружка.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маршруты “Дом – Школа –Дом”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Дорога, ее элементы и правила поведения на ней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</w:t>
            </w:r>
            <w:proofErr w:type="spellStart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осторожност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Игра-диспут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улиц и дорог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дорожными знаками, светофором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билетам.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“Что можно, а что нельзя”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переходе железнодорожных переездов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транспортных происшествий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осознанные представления о причинах несчастных случаев и аварий на улицах и дорогах из – за типичных ошибок.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назначением дорожной разметки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Тормозной путь транспортных средств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учащихся об опасности перехода проезжей части перед близко идущими транспортными 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средствами, объяснить учащимся, что такое тормозной путь автомобиля.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Диспут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Скрытые опасности на дороге. “Дорожные ловушки”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по ситуациям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 и дорожное движение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требования к водителям велосипедов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 урок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конкурсе «Безопасное колесо»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родителям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Обратится к взрослым, чтобы они были внимательными на дороге.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Брошюр “ Будь внимателен на дрогах”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“Мы пассажиры”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учащимися школы и детским садом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выступление</w:t>
            </w:r>
          </w:p>
        </w:tc>
      </w:tr>
      <w:tr w:rsidR="0082520B" w:rsidRPr="00ED0A37" w:rsidTr="0082520B">
        <w:trPr>
          <w:trHeight w:val="14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82520B" w:rsidRPr="00ED0A37" w:rsidRDefault="0082520B" w:rsidP="008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разное время года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презентации. Видеофильм.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 в конкурсе “Безопасное колесо”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учащихся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“Безопасное колесо”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и навыки первой медицинской помощи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практикум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инспектором ГИБДД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ПДД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среди учащихся школы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фигурному катанию на велосипеде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практикум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улице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82520B" w:rsidRPr="00ED0A37" w:rsidTr="0082520B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</w:tr>
    </w:tbl>
    <w:p w:rsidR="0082520B" w:rsidRPr="00ED0A37" w:rsidRDefault="0082520B" w:rsidP="0082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</w:p>
    <w:p w:rsidR="0082520B" w:rsidRPr="00ED0A37" w:rsidRDefault="0082520B" w:rsidP="00825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авто городок.</w:t>
      </w:r>
    </w:p>
    <w:p w:rsidR="0082520B" w:rsidRPr="00ED0A37" w:rsidRDefault="0082520B" w:rsidP="00825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</w:t>
      </w:r>
    </w:p>
    <w:p w:rsidR="0082520B" w:rsidRPr="00ED0A37" w:rsidRDefault="0082520B" w:rsidP="00825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Брошюры</w:t>
      </w:r>
    </w:p>
    <w:p w:rsidR="0082520B" w:rsidRPr="00ED0A37" w:rsidRDefault="0082520B" w:rsidP="00825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</w:t>
      </w:r>
    </w:p>
    <w:p w:rsidR="0082520B" w:rsidRPr="00ED0A37" w:rsidRDefault="0082520B" w:rsidP="00825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Экзаменационные билеты по ПДД.</w:t>
      </w:r>
    </w:p>
    <w:p w:rsidR="0082520B" w:rsidRPr="00ED0A37" w:rsidRDefault="0082520B" w:rsidP="00825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по каждой теме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187"/>
        <w:gridCol w:w="6084"/>
      </w:tblGrid>
      <w:tr w:rsidR="0082520B" w:rsidRPr="00ED0A37" w:rsidTr="0082520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8f9843ed9529b0c838d6868578bcbc25bdf83fb9"/>
            <w:bookmarkStart w:id="6" w:name="2"/>
            <w:bookmarkEnd w:id="5"/>
            <w:bookmarkEnd w:id="6"/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 по теме</w:t>
            </w:r>
          </w:p>
        </w:tc>
      </w:tr>
      <w:tr w:rsidR="0082520B" w:rsidRPr="00ED0A37" w:rsidTr="0082520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учащихся, Блиц – опрос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 районном конкурсе “Безопасное колесо”, Выпуск стенгазеты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презентации</w:t>
            </w:r>
          </w:p>
        </w:tc>
      </w:tr>
      <w:tr w:rsidR="0082520B" w:rsidRPr="00ED0A37" w:rsidTr="0082520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учащихся, Блиц – опрос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2520B" w:rsidRPr="00ED0A37" w:rsidTr="0082520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520B" w:rsidRPr="00ED0A37" w:rsidRDefault="0082520B" w:rsidP="0082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учащихся,</w:t>
            </w:r>
            <w:r w:rsidRPr="00E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презентации</w:t>
            </w:r>
          </w:p>
        </w:tc>
      </w:tr>
    </w:tbl>
    <w:p w:rsidR="0082520B" w:rsidRPr="00ED0A37" w:rsidRDefault="0082520B" w:rsidP="0082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Газета «Добрая дорога детства» 2005,2006,2008г. 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>Кузьмина Т.А., Шумилова В.В. Профилактика детского дорожно</w:t>
      </w:r>
      <w:r w:rsidR="00031E03" w:rsidRPr="00ED0A37">
        <w:rPr>
          <w:rFonts w:ascii="Times New Roman" w:hAnsi="Times New Roman" w:cs="Times New Roman"/>
          <w:sz w:val="24"/>
          <w:szCs w:val="24"/>
        </w:rPr>
        <w:t>-</w:t>
      </w:r>
      <w:r w:rsidRPr="00ED0A37">
        <w:rPr>
          <w:rFonts w:ascii="Times New Roman" w:hAnsi="Times New Roman" w:cs="Times New Roman"/>
          <w:sz w:val="24"/>
          <w:szCs w:val="24"/>
        </w:rPr>
        <w:t xml:space="preserve">транспортного травматизма, Волгоград, Издательство «Учитель», 2007. 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работы по безопасности дорожного движения в школе, 2004. 8.Программа по изучению ПДД «Правила дорожного движения 1-9 классы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Правила дорожного движения Российской Федерации, М: </w:t>
      </w:r>
      <w:proofErr w:type="spellStart"/>
      <w:r w:rsidRPr="00ED0A3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D0A37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Фролов М.П., Спиридонов В.Ф. Безопасность на улицах и дорогах. Учебное пособие для 7-8 </w:t>
      </w:r>
      <w:proofErr w:type="spellStart"/>
      <w:r w:rsidRPr="00ED0A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0A37">
        <w:rPr>
          <w:rFonts w:ascii="Times New Roman" w:hAnsi="Times New Roman" w:cs="Times New Roman"/>
          <w:sz w:val="24"/>
          <w:szCs w:val="24"/>
        </w:rPr>
        <w:t>., 1997г.</w:t>
      </w:r>
    </w:p>
    <w:p w:rsidR="00407B7C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 Фролов М.П., Спиридонов В.Ф. Безопасность на улицах и дорогах. Учебное пособие для 9-11 </w:t>
      </w:r>
      <w:proofErr w:type="spellStart"/>
      <w:r w:rsidRPr="00ED0A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0A37">
        <w:rPr>
          <w:rFonts w:ascii="Times New Roman" w:hAnsi="Times New Roman" w:cs="Times New Roman"/>
          <w:sz w:val="24"/>
          <w:szCs w:val="24"/>
        </w:rPr>
        <w:t xml:space="preserve">., 1997г. </w:t>
      </w:r>
    </w:p>
    <w:p w:rsidR="00031E03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 xml:space="preserve">Школа светофорных наук, </w:t>
      </w:r>
      <w:proofErr w:type="spellStart"/>
      <w:r w:rsidRPr="00ED0A37">
        <w:rPr>
          <w:rFonts w:ascii="Times New Roman" w:hAnsi="Times New Roman" w:cs="Times New Roman"/>
          <w:sz w:val="24"/>
          <w:szCs w:val="24"/>
        </w:rPr>
        <w:t>г.Киров</w:t>
      </w:r>
      <w:proofErr w:type="spellEnd"/>
      <w:r w:rsidRPr="00ED0A37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AB7907" w:rsidRPr="00ED0A37" w:rsidRDefault="00407B7C" w:rsidP="00407B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ED0A37">
        <w:rPr>
          <w:rFonts w:ascii="Times New Roman" w:hAnsi="Times New Roman" w:cs="Times New Roman"/>
          <w:sz w:val="24"/>
          <w:szCs w:val="24"/>
        </w:rPr>
        <w:t>Журнал «Педсовет»</w:t>
      </w:r>
    </w:p>
    <w:sectPr w:rsidR="00AB7907" w:rsidRPr="00ED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E49"/>
    <w:multiLevelType w:val="multilevel"/>
    <w:tmpl w:val="091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376B2"/>
    <w:multiLevelType w:val="multilevel"/>
    <w:tmpl w:val="B2FE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2822"/>
    <w:multiLevelType w:val="multilevel"/>
    <w:tmpl w:val="B24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A3B8C"/>
    <w:multiLevelType w:val="multilevel"/>
    <w:tmpl w:val="54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A1D13"/>
    <w:multiLevelType w:val="multilevel"/>
    <w:tmpl w:val="159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7D"/>
    <w:rsid w:val="00031E03"/>
    <w:rsid w:val="000476BE"/>
    <w:rsid w:val="00407B7C"/>
    <w:rsid w:val="0042378D"/>
    <w:rsid w:val="00572460"/>
    <w:rsid w:val="006D557D"/>
    <w:rsid w:val="0082520B"/>
    <w:rsid w:val="00E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6362"/>
  <w15:docId w15:val="{A806B8F2-D3AF-4369-80E4-0387587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D0A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1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90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0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03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596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81E41-706A-494E-A94C-C62E21AE8DD9}"/>
</file>

<file path=customXml/itemProps2.xml><?xml version="1.0" encoding="utf-8"?>
<ds:datastoreItem xmlns:ds="http://schemas.openxmlformats.org/officeDocument/2006/customXml" ds:itemID="{BF9B031E-C6B5-44D8-9A19-4CE6E6291AA1}"/>
</file>

<file path=customXml/itemProps3.xml><?xml version="1.0" encoding="utf-8"?>
<ds:datastoreItem xmlns:ds="http://schemas.openxmlformats.org/officeDocument/2006/customXml" ds:itemID="{B2935E20-AF0A-4990-BF3B-2A370389A085}"/>
</file>

<file path=customXml/itemProps4.xml><?xml version="1.0" encoding="utf-8"?>
<ds:datastoreItem xmlns:ds="http://schemas.openxmlformats.org/officeDocument/2006/customXml" ds:itemID="{36A29632-36FC-443B-90F3-3E5848ED6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2021-10-04T10:53:00Z</dcterms:created>
  <dcterms:modified xsi:type="dcterms:W3CDTF">2021-10-04T10:53:00Z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