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7C" w:rsidRDefault="000B2F7C" w:rsidP="00F442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0380" cy="923290"/>
            <wp:effectExtent l="1905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AF" w:rsidRPr="008276E8" w:rsidRDefault="00F442AF" w:rsidP="00F442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276E8">
        <w:rPr>
          <w:b/>
          <w:sz w:val="24"/>
          <w:szCs w:val="24"/>
        </w:rPr>
        <w:t xml:space="preserve">Департамент образования и науки </w:t>
      </w:r>
    </w:p>
    <w:p w:rsidR="00F442AF" w:rsidRPr="008276E8" w:rsidRDefault="00F442AF" w:rsidP="00F442A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276E8">
        <w:rPr>
          <w:b/>
          <w:sz w:val="24"/>
          <w:szCs w:val="24"/>
        </w:rPr>
        <w:t>Костромской области</w:t>
      </w:r>
    </w:p>
    <w:p w:rsidR="00F442AF" w:rsidRPr="008276E8" w:rsidRDefault="00F442AF" w:rsidP="00F442AF">
      <w:pPr>
        <w:rPr>
          <w:b/>
          <w:sz w:val="24"/>
          <w:szCs w:val="24"/>
        </w:rPr>
      </w:pPr>
    </w:p>
    <w:p w:rsidR="00F442AF" w:rsidRPr="008276E8" w:rsidRDefault="00F442AF" w:rsidP="00F442AF">
      <w:pPr>
        <w:rPr>
          <w:sz w:val="24"/>
          <w:szCs w:val="24"/>
        </w:rPr>
      </w:pPr>
    </w:p>
    <w:p w:rsidR="00F442AF" w:rsidRPr="008276E8" w:rsidRDefault="00F442AF" w:rsidP="00F442AF">
      <w:pPr>
        <w:jc w:val="center"/>
        <w:rPr>
          <w:b/>
          <w:spacing w:val="60"/>
          <w:sz w:val="24"/>
          <w:szCs w:val="24"/>
        </w:rPr>
      </w:pPr>
      <w:r w:rsidRPr="008276E8">
        <w:rPr>
          <w:b/>
          <w:spacing w:val="60"/>
          <w:sz w:val="24"/>
          <w:szCs w:val="24"/>
        </w:rPr>
        <w:t>ПРИКАЗ</w:t>
      </w:r>
    </w:p>
    <w:p w:rsidR="00F442AF" w:rsidRPr="008276E8" w:rsidRDefault="00F442AF" w:rsidP="00F442AF">
      <w:pPr>
        <w:jc w:val="center"/>
        <w:rPr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3377"/>
        <w:gridCol w:w="3380"/>
        <w:gridCol w:w="3380"/>
      </w:tblGrid>
      <w:tr w:rsidR="00F442AF" w:rsidRPr="008276E8">
        <w:tc>
          <w:tcPr>
            <w:tcW w:w="1666" w:type="pct"/>
            <w:hideMark/>
          </w:tcPr>
          <w:p w:rsidR="00F442AF" w:rsidRPr="008276E8" w:rsidRDefault="00090554">
            <w:pPr>
              <w:jc w:val="center"/>
              <w:rPr>
                <w:b/>
                <w:sz w:val="24"/>
                <w:szCs w:val="24"/>
              </w:rPr>
            </w:pPr>
            <w:r w:rsidRPr="008276E8">
              <w:rPr>
                <w:b/>
                <w:sz w:val="24"/>
                <w:szCs w:val="24"/>
              </w:rPr>
              <w:t>17.12</w:t>
            </w:r>
            <w:r w:rsidR="00F442AF" w:rsidRPr="008276E8">
              <w:rPr>
                <w:b/>
                <w:sz w:val="24"/>
                <w:szCs w:val="24"/>
              </w:rPr>
              <w:t>.2012</w:t>
            </w:r>
          </w:p>
        </w:tc>
        <w:tc>
          <w:tcPr>
            <w:tcW w:w="1667" w:type="pct"/>
            <w:hideMark/>
          </w:tcPr>
          <w:p w:rsidR="00F442AF" w:rsidRPr="008276E8" w:rsidRDefault="00F442AF">
            <w:pPr>
              <w:jc w:val="center"/>
              <w:rPr>
                <w:b/>
                <w:sz w:val="24"/>
                <w:szCs w:val="24"/>
              </w:rPr>
            </w:pPr>
            <w:r w:rsidRPr="008276E8">
              <w:rPr>
                <w:b/>
                <w:sz w:val="24"/>
                <w:szCs w:val="24"/>
              </w:rPr>
              <w:t>г. Кострома</w:t>
            </w:r>
          </w:p>
        </w:tc>
        <w:tc>
          <w:tcPr>
            <w:tcW w:w="1667" w:type="pct"/>
            <w:hideMark/>
          </w:tcPr>
          <w:p w:rsidR="00F442AF" w:rsidRPr="008276E8" w:rsidRDefault="00F442AF" w:rsidP="000B2F7C">
            <w:pPr>
              <w:jc w:val="center"/>
              <w:rPr>
                <w:b/>
                <w:sz w:val="24"/>
                <w:szCs w:val="24"/>
              </w:rPr>
            </w:pPr>
            <w:r w:rsidRPr="008276E8">
              <w:rPr>
                <w:b/>
                <w:sz w:val="24"/>
                <w:szCs w:val="24"/>
              </w:rPr>
              <w:t xml:space="preserve">№ </w:t>
            </w:r>
            <w:r w:rsidR="00090554" w:rsidRPr="008276E8">
              <w:rPr>
                <w:b/>
                <w:sz w:val="24"/>
                <w:szCs w:val="24"/>
              </w:rPr>
              <w:t>2795</w:t>
            </w:r>
          </w:p>
        </w:tc>
      </w:tr>
    </w:tbl>
    <w:p w:rsidR="00F442AF" w:rsidRPr="008276E8" w:rsidRDefault="00F442AF" w:rsidP="00F442AF">
      <w:pPr>
        <w:jc w:val="center"/>
        <w:rPr>
          <w:b/>
          <w:sz w:val="24"/>
          <w:szCs w:val="24"/>
        </w:rPr>
      </w:pPr>
    </w:p>
    <w:p w:rsidR="00F442AF" w:rsidRPr="008276E8" w:rsidRDefault="00F442AF" w:rsidP="00F442AF">
      <w:pPr>
        <w:jc w:val="both"/>
        <w:rPr>
          <w:b/>
          <w:sz w:val="24"/>
          <w:szCs w:val="24"/>
        </w:rPr>
      </w:pPr>
    </w:p>
    <w:p w:rsidR="000B2F7C" w:rsidRPr="008276E8" w:rsidRDefault="00F442AF" w:rsidP="000B2F7C">
      <w:pPr>
        <w:rPr>
          <w:sz w:val="24"/>
          <w:szCs w:val="24"/>
        </w:rPr>
      </w:pPr>
      <w:r w:rsidRPr="008276E8">
        <w:rPr>
          <w:sz w:val="24"/>
          <w:szCs w:val="24"/>
        </w:rPr>
        <w:t xml:space="preserve">О </w:t>
      </w:r>
      <w:r w:rsidR="00EA7F96" w:rsidRPr="008276E8">
        <w:rPr>
          <w:sz w:val="24"/>
          <w:szCs w:val="24"/>
        </w:rPr>
        <w:t>проведении методического конкурса</w:t>
      </w:r>
      <w:r w:rsidR="000B2F7C" w:rsidRPr="008276E8">
        <w:rPr>
          <w:sz w:val="24"/>
          <w:szCs w:val="24"/>
        </w:rPr>
        <w:t xml:space="preserve"> </w:t>
      </w:r>
    </w:p>
    <w:p w:rsidR="000B2F7C" w:rsidRPr="008276E8" w:rsidRDefault="000B2F7C" w:rsidP="000B2F7C">
      <w:pPr>
        <w:rPr>
          <w:sz w:val="24"/>
          <w:szCs w:val="24"/>
        </w:rPr>
      </w:pPr>
      <w:r w:rsidRPr="008276E8">
        <w:rPr>
          <w:sz w:val="24"/>
          <w:szCs w:val="24"/>
        </w:rPr>
        <w:t>педагогов образовательных учреждений</w:t>
      </w:r>
    </w:p>
    <w:p w:rsidR="00F442AF" w:rsidRPr="008276E8" w:rsidRDefault="000B2F7C" w:rsidP="000B2F7C">
      <w:pPr>
        <w:rPr>
          <w:b/>
          <w:sz w:val="24"/>
          <w:szCs w:val="24"/>
        </w:rPr>
      </w:pPr>
      <w:r w:rsidRPr="008276E8">
        <w:rPr>
          <w:sz w:val="24"/>
          <w:szCs w:val="24"/>
        </w:rPr>
        <w:t xml:space="preserve"> </w:t>
      </w:r>
      <w:proofErr w:type="gramStart"/>
      <w:r w:rsidRPr="008276E8">
        <w:rPr>
          <w:sz w:val="24"/>
          <w:szCs w:val="24"/>
        </w:rPr>
        <w:t>Костромской</w:t>
      </w:r>
      <w:proofErr w:type="gramEnd"/>
      <w:r w:rsidRPr="008276E8">
        <w:rPr>
          <w:sz w:val="24"/>
          <w:szCs w:val="24"/>
        </w:rPr>
        <w:t xml:space="preserve"> области</w:t>
      </w:r>
      <w:r w:rsidR="00E07DF1" w:rsidRPr="008276E8">
        <w:rPr>
          <w:sz w:val="24"/>
          <w:szCs w:val="24"/>
        </w:rPr>
        <w:t xml:space="preserve">в </w:t>
      </w:r>
      <w:r w:rsidR="00F442AF" w:rsidRPr="008276E8">
        <w:rPr>
          <w:sz w:val="24"/>
          <w:szCs w:val="24"/>
        </w:rPr>
        <w:t>201</w:t>
      </w:r>
      <w:r w:rsidRPr="008276E8">
        <w:rPr>
          <w:sz w:val="24"/>
          <w:szCs w:val="24"/>
        </w:rPr>
        <w:t>3</w:t>
      </w:r>
      <w:r w:rsidR="00F442AF" w:rsidRPr="008276E8">
        <w:rPr>
          <w:sz w:val="24"/>
          <w:szCs w:val="24"/>
        </w:rPr>
        <w:t xml:space="preserve"> году  </w:t>
      </w:r>
    </w:p>
    <w:p w:rsidR="00F442AF" w:rsidRPr="008276E8" w:rsidRDefault="00F442AF" w:rsidP="00F442AF">
      <w:pPr>
        <w:jc w:val="both"/>
        <w:rPr>
          <w:sz w:val="24"/>
          <w:szCs w:val="24"/>
        </w:rPr>
      </w:pPr>
    </w:p>
    <w:p w:rsidR="00F442AF" w:rsidRPr="008276E8" w:rsidRDefault="00F442AF" w:rsidP="00F442AF">
      <w:pPr>
        <w:ind w:firstLine="708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В целях развития инновационного потенциала региональной системы образования, в рамках подготовки к реализации приоритетного национального проекта «Образование» в 201</w:t>
      </w:r>
      <w:r w:rsidR="000B2F7C" w:rsidRPr="008276E8">
        <w:rPr>
          <w:sz w:val="24"/>
          <w:szCs w:val="24"/>
        </w:rPr>
        <w:t>3</w:t>
      </w:r>
      <w:r w:rsidRPr="008276E8">
        <w:rPr>
          <w:sz w:val="24"/>
          <w:szCs w:val="24"/>
        </w:rPr>
        <w:t xml:space="preserve"> г. и на основании Концепции конкурсной системы в образовании Костромской области (приказ департамента образования и науки Костромской области от 18.12.2006 г. № 2018 «Об организации конкурсов»)</w:t>
      </w:r>
    </w:p>
    <w:p w:rsidR="00F442AF" w:rsidRPr="008276E8" w:rsidRDefault="00F442AF" w:rsidP="00F442AF">
      <w:pPr>
        <w:jc w:val="both"/>
        <w:rPr>
          <w:sz w:val="24"/>
          <w:szCs w:val="24"/>
        </w:rPr>
      </w:pPr>
    </w:p>
    <w:p w:rsidR="00F442AF" w:rsidRPr="008276E8" w:rsidRDefault="00F442AF" w:rsidP="00F442AF">
      <w:pPr>
        <w:jc w:val="both"/>
        <w:rPr>
          <w:sz w:val="24"/>
          <w:szCs w:val="24"/>
        </w:rPr>
      </w:pPr>
      <w:r w:rsidRPr="008276E8">
        <w:rPr>
          <w:sz w:val="24"/>
          <w:szCs w:val="24"/>
        </w:rPr>
        <w:tab/>
        <w:t>ПРИКАЗЫВАЮ:</w:t>
      </w:r>
    </w:p>
    <w:p w:rsidR="00E07DF1" w:rsidRPr="008276E8" w:rsidRDefault="000B2F7C" w:rsidP="00E07DF1">
      <w:p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1. Отделу</w:t>
      </w:r>
      <w:r w:rsidR="00F442AF" w:rsidRPr="008276E8">
        <w:rPr>
          <w:sz w:val="24"/>
          <w:szCs w:val="24"/>
        </w:rPr>
        <w:t xml:space="preserve"> дошкольного, общего, дополнительного образовани</w:t>
      </w:r>
      <w:r w:rsidRPr="008276E8">
        <w:rPr>
          <w:sz w:val="24"/>
          <w:szCs w:val="24"/>
        </w:rPr>
        <w:t xml:space="preserve">я (Антонова М.О) </w:t>
      </w:r>
      <w:r w:rsidR="00F442AF" w:rsidRPr="008276E8">
        <w:rPr>
          <w:sz w:val="24"/>
          <w:szCs w:val="24"/>
        </w:rPr>
        <w:t xml:space="preserve">обеспечить </w:t>
      </w:r>
      <w:r w:rsidR="00E07DF1" w:rsidRPr="008276E8">
        <w:rPr>
          <w:sz w:val="24"/>
          <w:szCs w:val="24"/>
        </w:rPr>
        <w:t xml:space="preserve">организацию </w:t>
      </w:r>
      <w:r w:rsidR="00090554" w:rsidRPr="008276E8">
        <w:rPr>
          <w:sz w:val="24"/>
          <w:szCs w:val="24"/>
        </w:rPr>
        <w:t>подготовки и проведения</w:t>
      </w:r>
      <w:r w:rsidR="005244C3">
        <w:rPr>
          <w:sz w:val="24"/>
          <w:szCs w:val="24"/>
        </w:rPr>
        <w:t xml:space="preserve"> </w:t>
      </w:r>
      <w:r w:rsidR="00E07DF1" w:rsidRPr="008276E8">
        <w:rPr>
          <w:sz w:val="24"/>
          <w:szCs w:val="24"/>
        </w:rPr>
        <w:t xml:space="preserve">методического конкурса педагогов </w:t>
      </w:r>
      <w:r w:rsidR="005F433B" w:rsidRPr="008276E8">
        <w:rPr>
          <w:sz w:val="24"/>
          <w:szCs w:val="24"/>
        </w:rPr>
        <w:t xml:space="preserve">образовательных учреждений </w:t>
      </w:r>
      <w:r w:rsidR="00E07DF1" w:rsidRPr="008276E8">
        <w:rPr>
          <w:sz w:val="24"/>
          <w:szCs w:val="24"/>
        </w:rPr>
        <w:t xml:space="preserve">Костромской области в 2013 году;  </w:t>
      </w:r>
    </w:p>
    <w:p w:rsidR="00F442AF" w:rsidRPr="008276E8" w:rsidRDefault="000B2F7C" w:rsidP="00F442AF">
      <w:pPr>
        <w:jc w:val="both"/>
        <w:rPr>
          <w:sz w:val="24"/>
          <w:szCs w:val="24"/>
        </w:rPr>
      </w:pPr>
      <w:r w:rsidRPr="008276E8">
        <w:rPr>
          <w:sz w:val="24"/>
          <w:szCs w:val="24"/>
        </w:rPr>
        <w:t xml:space="preserve">2. Утвердить </w:t>
      </w:r>
      <w:r w:rsidR="00F442AF" w:rsidRPr="008276E8">
        <w:rPr>
          <w:sz w:val="24"/>
          <w:szCs w:val="24"/>
        </w:rPr>
        <w:t>Положение о методическом конкурсе педагогов образовательных учреждений Костромской области (приложение 1);</w:t>
      </w:r>
    </w:p>
    <w:p w:rsidR="00F442AF" w:rsidRPr="008276E8" w:rsidRDefault="000B2F7C" w:rsidP="00F442AF">
      <w:p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3. ОГ</w:t>
      </w:r>
      <w:r w:rsidR="00F442AF" w:rsidRPr="008276E8">
        <w:rPr>
          <w:sz w:val="24"/>
          <w:szCs w:val="24"/>
        </w:rPr>
        <w:t>БОУ ДПО  «Костромской областной  институт развития образования» (Лушина Е.А.) обеспечить научно-методическое сопр</w:t>
      </w:r>
      <w:r w:rsidR="005F433B" w:rsidRPr="008276E8">
        <w:rPr>
          <w:sz w:val="24"/>
          <w:szCs w:val="24"/>
        </w:rPr>
        <w:t>овождение и проведение конкурса</w:t>
      </w:r>
      <w:r w:rsidR="00F442AF" w:rsidRPr="008276E8">
        <w:rPr>
          <w:sz w:val="24"/>
          <w:szCs w:val="24"/>
        </w:rPr>
        <w:t>.</w:t>
      </w:r>
    </w:p>
    <w:p w:rsidR="00F442AF" w:rsidRPr="008276E8" w:rsidRDefault="00F442AF" w:rsidP="00F442AF">
      <w:pPr>
        <w:jc w:val="both"/>
        <w:rPr>
          <w:sz w:val="24"/>
          <w:szCs w:val="24"/>
        </w:rPr>
      </w:pPr>
      <w:r w:rsidRPr="008276E8">
        <w:rPr>
          <w:sz w:val="24"/>
          <w:szCs w:val="24"/>
        </w:rPr>
        <w:t xml:space="preserve">4. Контроль исполнения настоящего приказа оставляю за собой. </w:t>
      </w:r>
    </w:p>
    <w:p w:rsidR="00F442AF" w:rsidRPr="008276E8" w:rsidRDefault="00F442AF" w:rsidP="00F442AF">
      <w:pPr>
        <w:ind w:left="1069"/>
        <w:jc w:val="both"/>
        <w:rPr>
          <w:sz w:val="24"/>
          <w:szCs w:val="24"/>
        </w:rPr>
      </w:pPr>
    </w:p>
    <w:p w:rsidR="00F442AF" w:rsidRPr="008276E8" w:rsidRDefault="00F442AF" w:rsidP="00F442AF">
      <w:pPr>
        <w:ind w:left="1069"/>
        <w:jc w:val="both"/>
        <w:rPr>
          <w:sz w:val="24"/>
          <w:szCs w:val="24"/>
        </w:rPr>
      </w:pPr>
    </w:p>
    <w:p w:rsidR="00F442AF" w:rsidRPr="008276E8" w:rsidRDefault="00F442AF" w:rsidP="00F442AF">
      <w:pPr>
        <w:ind w:left="1069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Дир</w:t>
      </w:r>
      <w:r w:rsidR="000B2F7C" w:rsidRPr="008276E8">
        <w:rPr>
          <w:sz w:val="24"/>
          <w:szCs w:val="24"/>
        </w:rPr>
        <w:t xml:space="preserve">ектор  департамента </w:t>
      </w:r>
      <w:r w:rsidR="000B2F7C" w:rsidRPr="008276E8">
        <w:rPr>
          <w:sz w:val="24"/>
          <w:szCs w:val="24"/>
        </w:rPr>
        <w:tab/>
      </w:r>
      <w:r w:rsidR="000B2F7C" w:rsidRPr="008276E8">
        <w:rPr>
          <w:sz w:val="24"/>
          <w:szCs w:val="24"/>
        </w:rPr>
        <w:tab/>
      </w:r>
      <w:r w:rsidR="000B2F7C" w:rsidRPr="008276E8">
        <w:rPr>
          <w:sz w:val="24"/>
          <w:szCs w:val="24"/>
        </w:rPr>
        <w:tab/>
      </w:r>
      <w:r w:rsidR="000B2F7C" w:rsidRPr="008276E8">
        <w:rPr>
          <w:sz w:val="24"/>
          <w:szCs w:val="24"/>
        </w:rPr>
        <w:tab/>
      </w:r>
      <w:proofErr w:type="spellStart"/>
      <w:r w:rsidR="000B2F7C" w:rsidRPr="008276E8">
        <w:rPr>
          <w:sz w:val="24"/>
          <w:szCs w:val="24"/>
        </w:rPr>
        <w:t>Т.Е.Быстрякова</w:t>
      </w:r>
      <w:proofErr w:type="spellEnd"/>
    </w:p>
    <w:p w:rsidR="00F442AF" w:rsidRPr="008276E8" w:rsidRDefault="00F442AF" w:rsidP="00F442AF">
      <w:pPr>
        <w:spacing w:after="200" w:line="276" w:lineRule="auto"/>
        <w:rPr>
          <w:b/>
          <w:sz w:val="24"/>
          <w:szCs w:val="24"/>
        </w:rPr>
      </w:pPr>
    </w:p>
    <w:p w:rsidR="000B2F7C" w:rsidRPr="008276E8" w:rsidRDefault="000B2F7C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</w:pPr>
    </w:p>
    <w:p w:rsidR="000B2F7C" w:rsidRPr="008276E8" w:rsidRDefault="000B2F7C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</w:pPr>
    </w:p>
    <w:p w:rsidR="000B2F7C" w:rsidRDefault="000B2F7C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</w:pPr>
    </w:p>
    <w:p w:rsidR="005244C3" w:rsidRDefault="005244C3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</w:pPr>
    </w:p>
    <w:p w:rsidR="005244C3" w:rsidRDefault="005244C3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</w:pPr>
    </w:p>
    <w:p w:rsidR="005244C3" w:rsidRDefault="005244C3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</w:pPr>
    </w:p>
    <w:p w:rsidR="005244C3" w:rsidRDefault="005244C3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</w:pPr>
    </w:p>
    <w:p w:rsidR="005244C3" w:rsidRDefault="005244C3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</w:pPr>
    </w:p>
    <w:p w:rsidR="005244C3" w:rsidRDefault="005244C3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</w:pPr>
    </w:p>
    <w:p w:rsidR="005244C3" w:rsidRDefault="005244C3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</w:pPr>
    </w:p>
    <w:p w:rsidR="001F1817" w:rsidRPr="001F1817" w:rsidRDefault="001F1817" w:rsidP="001F1817">
      <w:pPr>
        <w:rPr>
          <w:sz w:val="24"/>
          <w:szCs w:val="24"/>
        </w:rPr>
      </w:pPr>
      <w:r w:rsidRPr="001F1817">
        <w:rPr>
          <w:sz w:val="24"/>
          <w:szCs w:val="24"/>
        </w:rPr>
        <w:t xml:space="preserve">Уважаемый руководитель ОУ, направляем Вам приказ департамента образования и науки о методконкурсе-2013. Сроки не изменились Материалы из города  необходимо доставить к 27 марта. Приоритетная тема 1) </w:t>
      </w:r>
      <w:r w:rsidRPr="001F1817">
        <w:rPr>
          <w:b/>
          <w:sz w:val="24"/>
          <w:szCs w:val="24"/>
        </w:rPr>
        <w:t>защита прав детей</w:t>
      </w:r>
      <w:r w:rsidRPr="001F1817">
        <w:rPr>
          <w:sz w:val="24"/>
          <w:szCs w:val="24"/>
        </w:rPr>
        <w:t xml:space="preserve">, 2) </w:t>
      </w:r>
      <w:r w:rsidRPr="001F1817">
        <w:rPr>
          <w:b/>
          <w:sz w:val="24"/>
          <w:szCs w:val="24"/>
        </w:rPr>
        <w:t>патриотическое воспитание учащихся</w:t>
      </w:r>
      <w:r w:rsidRPr="001F1817">
        <w:rPr>
          <w:sz w:val="24"/>
          <w:szCs w:val="24"/>
        </w:rPr>
        <w:t>.</w:t>
      </w:r>
      <w:r w:rsidRPr="001F1817">
        <w:rPr>
          <w:sz w:val="24"/>
          <w:szCs w:val="24"/>
        </w:rPr>
        <w:br/>
      </w:r>
      <w:proofErr w:type="spellStart"/>
      <w:r w:rsidRPr="001F1817">
        <w:rPr>
          <w:sz w:val="24"/>
          <w:szCs w:val="24"/>
        </w:rPr>
        <w:t>Т.Ронжина</w:t>
      </w:r>
      <w:proofErr w:type="spellEnd"/>
    </w:p>
    <w:p w:rsidR="008276E8" w:rsidRPr="001F1817" w:rsidRDefault="008276E8" w:rsidP="001F1817">
      <w:pPr>
        <w:pStyle w:val="2"/>
        <w:tabs>
          <w:tab w:val="left" w:pos="1080"/>
        </w:tabs>
        <w:spacing w:after="0" w:line="240" w:lineRule="auto"/>
        <w:ind w:firstLine="539"/>
      </w:pPr>
    </w:p>
    <w:p w:rsidR="008276E8" w:rsidRPr="001F1817" w:rsidRDefault="008276E8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</w:pPr>
    </w:p>
    <w:p w:rsidR="008276E8" w:rsidRPr="001F1817" w:rsidRDefault="008276E8" w:rsidP="005244C3">
      <w:pPr>
        <w:pStyle w:val="2"/>
        <w:tabs>
          <w:tab w:val="left" w:pos="1080"/>
        </w:tabs>
        <w:spacing w:after="0" w:line="240" w:lineRule="auto"/>
        <w:rPr>
          <w:sz w:val="16"/>
          <w:szCs w:val="16"/>
        </w:rPr>
      </w:pPr>
    </w:p>
    <w:p w:rsidR="008276E8" w:rsidRPr="001F1817" w:rsidRDefault="008276E8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  <w:rPr>
          <w:sz w:val="16"/>
          <w:szCs w:val="16"/>
        </w:rPr>
      </w:pPr>
    </w:p>
    <w:p w:rsidR="008276E8" w:rsidRPr="001F1817" w:rsidRDefault="008276E8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  <w:rPr>
          <w:sz w:val="16"/>
          <w:szCs w:val="16"/>
        </w:rPr>
      </w:pPr>
    </w:p>
    <w:p w:rsidR="008276E8" w:rsidRPr="001F1817" w:rsidRDefault="008276E8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  <w:rPr>
          <w:sz w:val="16"/>
          <w:szCs w:val="16"/>
        </w:rPr>
      </w:pPr>
    </w:p>
    <w:p w:rsidR="008276E8" w:rsidRPr="001F1817" w:rsidRDefault="008276E8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  <w:rPr>
          <w:sz w:val="16"/>
          <w:szCs w:val="16"/>
        </w:rPr>
      </w:pPr>
    </w:p>
    <w:p w:rsidR="00F442AF" w:rsidRPr="008276E8" w:rsidRDefault="00F442AF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  <w:rPr>
          <w:sz w:val="16"/>
          <w:szCs w:val="16"/>
        </w:rPr>
      </w:pPr>
      <w:r w:rsidRPr="008276E8">
        <w:rPr>
          <w:sz w:val="16"/>
          <w:szCs w:val="16"/>
        </w:rPr>
        <w:t>Приложение 1</w:t>
      </w:r>
    </w:p>
    <w:p w:rsidR="00F442AF" w:rsidRPr="008276E8" w:rsidRDefault="00F442AF" w:rsidP="00F442AF">
      <w:pPr>
        <w:jc w:val="right"/>
        <w:rPr>
          <w:sz w:val="16"/>
          <w:szCs w:val="16"/>
        </w:rPr>
      </w:pPr>
      <w:r w:rsidRPr="008276E8">
        <w:rPr>
          <w:sz w:val="16"/>
          <w:szCs w:val="16"/>
        </w:rPr>
        <w:t xml:space="preserve">и науки  Костромской области </w:t>
      </w:r>
    </w:p>
    <w:p w:rsidR="00F442AF" w:rsidRPr="008276E8" w:rsidRDefault="00F442AF" w:rsidP="00F442AF">
      <w:pPr>
        <w:ind w:left="5672" w:firstLine="709"/>
        <w:jc w:val="center"/>
        <w:rPr>
          <w:sz w:val="16"/>
          <w:szCs w:val="16"/>
        </w:rPr>
      </w:pPr>
      <w:r w:rsidRPr="008276E8">
        <w:rPr>
          <w:sz w:val="16"/>
          <w:szCs w:val="16"/>
        </w:rPr>
        <w:t xml:space="preserve">от </w:t>
      </w:r>
      <w:r w:rsidR="001C0BE4" w:rsidRPr="008276E8">
        <w:rPr>
          <w:sz w:val="16"/>
          <w:szCs w:val="16"/>
        </w:rPr>
        <w:t>17.12</w:t>
      </w:r>
      <w:r w:rsidRPr="008276E8">
        <w:rPr>
          <w:sz w:val="16"/>
          <w:szCs w:val="16"/>
        </w:rPr>
        <w:t>.201</w:t>
      </w:r>
      <w:r w:rsidR="001C0BE4" w:rsidRPr="008276E8">
        <w:rPr>
          <w:sz w:val="16"/>
          <w:szCs w:val="16"/>
        </w:rPr>
        <w:t>2</w:t>
      </w:r>
      <w:r w:rsidRPr="008276E8">
        <w:rPr>
          <w:sz w:val="16"/>
          <w:szCs w:val="16"/>
        </w:rPr>
        <w:t xml:space="preserve">   №</w:t>
      </w:r>
      <w:r w:rsidR="001C0BE4" w:rsidRPr="008276E8">
        <w:rPr>
          <w:sz w:val="16"/>
          <w:szCs w:val="16"/>
        </w:rPr>
        <w:t>2795</w:t>
      </w:r>
    </w:p>
    <w:p w:rsidR="00F442AF" w:rsidRPr="008276E8" w:rsidRDefault="00F442AF" w:rsidP="00F442AF">
      <w:pPr>
        <w:pStyle w:val="a3"/>
        <w:spacing w:after="0"/>
        <w:jc w:val="center"/>
        <w:rPr>
          <w:sz w:val="24"/>
          <w:szCs w:val="24"/>
        </w:rPr>
      </w:pPr>
      <w:r w:rsidRPr="008276E8">
        <w:rPr>
          <w:sz w:val="24"/>
          <w:szCs w:val="24"/>
        </w:rPr>
        <w:t>Положение</w:t>
      </w:r>
    </w:p>
    <w:p w:rsidR="00F442AF" w:rsidRPr="008276E8" w:rsidRDefault="00F442AF" w:rsidP="00F442AF">
      <w:pPr>
        <w:pStyle w:val="a3"/>
        <w:spacing w:after="0"/>
        <w:jc w:val="center"/>
        <w:rPr>
          <w:sz w:val="24"/>
          <w:szCs w:val="24"/>
        </w:rPr>
      </w:pPr>
      <w:r w:rsidRPr="008276E8">
        <w:rPr>
          <w:sz w:val="24"/>
          <w:szCs w:val="24"/>
        </w:rPr>
        <w:t>об областном методическом конкурсе педагогов образовательных учреждений</w:t>
      </w:r>
    </w:p>
    <w:p w:rsidR="00F442AF" w:rsidRPr="008276E8" w:rsidRDefault="00F442AF" w:rsidP="00F442AF">
      <w:pPr>
        <w:pStyle w:val="a3"/>
        <w:spacing w:after="0"/>
        <w:jc w:val="center"/>
        <w:rPr>
          <w:sz w:val="24"/>
          <w:szCs w:val="24"/>
        </w:rPr>
      </w:pPr>
      <w:r w:rsidRPr="008276E8">
        <w:rPr>
          <w:sz w:val="24"/>
          <w:szCs w:val="24"/>
        </w:rPr>
        <w:t>Костромской области</w:t>
      </w:r>
    </w:p>
    <w:p w:rsidR="00F442AF" w:rsidRPr="008276E8" w:rsidRDefault="00F442AF" w:rsidP="00F442AF">
      <w:pPr>
        <w:numPr>
          <w:ilvl w:val="0"/>
          <w:numId w:val="1"/>
        </w:numPr>
        <w:rPr>
          <w:iCs/>
          <w:sz w:val="24"/>
          <w:szCs w:val="24"/>
        </w:rPr>
      </w:pPr>
      <w:r w:rsidRPr="008276E8">
        <w:rPr>
          <w:rStyle w:val="a7"/>
          <w:iCs/>
          <w:sz w:val="24"/>
          <w:szCs w:val="24"/>
        </w:rPr>
        <w:t>Общее положение.</w:t>
      </w:r>
      <w:r w:rsidRPr="008276E8">
        <w:rPr>
          <w:iCs/>
          <w:sz w:val="24"/>
          <w:szCs w:val="24"/>
        </w:rPr>
        <w:t> </w:t>
      </w:r>
    </w:p>
    <w:p w:rsidR="00F442AF" w:rsidRPr="008276E8" w:rsidRDefault="00F442AF" w:rsidP="00F442A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iCs/>
          <w:sz w:val="24"/>
          <w:szCs w:val="24"/>
        </w:rPr>
      </w:pPr>
      <w:r w:rsidRPr="008276E8">
        <w:rPr>
          <w:iCs/>
          <w:sz w:val="24"/>
          <w:szCs w:val="24"/>
        </w:rPr>
        <w:t>Основанием для разработки настоящего положения является Концепция конкурсной системы в образовании Костромской области (приказ департамента образования и науки Костромской области от 18.12.2006 г. №2018 «Об организации конкурсов»).</w:t>
      </w:r>
    </w:p>
    <w:p w:rsidR="00F442AF" w:rsidRPr="008276E8" w:rsidRDefault="00F442AF" w:rsidP="00F442A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iCs/>
          <w:sz w:val="24"/>
          <w:szCs w:val="24"/>
        </w:rPr>
      </w:pPr>
      <w:r w:rsidRPr="008276E8">
        <w:rPr>
          <w:iCs/>
          <w:sz w:val="24"/>
          <w:szCs w:val="24"/>
        </w:rPr>
        <w:t>Положение определяет условия и порядок проведения конкурса педагогов образовательных учреждений Костромской области (далее – Конкурса).</w:t>
      </w:r>
    </w:p>
    <w:p w:rsidR="00F442AF" w:rsidRPr="008276E8" w:rsidRDefault="00F442AF" w:rsidP="00F442A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8276E8">
        <w:rPr>
          <w:iCs/>
          <w:sz w:val="24"/>
          <w:szCs w:val="24"/>
        </w:rPr>
        <w:t>Учредитель конкурса – Департамент образования и науки Костромской области, организатор конкурса – Костромской областной институт повышения квалификации работников образования.</w:t>
      </w:r>
    </w:p>
    <w:p w:rsidR="00F442AF" w:rsidRPr="008276E8" w:rsidRDefault="00F442AF" w:rsidP="008276E8">
      <w:pPr>
        <w:numPr>
          <w:ilvl w:val="0"/>
          <w:numId w:val="1"/>
        </w:numPr>
        <w:tabs>
          <w:tab w:val="clear" w:pos="615"/>
          <w:tab w:val="num" w:pos="0"/>
        </w:tabs>
        <w:rPr>
          <w:rStyle w:val="a7"/>
          <w:iCs/>
          <w:sz w:val="24"/>
          <w:szCs w:val="24"/>
        </w:rPr>
      </w:pPr>
      <w:r w:rsidRPr="008276E8">
        <w:rPr>
          <w:rStyle w:val="a7"/>
          <w:iCs/>
          <w:sz w:val="24"/>
          <w:szCs w:val="24"/>
        </w:rPr>
        <w:t>Цель и задачи конкурса.</w:t>
      </w:r>
    </w:p>
    <w:p w:rsidR="00F442AF" w:rsidRPr="008276E8" w:rsidRDefault="00F442AF" w:rsidP="008276E8">
      <w:pPr>
        <w:widowControl w:val="0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ind w:left="615" w:hanging="615"/>
        <w:jc w:val="both"/>
        <w:rPr>
          <w:sz w:val="24"/>
          <w:szCs w:val="24"/>
        </w:rPr>
      </w:pPr>
      <w:r w:rsidRPr="008276E8">
        <w:rPr>
          <w:iCs/>
          <w:sz w:val="24"/>
          <w:szCs w:val="24"/>
        </w:rPr>
        <w:t>Целью конкурса является обобщение, пропаганда и распространение передового педагогического опыта.</w:t>
      </w:r>
    </w:p>
    <w:p w:rsidR="00F442AF" w:rsidRPr="008276E8" w:rsidRDefault="00F442AF" w:rsidP="008276E8">
      <w:pPr>
        <w:widowControl w:val="0"/>
        <w:numPr>
          <w:ilvl w:val="1"/>
          <w:numId w:val="3"/>
        </w:numPr>
        <w:tabs>
          <w:tab w:val="num" w:pos="0"/>
          <w:tab w:val="left" w:pos="1418"/>
        </w:tabs>
        <w:autoSpaceDE w:val="0"/>
        <w:autoSpaceDN w:val="0"/>
        <w:adjustRightInd w:val="0"/>
        <w:ind w:left="615" w:hanging="615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Задачами конкурса являются:</w:t>
      </w:r>
    </w:p>
    <w:p w:rsidR="00F442AF" w:rsidRPr="008276E8" w:rsidRDefault="00F442AF" w:rsidP="008276E8">
      <w:pPr>
        <w:numPr>
          <w:ilvl w:val="0"/>
          <w:numId w:val="4"/>
        </w:numPr>
        <w:tabs>
          <w:tab w:val="clear" w:pos="1440"/>
          <w:tab w:val="num" w:pos="0"/>
          <w:tab w:val="left" w:pos="1418"/>
        </w:tabs>
        <w:ind w:left="615" w:hanging="615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выявление инновационного потенциала методических разработок педагогов региона;</w:t>
      </w:r>
    </w:p>
    <w:p w:rsidR="00F442AF" w:rsidRPr="008276E8" w:rsidRDefault="00F442AF" w:rsidP="008276E8">
      <w:pPr>
        <w:numPr>
          <w:ilvl w:val="0"/>
          <w:numId w:val="4"/>
        </w:numPr>
        <w:tabs>
          <w:tab w:val="clear" w:pos="1440"/>
          <w:tab w:val="num" w:pos="0"/>
          <w:tab w:val="left" w:pos="1418"/>
        </w:tabs>
        <w:ind w:left="615" w:hanging="615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выявление талантливых педагогов;</w:t>
      </w:r>
    </w:p>
    <w:p w:rsidR="00F442AF" w:rsidRPr="008276E8" w:rsidRDefault="00F442AF" w:rsidP="008276E8">
      <w:pPr>
        <w:numPr>
          <w:ilvl w:val="0"/>
          <w:numId w:val="4"/>
        </w:numPr>
        <w:tabs>
          <w:tab w:val="clear" w:pos="1440"/>
          <w:tab w:val="num" w:pos="0"/>
          <w:tab w:val="left" w:pos="1418"/>
        </w:tabs>
        <w:ind w:left="615" w:hanging="615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стимулирование дальнейшего профессионального роста педагогов;</w:t>
      </w:r>
    </w:p>
    <w:p w:rsidR="00F442AF" w:rsidRPr="008276E8" w:rsidRDefault="00F442AF" w:rsidP="008276E8">
      <w:pPr>
        <w:numPr>
          <w:ilvl w:val="0"/>
          <w:numId w:val="4"/>
        </w:numPr>
        <w:tabs>
          <w:tab w:val="clear" w:pos="1440"/>
          <w:tab w:val="num" w:pos="0"/>
          <w:tab w:val="left" w:pos="1418"/>
        </w:tabs>
        <w:ind w:left="615" w:hanging="615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активизация деятельности учителей по обобщению и</w:t>
      </w:r>
      <w:r w:rsidR="008276E8">
        <w:rPr>
          <w:sz w:val="24"/>
          <w:szCs w:val="24"/>
        </w:rPr>
        <w:t xml:space="preserve"> распространению </w:t>
      </w:r>
      <w:proofErr w:type="spellStart"/>
      <w:r w:rsidR="008276E8">
        <w:rPr>
          <w:sz w:val="24"/>
          <w:szCs w:val="24"/>
        </w:rPr>
        <w:t>пед</w:t>
      </w:r>
      <w:proofErr w:type="spellEnd"/>
      <w:r w:rsidRPr="008276E8">
        <w:rPr>
          <w:sz w:val="24"/>
          <w:szCs w:val="24"/>
        </w:rPr>
        <w:t xml:space="preserve"> опыта;</w:t>
      </w:r>
    </w:p>
    <w:p w:rsidR="00F442AF" w:rsidRPr="008276E8" w:rsidRDefault="00F442AF" w:rsidP="008276E8">
      <w:pPr>
        <w:numPr>
          <w:ilvl w:val="0"/>
          <w:numId w:val="4"/>
        </w:numPr>
        <w:tabs>
          <w:tab w:val="clear" w:pos="1440"/>
          <w:tab w:val="num" w:pos="0"/>
          <w:tab w:val="left" w:pos="1418"/>
        </w:tabs>
        <w:ind w:left="615" w:hanging="615"/>
        <w:jc w:val="both"/>
        <w:rPr>
          <w:sz w:val="24"/>
          <w:szCs w:val="24"/>
        </w:rPr>
      </w:pPr>
      <w:r w:rsidRPr="008276E8">
        <w:rPr>
          <w:sz w:val="24"/>
          <w:szCs w:val="24"/>
        </w:rPr>
        <w:t xml:space="preserve">стимулирование педагогов к повышению </w:t>
      </w:r>
      <w:proofErr w:type="spellStart"/>
      <w:r w:rsidRPr="008276E8">
        <w:rPr>
          <w:sz w:val="24"/>
          <w:szCs w:val="24"/>
        </w:rPr>
        <w:t>здоровьесберегающего</w:t>
      </w:r>
      <w:proofErr w:type="spellEnd"/>
      <w:r w:rsidRPr="008276E8">
        <w:rPr>
          <w:sz w:val="24"/>
          <w:szCs w:val="24"/>
        </w:rPr>
        <w:t xml:space="preserve"> потенциала урока;</w:t>
      </w:r>
    </w:p>
    <w:p w:rsidR="00F442AF" w:rsidRPr="008276E8" w:rsidRDefault="00F442AF" w:rsidP="008276E8">
      <w:pPr>
        <w:numPr>
          <w:ilvl w:val="0"/>
          <w:numId w:val="4"/>
        </w:numPr>
        <w:tabs>
          <w:tab w:val="clear" w:pos="1440"/>
          <w:tab w:val="num" w:pos="0"/>
          <w:tab w:val="left" w:pos="1418"/>
        </w:tabs>
        <w:ind w:left="615" w:hanging="615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повышение образовате</w:t>
      </w:r>
      <w:r w:rsidR="008276E8">
        <w:rPr>
          <w:sz w:val="24"/>
          <w:szCs w:val="24"/>
        </w:rPr>
        <w:t>льного потенциала образоват/</w:t>
      </w:r>
      <w:r w:rsidRPr="008276E8">
        <w:rPr>
          <w:sz w:val="24"/>
          <w:szCs w:val="24"/>
        </w:rPr>
        <w:t xml:space="preserve"> учреждений разных типов и видов;</w:t>
      </w:r>
    </w:p>
    <w:p w:rsidR="00F442AF" w:rsidRPr="008276E8" w:rsidRDefault="00F442AF" w:rsidP="008276E8">
      <w:pPr>
        <w:numPr>
          <w:ilvl w:val="0"/>
          <w:numId w:val="4"/>
        </w:numPr>
        <w:tabs>
          <w:tab w:val="clear" w:pos="1440"/>
          <w:tab w:val="num" w:pos="0"/>
          <w:tab w:val="left" w:pos="1418"/>
        </w:tabs>
        <w:ind w:left="615" w:hanging="615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консолидация усилий образовательных учреждений Костромской области в области воспитания детей и молодежи.</w:t>
      </w:r>
    </w:p>
    <w:p w:rsidR="00F442AF" w:rsidRPr="008276E8" w:rsidRDefault="00F442AF" w:rsidP="00F442AF">
      <w:pPr>
        <w:numPr>
          <w:ilvl w:val="0"/>
          <w:numId w:val="1"/>
        </w:numPr>
        <w:rPr>
          <w:rStyle w:val="a7"/>
          <w:iCs/>
          <w:sz w:val="24"/>
          <w:szCs w:val="24"/>
        </w:rPr>
      </w:pPr>
      <w:r w:rsidRPr="008276E8">
        <w:rPr>
          <w:rStyle w:val="a7"/>
          <w:iCs/>
          <w:sz w:val="24"/>
          <w:szCs w:val="24"/>
        </w:rPr>
        <w:t>Участники конкурса.</w:t>
      </w:r>
    </w:p>
    <w:p w:rsidR="00F442AF" w:rsidRPr="008276E8" w:rsidRDefault="00F442AF" w:rsidP="00F442A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8276E8">
        <w:rPr>
          <w:iCs/>
          <w:sz w:val="24"/>
          <w:szCs w:val="24"/>
        </w:rPr>
        <w:t>Право принять участие в Конкурсе имеют педагоги, творческие группы педагогов образовательных учреждений разного типа и вида. Выдвижение участников возможно самостоятельно, по рекомендации методического объединения, педсовета образовательного учреждения, администрации образовательного учреждения.</w:t>
      </w:r>
    </w:p>
    <w:p w:rsidR="00F442AF" w:rsidRPr="008276E8" w:rsidRDefault="00F442AF" w:rsidP="00F442AF">
      <w:pPr>
        <w:widowControl w:val="0"/>
        <w:autoSpaceDE w:val="0"/>
        <w:autoSpaceDN w:val="0"/>
        <w:adjustRightInd w:val="0"/>
        <w:ind w:firstLine="615"/>
        <w:jc w:val="both"/>
        <w:rPr>
          <w:iCs/>
          <w:sz w:val="24"/>
          <w:szCs w:val="24"/>
        </w:rPr>
      </w:pPr>
      <w:r w:rsidRPr="008276E8">
        <w:rPr>
          <w:iCs/>
          <w:sz w:val="24"/>
          <w:szCs w:val="24"/>
        </w:rPr>
        <w:t>3.2.</w:t>
      </w:r>
      <w:r w:rsidRPr="008276E8">
        <w:rPr>
          <w:iCs/>
          <w:sz w:val="24"/>
          <w:szCs w:val="24"/>
        </w:rPr>
        <w:tab/>
        <w:t>В 201</w:t>
      </w:r>
      <w:r w:rsidR="000B2F7C" w:rsidRPr="008276E8">
        <w:rPr>
          <w:iCs/>
          <w:sz w:val="24"/>
          <w:szCs w:val="24"/>
        </w:rPr>
        <w:t>3</w:t>
      </w:r>
      <w:r w:rsidRPr="008276E8">
        <w:rPr>
          <w:iCs/>
          <w:sz w:val="24"/>
          <w:szCs w:val="24"/>
        </w:rPr>
        <w:t xml:space="preserve"> году отдельно проводится по всем номинациям конкурс для молодых специалистов (стаж работы до 5 лет, возраст – до 30 лет)</w:t>
      </w:r>
    </w:p>
    <w:p w:rsidR="00F442AF" w:rsidRPr="008276E8" w:rsidRDefault="00F442AF" w:rsidP="00F442AF">
      <w:pPr>
        <w:numPr>
          <w:ilvl w:val="0"/>
          <w:numId w:val="1"/>
        </w:numPr>
        <w:rPr>
          <w:rStyle w:val="a7"/>
          <w:sz w:val="24"/>
          <w:szCs w:val="24"/>
        </w:rPr>
      </w:pPr>
      <w:r w:rsidRPr="008276E8">
        <w:rPr>
          <w:rStyle w:val="a7"/>
          <w:iCs/>
          <w:sz w:val="24"/>
          <w:szCs w:val="24"/>
        </w:rPr>
        <w:t>Этапы, сроки и порядок проведения конкурса.</w:t>
      </w:r>
    </w:p>
    <w:p w:rsidR="00F442AF" w:rsidRPr="008276E8" w:rsidRDefault="00F442AF" w:rsidP="00F442AF">
      <w:pPr>
        <w:ind w:firstLine="720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4.1. Конкурс проводится ежегодно в январе – апреле.</w:t>
      </w:r>
    </w:p>
    <w:p w:rsidR="00F442AF" w:rsidRPr="008276E8" w:rsidRDefault="00F442AF" w:rsidP="00F442AF">
      <w:pPr>
        <w:ind w:firstLine="708"/>
        <w:rPr>
          <w:sz w:val="24"/>
          <w:szCs w:val="24"/>
        </w:rPr>
      </w:pPr>
      <w:r w:rsidRPr="008276E8">
        <w:rPr>
          <w:sz w:val="24"/>
          <w:szCs w:val="24"/>
        </w:rPr>
        <w:t>4.2. Этапы Конкурса.</w:t>
      </w:r>
    </w:p>
    <w:p w:rsidR="00F442AF" w:rsidRPr="008276E8" w:rsidRDefault="00F442AF" w:rsidP="00F442AF">
      <w:pPr>
        <w:ind w:firstLine="708"/>
        <w:rPr>
          <w:sz w:val="24"/>
          <w:szCs w:val="24"/>
        </w:rPr>
      </w:pPr>
      <w:r w:rsidRPr="008276E8">
        <w:rPr>
          <w:sz w:val="24"/>
          <w:szCs w:val="24"/>
        </w:rPr>
        <w:t>1 этап (январь - март 201</w:t>
      </w:r>
      <w:r w:rsidR="000B2F7C" w:rsidRPr="008276E8">
        <w:rPr>
          <w:sz w:val="24"/>
          <w:szCs w:val="24"/>
        </w:rPr>
        <w:t>3</w:t>
      </w:r>
      <w:r w:rsidRPr="008276E8">
        <w:rPr>
          <w:sz w:val="24"/>
          <w:szCs w:val="24"/>
        </w:rPr>
        <w:t xml:space="preserve"> г.) – муниципальный.</w:t>
      </w:r>
    </w:p>
    <w:p w:rsidR="00F442AF" w:rsidRPr="008276E8" w:rsidRDefault="00F442AF" w:rsidP="00F442AF">
      <w:pPr>
        <w:pStyle w:val="21"/>
        <w:spacing w:after="0" w:line="240" w:lineRule="auto"/>
        <w:ind w:left="284" w:firstLine="720"/>
        <w:jc w:val="both"/>
        <w:rPr>
          <w:iCs/>
          <w:sz w:val="24"/>
          <w:szCs w:val="24"/>
        </w:rPr>
      </w:pPr>
      <w:r w:rsidRPr="008276E8">
        <w:rPr>
          <w:iCs/>
          <w:sz w:val="24"/>
          <w:szCs w:val="24"/>
        </w:rPr>
        <w:t>Сроки и порядок 1 этапа конкурса определяются муниципальными методическими службами по согласованию с муниципальными органами управления образованием.</w:t>
      </w:r>
    </w:p>
    <w:p w:rsidR="00F442AF" w:rsidRPr="008276E8" w:rsidRDefault="00F442AF" w:rsidP="00F442AF">
      <w:pPr>
        <w:pStyle w:val="21"/>
        <w:spacing w:after="0" w:line="240" w:lineRule="auto"/>
        <w:ind w:left="284" w:firstLine="720"/>
        <w:jc w:val="both"/>
        <w:rPr>
          <w:iCs/>
          <w:sz w:val="24"/>
          <w:szCs w:val="24"/>
        </w:rPr>
      </w:pPr>
      <w:r w:rsidRPr="008276E8">
        <w:rPr>
          <w:iCs/>
          <w:sz w:val="24"/>
          <w:szCs w:val="24"/>
        </w:rPr>
        <w:t>Представление кандидатур на участие во втором этапе производится муниципальными методическими службами по решению жюри из числа победителей первого этапа (1 место) по всем номинациям конкурса.</w:t>
      </w:r>
    </w:p>
    <w:p w:rsidR="00F442AF" w:rsidRPr="008276E8" w:rsidRDefault="00F442AF" w:rsidP="00F442AF">
      <w:pPr>
        <w:pStyle w:val="21"/>
        <w:spacing w:after="0" w:line="240" w:lineRule="auto"/>
        <w:ind w:left="284" w:firstLine="720"/>
        <w:jc w:val="both"/>
        <w:rPr>
          <w:iCs/>
          <w:sz w:val="24"/>
          <w:szCs w:val="24"/>
        </w:rPr>
      </w:pPr>
      <w:r w:rsidRPr="008276E8">
        <w:rPr>
          <w:iCs/>
          <w:sz w:val="24"/>
          <w:szCs w:val="24"/>
        </w:rPr>
        <w:t>Для участия во втором этапе Конкурса необходимо направить заявку в оргкомитет Конкурса.</w:t>
      </w:r>
    </w:p>
    <w:p w:rsidR="00F442AF" w:rsidRPr="008276E8" w:rsidRDefault="00F442AF" w:rsidP="00F442AF">
      <w:pPr>
        <w:pStyle w:val="21"/>
        <w:spacing w:after="0" w:line="240" w:lineRule="auto"/>
        <w:ind w:left="284" w:firstLine="720"/>
        <w:jc w:val="both"/>
        <w:rPr>
          <w:iCs/>
          <w:sz w:val="24"/>
          <w:szCs w:val="24"/>
        </w:rPr>
      </w:pPr>
      <w:r w:rsidRPr="008276E8">
        <w:rPr>
          <w:iCs/>
          <w:sz w:val="24"/>
          <w:szCs w:val="24"/>
        </w:rPr>
        <w:t>Форма заявки:</w:t>
      </w:r>
    </w:p>
    <w:p w:rsidR="00F442AF" w:rsidRPr="008276E8" w:rsidRDefault="00F442AF" w:rsidP="00F442AF">
      <w:pPr>
        <w:pStyle w:val="21"/>
        <w:spacing w:after="0" w:line="240" w:lineRule="auto"/>
        <w:ind w:left="284" w:firstLine="720"/>
        <w:jc w:val="both"/>
        <w:rPr>
          <w:iCs/>
          <w:sz w:val="24"/>
          <w:szCs w:val="24"/>
        </w:rPr>
      </w:pPr>
      <w:r w:rsidRPr="008276E8">
        <w:rPr>
          <w:iCs/>
          <w:sz w:val="24"/>
          <w:szCs w:val="24"/>
        </w:rPr>
        <w:t>1.название муниципальной методической службы или отдела управления образованием (контактные телефоны, ФИО специалиста, курирующего Конкурс);</w:t>
      </w:r>
    </w:p>
    <w:p w:rsidR="00F442AF" w:rsidRPr="008276E8" w:rsidRDefault="00F442AF" w:rsidP="00F442AF">
      <w:pPr>
        <w:pStyle w:val="21"/>
        <w:spacing w:after="0" w:line="240" w:lineRule="auto"/>
        <w:ind w:left="284" w:firstLine="720"/>
        <w:jc w:val="both"/>
        <w:rPr>
          <w:iCs/>
          <w:sz w:val="24"/>
          <w:szCs w:val="24"/>
        </w:rPr>
      </w:pPr>
      <w:r w:rsidRPr="008276E8">
        <w:rPr>
          <w:iCs/>
          <w:sz w:val="24"/>
          <w:szCs w:val="24"/>
        </w:rPr>
        <w:t>2.выписка из решения экспертной комиссии о направлении материалов для участия во втором этапе Конкурса;</w:t>
      </w:r>
    </w:p>
    <w:p w:rsidR="00F442AF" w:rsidRPr="008276E8" w:rsidRDefault="00F442AF" w:rsidP="00F442AF">
      <w:pPr>
        <w:pStyle w:val="21"/>
        <w:spacing w:after="0" w:line="240" w:lineRule="auto"/>
        <w:ind w:left="284" w:firstLine="720"/>
        <w:jc w:val="both"/>
        <w:rPr>
          <w:iCs/>
          <w:sz w:val="24"/>
          <w:szCs w:val="24"/>
        </w:rPr>
      </w:pPr>
      <w:r w:rsidRPr="008276E8">
        <w:rPr>
          <w:iCs/>
          <w:sz w:val="24"/>
          <w:szCs w:val="24"/>
        </w:rPr>
        <w:t>3. указание номинаций, сведения об участнике (ФИО, место работы, должность, контактные телефоны), тема работы.</w:t>
      </w:r>
    </w:p>
    <w:p w:rsidR="00F442AF" w:rsidRPr="008276E8" w:rsidRDefault="00F442AF" w:rsidP="00F442AF">
      <w:pPr>
        <w:ind w:firstLine="708"/>
        <w:rPr>
          <w:sz w:val="24"/>
          <w:szCs w:val="24"/>
        </w:rPr>
      </w:pPr>
      <w:r w:rsidRPr="008276E8">
        <w:rPr>
          <w:sz w:val="24"/>
          <w:szCs w:val="24"/>
        </w:rPr>
        <w:t xml:space="preserve">2 этап (март </w:t>
      </w:r>
      <w:proofErr w:type="gramStart"/>
      <w:r w:rsidR="00E07DF1" w:rsidRPr="008276E8">
        <w:rPr>
          <w:sz w:val="24"/>
          <w:szCs w:val="24"/>
        </w:rPr>
        <w:t>–а</w:t>
      </w:r>
      <w:proofErr w:type="gramEnd"/>
      <w:r w:rsidR="00E07DF1" w:rsidRPr="008276E8">
        <w:rPr>
          <w:sz w:val="24"/>
          <w:szCs w:val="24"/>
        </w:rPr>
        <w:t xml:space="preserve">прель </w:t>
      </w:r>
      <w:r w:rsidRPr="008276E8">
        <w:rPr>
          <w:sz w:val="24"/>
          <w:szCs w:val="24"/>
        </w:rPr>
        <w:t>201</w:t>
      </w:r>
      <w:r w:rsidR="00E07DF1" w:rsidRPr="008276E8">
        <w:rPr>
          <w:sz w:val="24"/>
          <w:szCs w:val="24"/>
        </w:rPr>
        <w:t>3</w:t>
      </w:r>
      <w:r w:rsidRPr="008276E8">
        <w:rPr>
          <w:sz w:val="24"/>
          <w:szCs w:val="24"/>
        </w:rPr>
        <w:t xml:space="preserve"> г.) – региональный.</w:t>
      </w:r>
    </w:p>
    <w:p w:rsidR="00F442AF" w:rsidRPr="008276E8" w:rsidRDefault="00F442AF" w:rsidP="00F442AF">
      <w:pPr>
        <w:ind w:firstLine="720"/>
        <w:jc w:val="both"/>
        <w:rPr>
          <w:b/>
          <w:sz w:val="24"/>
          <w:szCs w:val="24"/>
        </w:rPr>
      </w:pPr>
      <w:r w:rsidRPr="008276E8">
        <w:rPr>
          <w:sz w:val="24"/>
          <w:szCs w:val="24"/>
        </w:rPr>
        <w:t xml:space="preserve">Прием заявок и материалов участников Конкурса по итогам 1 этапа </w:t>
      </w:r>
      <w:r w:rsidR="000B2F7C" w:rsidRPr="008276E8">
        <w:rPr>
          <w:b/>
          <w:sz w:val="24"/>
          <w:szCs w:val="24"/>
        </w:rPr>
        <w:t xml:space="preserve">до </w:t>
      </w:r>
      <w:r w:rsidRPr="008276E8">
        <w:rPr>
          <w:b/>
          <w:sz w:val="24"/>
          <w:szCs w:val="24"/>
        </w:rPr>
        <w:t>2</w:t>
      </w:r>
      <w:r w:rsidR="000B2F7C" w:rsidRPr="008276E8">
        <w:rPr>
          <w:b/>
          <w:sz w:val="24"/>
          <w:szCs w:val="24"/>
        </w:rPr>
        <w:t>7.03.2013</w:t>
      </w:r>
      <w:r w:rsidRPr="008276E8">
        <w:rPr>
          <w:b/>
          <w:sz w:val="24"/>
          <w:szCs w:val="24"/>
        </w:rPr>
        <w:t xml:space="preserve"> г.</w:t>
      </w:r>
    </w:p>
    <w:p w:rsidR="00F442AF" w:rsidRPr="008276E8" w:rsidRDefault="00F442AF" w:rsidP="00F442AF">
      <w:pPr>
        <w:ind w:firstLine="720"/>
        <w:jc w:val="both"/>
        <w:rPr>
          <w:b/>
          <w:sz w:val="24"/>
          <w:szCs w:val="24"/>
        </w:rPr>
      </w:pPr>
      <w:r w:rsidRPr="008276E8">
        <w:rPr>
          <w:sz w:val="24"/>
          <w:szCs w:val="24"/>
        </w:rPr>
        <w:t xml:space="preserve">Экспертная оценка конкурсных материалов до </w:t>
      </w:r>
      <w:r w:rsidRPr="008276E8">
        <w:rPr>
          <w:b/>
          <w:sz w:val="24"/>
          <w:szCs w:val="24"/>
        </w:rPr>
        <w:t>15.04.201</w:t>
      </w:r>
      <w:r w:rsidR="000B2F7C" w:rsidRPr="008276E8">
        <w:rPr>
          <w:b/>
          <w:sz w:val="24"/>
          <w:szCs w:val="24"/>
        </w:rPr>
        <w:t>3</w:t>
      </w:r>
      <w:r w:rsidRPr="008276E8">
        <w:rPr>
          <w:b/>
          <w:sz w:val="24"/>
          <w:szCs w:val="24"/>
        </w:rPr>
        <w:t xml:space="preserve"> г.</w:t>
      </w:r>
    </w:p>
    <w:p w:rsidR="00F442AF" w:rsidRPr="008276E8" w:rsidRDefault="00F442AF" w:rsidP="00F442AF">
      <w:pPr>
        <w:ind w:firstLine="720"/>
        <w:jc w:val="both"/>
        <w:rPr>
          <w:sz w:val="24"/>
          <w:szCs w:val="24"/>
        </w:rPr>
      </w:pPr>
      <w:r w:rsidRPr="008276E8">
        <w:rPr>
          <w:sz w:val="24"/>
          <w:szCs w:val="24"/>
        </w:rPr>
        <w:lastRenderedPageBreak/>
        <w:t xml:space="preserve">Определение и поощрение победителей во всех номинациях Конкурса до </w:t>
      </w:r>
      <w:r w:rsidRPr="008276E8">
        <w:rPr>
          <w:b/>
          <w:sz w:val="24"/>
          <w:szCs w:val="24"/>
        </w:rPr>
        <w:t>2</w:t>
      </w:r>
      <w:r w:rsidR="000B2F7C" w:rsidRPr="008276E8">
        <w:rPr>
          <w:b/>
          <w:sz w:val="24"/>
          <w:szCs w:val="24"/>
        </w:rPr>
        <w:t>9</w:t>
      </w:r>
      <w:r w:rsidRPr="008276E8">
        <w:rPr>
          <w:b/>
          <w:sz w:val="24"/>
          <w:szCs w:val="24"/>
        </w:rPr>
        <w:t>.04</w:t>
      </w:r>
      <w:r w:rsidRPr="008276E8">
        <w:rPr>
          <w:sz w:val="24"/>
          <w:szCs w:val="24"/>
        </w:rPr>
        <w:t>.</w:t>
      </w:r>
      <w:r w:rsidRPr="008276E8">
        <w:rPr>
          <w:b/>
          <w:sz w:val="24"/>
          <w:szCs w:val="24"/>
        </w:rPr>
        <w:t>201</w:t>
      </w:r>
      <w:r w:rsidR="000B2F7C" w:rsidRPr="008276E8">
        <w:rPr>
          <w:b/>
          <w:sz w:val="24"/>
          <w:szCs w:val="24"/>
        </w:rPr>
        <w:t>3</w:t>
      </w:r>
      <w:r w:rsidRPr="008276E8">
        <w:rPr>
          <w:sz w:val="24"/>
          <w:szCs w:val="24"/>
        </w:rPr>
        <w:t xml:space="preserve"> г.</w:t>
      </w:r>
    </w:p>
    <w:p w:rsidR="00F442AF" w:rsidRPr="008276E8" w:rsidRDefault="00F442AF" w:rsidP="00F442AF">
      <w:pPr>
        <w:numPr>
          <w:ilvl w:val="0"/>
          <w:numId w:val="1"/>
        </w:numPr>
        <w:rPr>
          <w:rStyle w:val="a7"/>
          <w:iCs/>
          <w:sz w:val="24"/>
          <w:szCs w:val="24"/>
        </w:rPr>
      </w:pPr>
      <w:r w:rsidRPr="008276E8">
        <w:rPr>
          <w:rStyle w:val="a7"/>
          <w:iCs/>
          <w:sz w:val="24"/>
          <w:szCs w:val="24"/>
        </w:rPr>
        <w:t>Номинации и критерии оценки материалов Конкурса.</w:t>
      </w:r>
    </w:p>
    <w:p w:rsidR="00F442AF" w:rsidRPr="008276E8" w:rsidRDefault="00F442AF" w:rsidP="00F442AF">
      <w:pPr>
        <w:ind w:firstLine="720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5.1. Номинации Конкурса:</w:t>
      </w:r>
    </w:p>
    <w:p w:rsidR="00F442AF" w:rsidRPr="008276E8" w:rsidRDefault="00F442AF" w:rsidP="00F442AF">
      <w:pPr>
        <w:numPr>
          <w:ilvl w:val="0"/>
          <w:numId w:val="6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исследовательский проект;</w:t>
      </w:r>
    </w:p>
    <w:p w:rsidR="00F442AF" w:rsidRPr="008276E8" w:rsidRDefault="00F442AF" w:rsidP="00F442AF">
      <w:pPr>
        <w:numPr>
          <w:ilvl w:val="0"/>
          <w:numId w:val="6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методические разработки по теме, модулю, разделу преподаваемого предмета, по тематике воспитательного мероприятия;</w:t>
      </w:r>
    </w:p>
    <w:p w:rsidR="00F442AF" w:rsidRPr="008276E8" w:rsidRDefault="00F442AF" w:rsidP="00F442AF">
      <w:pPr>
        <w:numPr>
          <w:ilvl w:val="0"/>
          <w:numId w:val="6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авторские образовательные программы: учебные программы - программы элективных курсов, спецкурсов, факультативов, кружков; программы воспитательной деятельности – программа воспитательной деятельности классного руководителя, программа деятельности детского подросткового клуба, детского объединения, программа лагеря для детей и молодежи.</w:t>
      </w:r>
    </w:p>
    <w:p w:rsidR="00F442AF" w:rsidRPr="008276E8" w:rsidRDefault="00F442AF" w:rsidP="00F442AF">
      <w:pPr>
        <w:numPr>
          <w:ilvl w:val="0"/>
          <w:numId w:val="6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методические пособия для учителя по использованию образовательных технологий в обучении, воспитательных технологий в образовательном процессе;</w:t>
      </w:r>
    </w:p>
    <w:p w:rsidR="00F442AF" w:rsidRPr="008276E8" w:rsidRDefault="00F442AF" w:rsidP="00F442AF">
      <w:pPr>
        <w:numPr>
          <w:ilvl w:val="0"/>
          <w:numId w:val="6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дидактические материалы для учащихся</w:t>
      </w:r>
      <w:r w:rsidR="00E07DF1" w:rsidRPr="008276E8">
        <w:rPr>
          <w:sz w:val="24"/>
          <w:szCs w:val="24"/>
        </w:rPr>
        <w:t>.</w:t>
      </w:r>
    </w:p>
    <w:p w:rsidR="00F442AF" w:rsidRPr="008276E8" w:rsidRDefault="00F442AF" w:rsidP="00F442AF">
      <w:pPr>
        <w:ind w:firstLine="709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5.2. Критерии оценки материалов Конкурса:</w:t>
      </w:r>
    </w:p>
    <w:p w:rsidR="00F442AF" w:rsidRPr="008276E8" w:rsidRDefault="00F442AF" w:rsidP="00F442AF">
      <w:pPr>
        <w:numPr>
          <w:ilvl w:val="0"/>
          <w:numId w:val="7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актуальность: значимость для решения конкретных педагогических задач;</w:t>
      </w:r>
    </w:p>
    <w:p w:rsidR="00F442AF" w:rsidRPr="008276E8" w:rsidRDefault="00F442AF" w:rsidP="00F442AF">
      <w:pPr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8276E8">
        <w:rPr>
          <w:sz w:val="24"/>
          <w:szCs w:val="24"/>
        </w:rPr>
        <w:t>научность: соответствие разработки современным научным подходам в образовании, отсутствие явных фактических ошибок;</w:t>
      </w:r>
    </w:p>
    <w:p w:rsidR="00F442AF" w:rsidRPr="008276E8" w:rsidRDefault="00F442AF" w:rsidP="00F442AF">
      <w:pPr>
        <w:numPr>
          <w:ilvl w:val="0"/>
          <w:numId w:val="7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соответствие содержания заявленной цели;</w:t>
      </w:r>
    </w:p>
    <w:p w:rsidR="00F442AF" w:rsidRPr="008276E8" w:rsidRDefault="00F442AF" w:rsidP="00F442AF">
      <w:pPr>
        <w:numPr>
          <w:ilvl w:val="0"/>
          <w:numId w:val="7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наличие в материалах описания технологии получения результата;</w:t>
      </w:r>
    </w:p>
    <w:p w:rsidR="00F442AF" w:rsidRPr="008276E8" w:rsidRDefault="00F442AF" w:rsidP="00F442AF">
      <w:pPr>
        <w:numPr>
          <w:ilvl w:val="0"/>
          <w:numId w:val="7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возможность тиражирования данного опыта;</w:t>
      </w:r>
    </w:p>
    <w:p w:rsidR="00F442AF" w:rsidRPr="008276E8" w:rsidRDefault="00F442AF" w:rsidP="00F442AF">
      <w:pPr>
        <w:numPr>
          <w:ilvl w:val="0"/>
          <w:numId w:val="7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четкая структура представленных материалов и соответствие требованиям к данному виду документа.</w:t>
      </w:r>
    </w:p>
    <w:p w:rsidR="00F442AF" w:rsidRPr="008276E8" w:rsidRDefault="00F442AF" w:rsidP="00F442AF">
      <w:pPr>
        <w:ind w:firstLine="1260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Дополнительные критерии к конкурсу методических разработок в области воспитания:</w:t>
      </w:r>
    </w:p>
    <w:p w:rsidR="00F442AF" w:rsidRPr="008276E8" w:rsidRDefault="00F442AF" w:rsidP="00F442AF">
      <w:pPr>
        <w:numPr>
          <w:ilvl w:val="0"/>
          <w:numId w:val="8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>эксклюзивность методической разработки,</w:t>
      </w:r>
    </w:p>
    <w:p w:rsidR="00F442AF" w:rsidRPr="008276E8" w:rsidRDefault="00F442AF" w:rsidP="00F442AF">
      <w:pPr>
        <w:numPr>
          <w:ilvl w:val="0"/>
          <w:numId w:val="8"/>
        </w:numPr>
        <w:jc w:val="both"/>
        <w:rPr>
          <w:sz w:val="24"/>
          <w:szCs w:val="24"/>
        </w:rPr>
      </w:pPr>
      <w:r w:rsidRPr="008276E8">
        <w:rPr>
          <w:sz w:val="24"/>
          <w:szCs w:val="24"/>
        </w:rPr>
        <w:t xml:space="preserve">наличие </w:t>
      </w:r>
      <w:proofErr w:type="gramStart"/>
      <w:r w:rsidRPr="008276E8">
        <w:rPr>
          <w:sz w:val="24"/>
          <w:szCs w:val="24"/>
        </w:rPr>
        <w:t>описания механизма определения результатов деятельности</w:t>
      </w:r>
      <w:proofErr w:type="gramEnd"/>
      <w:r w:rsidRPr="008276E8">
        <w:rPr>
          <w:sz w:val="24"/>
          <w:szCs w:val="24"/>
        </w:rPr>
        <w:t>.</w:t>
      </w:r>
    </w:p>
    <w:p w:rsidR="00F442AF" w:rsidRPr="008276E8" w:rsidRDefault="00F442AF" w:rsidP="003B75A0">
      <w:pPr>
        <w:ind w:firstLine="708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Приоритетным</w:t>
      </w:r>
      <w:r w:rsidR="003B75A0" w:rsidRPr="008276E8">
        <w:rPr>
          <w:sz w:val="24"/>
          <w:szCs w:val="24"/>
        </w:rPr>
        <w:t>и</w:t>
      </w:r>
      <w:r w:rsidRPr="008276E8">
        <w:rPr>
          <w:sz w:val="24"/>
          <w:szCs w:val="24"/>
        </w:rPr>
        <w:t xml:space="preserve"> направлени</w:t>
      </w:r>
      <w:r w:rsidR="003B75A0" w:rsidRPr="008276E8">
        <w:rPr>
          <w:sz w:val="24"/>
          <w:szCs w:val="24"/>
        </w:rPr>
        <w:t>ями</w:t>
      </w:r>
      <w:r w:rsidRPr="008276E8">
        <w:rPr>
          <w:sz w:val="24"/>
          <w:szCs w:val="24"/>
        </w:rPr>
        <w:t xml:space="preserve"> в конкурсе методических разработок в области воспитания в 201</w:t>
      </w:r>
      <w:r w:rsidR="000B2F7C" w:rsidRPr="008276E8">
        <w:rPr>
          <w:sz w:val="24"/>
          <w:szCs w:val="24"/>
        </w:rPr>
        <w:t>3</w:t>
      </w:r>
      <w:r w:rsidRPr="008276E8">
        <w:rPr>
          <w:sz w:val="24"/>
          <w:szCs w:val="24"/>
        </w:rPr>
        <w:t xml:space="preserve"> году  явля</w:t>
      </w:r>
      <w:r w:rsidR="003B75A0" w:rsidRPr="008276E8">
        <w:rPr>
          <w:sz w:val="24"/>
          <w:szCs w:val="24"/>
        </w:rPr>
        <w:t>ю</w:t>
      </w:r>
      <w:r w:rsidRPr="008276E8">
        <w:rPr>
          <w:sz w:val="24"/>
          <w:szCs w:val="24"/>
        </w:rPr>
        <w:t>тся</w:t>
      </w:r>
      <w:r w:rsidR="003B75A0" w:rsidRPr="008276E8">
        <w:rPr>
          <w:sz w:val="24"/>
          <w:szCs w:val="24"/>
        </w:rPr>
        <w:t xml:space="preserve">:1) </w:t>
      </w:r>
      <w:r w:rsidR="003B75A0" w:rsidRPr="008276E8">
        <w:rPr>
          <w:b/>
          <w:sz w:val="24"/>
          <w:szCs w:val="24"/>
        </w:rPr>
        <w:t>защита прав детей</w:t>
      </w:r>
      <w:r w:rsidR="003B75A0" w:rsidRPr="008276E8">
        <w:rPr>
          <w:sz w:val="24"/>
          <w:szCs w:val="24"/>
        </w:rPr>
        <w:t xml:space="preserve">, 2) </w:t>
      </w:r>
      <w:r w:rsidR="000B2F7C" w:rsidRPr="008276E8">
        <w:rPr>
          <w:b/>
          <w:sz w:val="24"/>
          <w:szCs w:val="24"/>
        </w:rPr>
        <w:t>патриотическое</w:t>
      </w:r>
      <w:r w:rsidR="008276E8" w:rsidRPr="008276E8">
        <w:rPr>
          <w:b/>
          <w:sz w:val="24"/>
          <w:szCs w:val="24"/>
        </w:rPr>
        <w:t xml:space="preserve"> </w:t>
      </w:r>
      <w:r w:rsidRPr="008276E8">
        <w:rPr>
          <w:b/>
          <w:sz w:val="24"/>
          <w:szCs w:val="24"/>
        </w:rPr>
        <w:t>воспитание учащихся</w:t>
      </w:r>
      <w:r w:rsidRPr="008276E8">
        <w:rPr>
          <w:sz w:val="24"/>
          <w:szCs w:val="24"/>
        </w:rPr>
        <w:t xml:space="preserve">. </w:t>
      </w:r>
      <w:r w:rsidR="003B75A0" w:rsidRPr="008276E8">
        <w:rPr>
          <w:sz w:val="24"/>
          <w:szCs w:val="24"/>
        </w:rPr>
        <w:t>Материалы победителей Конкурса, представляющие содержание деятельности по данным направлениям, будут представлены к бесплатной публикации и диссеминации на федеральном уровне.</w:t>
      </w:r>
    </w:p>
    <w:p w:rsidR="00F442AF" w:rsidRPr="008276E8" w:rsidRDefault="00F442AF" w:rsidP="00F442AF">
      <w:pPr>
        <w:ind w:left="720"/>
        <w:jc w:val="both"/>
        <w:rPr>
          <w:sz w:val="24"/>
          <w:szCs w:val="24"/>
        </w:rPr>
      </w:pPr>
      <w:r w:rsidRPr="008276E8">
        <w:rPr>
          <w:sz w:val="24"/>
          <w:szCs w:val="24"/>
        </w:rPr>
        <w:t xml:space="preserve">5.3.Экспертиза материалов осуществляется на основании положения о процедуре </w:t>
      </w:r>
      <w:proofErr w:type="gramStart"/>
      <w:r w:rsidRPr="008276E8">
        <w:rPr>
          <w:sz w:val="24"/>
          <w:szCs w:val="24"/>
        </w:rPr>
        <w:t>экс</w:t>
      </w:r>
      <w:bookmarkStart w:id="0" w:name="_GoBack"/>
      <w:bookmarkEnd w:id="0"/>
      <w:r w:rsidRPr="008276E8">
        <w:rPr>
          <w:sz w:val="24"/>
          <w:szCs w:val="24"/>
        </w:rPr>
        <w:t>пертизы материалов методического конкурса учителей образовательных учреждений Костромской области</w:t>
      </w:r>
      <w:proofErr w:type="gramEnd"/>
      <w:r w:rsidRPr="008276E8">
        <w:rPr>
          <w:sz w:val="24"/>
          <w:szCs w:val="24"/>
        </w:rPr>
        <w:t>.</w:t>
      </w:r>
    </w:p>
    <w:p w:rsidR="00F442AF" w:rsidRPr="008276E8" w:rsidRDefault="00F442AF" w:rsidP="00F442AF">
      <w:pPr>
        <w:ind w:firstLine="720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5.4. Победителями Конкурса в каждой номинации становятся участники, чьи разработки признаны лучшими в своей номинации.</w:t>
      </w:r>
    </w:p>
    <w:p w:rsidR="00F442AF" w:rsidRPr="008276E8" w:rsidRDefault="00F442AF" w:rsidP="00F442AF">
      <w:pPr>
        <w:ind w:firstLine="720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Победители конкурса награждаются дипломами 1 степени, 2 степени, 3 степени. Участники Конкурса получают сертификаты участника областного методического конкурса.</w:t>
      </w:r>
    </w:p>
    <w:p w:rsidR="00F442AF" w:rsidRPr="008276E8" w:rsidRDefault="00F442AF" w:rsidP="00F442AF">
      <w:pPr>
        <w:ind w:firstLine="720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Материалы публикуются и выдвигаются на всероссийские и международные конкурсы и выставки.</w:t>
      </w:r>
    </w:p>
    <w:p w:rsidR="00F442AF" w:rsidRPr="008276E8" w:rsidRDefault="00F442AF" w:rsidP="00F442AF">
      <w:pPr>
        <w:numPr>
          <w:ilvl w:val="0"/>
          <w:numId w:val="1"/>
        </w:numPr>
        <w:rPr>
          <w:rStyle w:val="a7"/>
          <w:iCs/>
          <w:sz w:val="24"/>
          <w:szCs w:val="24"/>
        </w:rPr>
      </w:pPr>
      <w:r w:rsidRPr="008276E8">
        <w:rPr>
          <w:rStyle w:val="a7"/>
          <w:iCs/>
          <w:sz w:val="24"/>
          <w:szCs w:val="24"/>
        </w:rPr>
        <w:t>Требования к оформлению материалов.</w:t>
      </w:r>
    </w:p>
    <w:p w:rsidR="00F442AF" w:rsidRPr="008276E8" w:rsidRDefault="00F442AF" w:rsidP="00F442AF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 xml:space="preserve">6.1. Представляемые на конкурс работы выполняются в формате редактора </w:t>
      </w:r>
      <w:proofErr w:type="spellStart"/>
      <w:r w:rsidRPr="008276E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276E8">
        <w:rPr>
          <w:rFonts w:ascii="Times New Roman" w:hAnsi="Times New Roman" w:cs="Times New Roman"/>
          <w:sz w:val="24"/>
          <w:szCs w:val="24"/>
        </w:rPr>
        <w:t xml:space="preserve"> для Windows-98/2000/NT шрифтом </w:t>
      </w:r>
      <w:proofErr w:type="spellStart"/>
      <w:r w:rsidRPr="008276E8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8276E8">
        <w:rPr>
          <w:rFonts w:ascii="Times New Roman" w:hAnsi="Times New Roman" w:cs="Times New Roman"/>
          <w:sz w:val="24"/>
          <w:szCs w:val="24"/>
        </w:rPr>
        <w:t xml:space="preserve"> (кегль 12) через 1 интервал и полями </w:t>
      </w:r>
      <w:smartTag w:uri="urn:schemas-microsoft-com:office:smarttags" w:element="metricconverter">
        <w:smartTagPr>
          <w:attr w:name="ProductID" w:val="25 мм"/>
        </w:smartTagPr>
        <w:r w:rsidRPr="008276E8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8276E8">
        <w:rPr>
          <w:rFonts w:ascii="Times New Roman" w:hAnsi="Times New Roman" w:cs="Times New Roman"/>
          <w:sz w:val="24"/>
          <w:szCs w:val="24"/>
        </w:rPr>
        <w:t xml:space="preserve">  со всех сторон с графическими материалами, вставленными в текст.</w:t>
      </w:r>
    </w:p>
    <w:p w:rsidR="00F442AF" w:rsidRPr="008276E8" w:rsidRDefault="00F442AF" w:rsidP="00F442AF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 xml:space="preserve">6.2. Все конкурсные материалы представляются в электронном и печатном виде. </w:t>
      </w:r>
    </w:p>
    <w:p w:rsidR="00F442AF" w:rsidRPr="008276E8" w:rsidRDefault="00F442AF" w:rsidP="00F442AF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Анкета – заявка участника – включает разделы: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Ф.И.О;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место работы, полный адрес;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должность;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педагогический стаж;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преподаваемый предмет;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указание детского объединения, с которым осуществляется деятельность (класс, клуб, секция, студия, объединение) – для методических разработок воспитательной направленности.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lastRenderedPageBreak/>
        <w:t>номинация;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тема работы;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домашний адрес автора (с индексом, номером телефона, междугородним кодом, электронным адресом);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Ф.И.О. руководителя образовательного учреждения;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адрес образовательного учреждения (с индексом, контактными телефонами, междугородним кодом, электронным адресом);</w:t>
      </w:r>
    </w:p>
    <w:p w:rsidR="00F442AF" w:rsidRPr="008276E8" w:rsidRDefault="00F442AF" w:rsidP="00F442A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подпись автора</w:t>
      </w:r>
    </w:p>
    <w:p w:rsidR="00F442AF" w:rsidRPr="008276E8" w:rsidRDefault="00F442AF" w:rsidP="00F442A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42AF" w:rsidRPr="008276E8" w:rsidRDefault="000B2F7C" w:rsidP="000B2F7C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 xml:space="preserve">6.3. </w:t>
      </w:r>
      <w:r w:rsidR="00F442AF" w:rsidRPr="008276E8">
        <w:rPr>
          <w:rFonts w:ascii="Times New Roman" w:hAnsi="Times New Roman" w:cs="Times New Roman"/>
          <w:sz w:val="24"/>
          <w:szCs w:val="24"/>
        </w:rPr>
        <w:t>При написании работ необходимо придерживаться требований, предъявляемых к каждому виду методических материалов</w:t>
      </w:r>
      <w:r w:rsidRPr="008276E8">
        <w:rPr>
          <w:rFonts w:ascii="Times New Roman" w:hAnsi="Times New Roman" w:cs="Times New Roman"/>
          <w:sz w:val="24"/>
          <w:szCs w:val="24"/>
        </w:rPr>
        <w:t>.</w:t>
      </w:r>
    </w:p>
    <w:p w:rsidR="00F442AF" w:rsidRPr="008276E8" w:rsidRDefault="00F442AF" w:rsidP="00F442AF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76E8">
        <w:rPr>
          <w:rFonts w:ascii="Times New Roman" w:hAnsi="Times New Roman" w:cs="Times New Roman"/>
          <w:sz w:val="24"/>
          <w:szCs w:val="24"/>
        </w:rPr>
        <w:t>Материалы несоответствующие требованиям, рассматриваться не будут.</w:t>
      </w:r>
    </w:p>
    <w:p w:rsidR="00F442AF" w:rsidRPr="008276E8" w:rsidRDefault="00F442AF" w:rsidP="00F442AF">
      <w:pPr>
        <w:ind w:firstLine="720"/>
        <w:jc w:val="both"/>
        <w:rPr>
          <w:sz w:val="24"/>
          <w:szCs w:val="24"/>
        </w:rPr>
      </w:pPr>
      <w:r w:rsidRPr="008276E8">
        <w:rPr>
          <w:sz w:val="24"/>
          <w:szCs w:val="24"/>
        </w:rPr>
        <w:t xml:space="preserve">6.4. Материалы педагогов направляются по адресу: </w:t>
      </w:r>
      <w:proofErr w:type="gramStart"/>
      <w:r w:rsidRPr="008276E8">
        <w:rPr>
          <w:sz w:val="24"/>
          <w:szCs w:val="24"/>
        </w:rPr>
        <w:t>г</w:t>
      </w:r>
      <w:proofErr w:type="gramEnd"/>
      <w:r w:rsidRPr="008276E8">
        <w:rPr>
          <w:sz w:val="24"/>
          <w:szCs w:val="24"/>
        </w:rPr>
        <w:t>.</w:t>
      </w:r>
      <w:r w:rsidR="00E07DF1" w:rsidRPr="008276E8">
        <w:rPr>
          <w:sz w:val="24"/>
          <w:szCs w:val="24"/>
        </w:rPr>
        <w:t xml:space="preserve"> Кострома, ул. Ив. Сусанина, </w:t>
      </w:r>
      <w:proofErr w:type="spellStart"/>
      <w:r w:rsidR="00E07DF1" w:rsidRPr="008276E8">
        <w:rPr>
          <w:sz w:val="24"/>
          <w:szCs w:val="24"/>
        </w:rPr>
        <w:t>каб</w:t>
      </w:r>
      <w:proofErr w:type="spellEnd"/>
      <w:r w:rsidR="00E07DF1" w:rsidRPr="008276E8">
        <w:rPr>
          <w:sz w:val="24"/>
          <w:szCs w:val="24"/>
        </w:rPr>
        <w:t xml:space="preserve">. </w:t>
      </w:r>
      <w:r w:rsidR="00E07DF1" w:rsidRPr="008276E8">
        <w:rPr>
          <w:b/>
          <w:sz w:val="24"/>
          <w:szCs w:val="24"/>
        </w:rPr>
        <w:t>21</w:t>
      </w:r>
      <w:r w:rsidRPr="008276E8">
        <w:rPr>
          <w:sz w:val="24"/>
          <w:szCs w:val="24"/>
        </w:rPr>
        <w:t>. Телефон: (4942) 317791.</w:t>
      </w:r>
      <w:r w:rsidR="000B2F7C" w:rsidRPr="008276E8">
        <w:rPr>
          <w:sz w:val="24"/>
          <w:szCs w:val="24"/>
        </w:rPr>
        <w:t xml:space="preserve"> Прием и регистрация материалов будет осуществляться </w:t>
      </w:r>
      <w:r w:rsidR="00E07DF1" w:rsidRPr="008276E8">
        <w:rPr>
          <w:b/>
          <w:sz w:val="24"/>
          <w:szCs w:val="24"/>
        </w:rPr>
        <w:t>25-27 марта</w:t>
      </w:r>
      <w:r w:rsidR="00E07DF1" w:rsidRPr="008276E8">
        <w:rPr>
          <w:sz w:val="24"/>
          <w:szCs w:val="24"/>
        </w:rPr>
        <w:t xml:space="preserve"> 2013 г. </w:t>
      </w:r>
      <w:r w:rsidR="00310583" w:rsidRPr="008276E8">
        <w:rPr>
          <w:sz w:val="24"/>
          <w:szCs w:val="24"/>
        </w:rPr>
        <w:t>Материалы в другие сроки не принимаются.</w:t>
      </w:r>
    </w:p>
    <w:p w:rsidR="00F442AF" w:rsidRPr="008276E8" w:rsidRDefault="00F442AF" w:rsidP="00F442AF">
      <w:pPr>
        <w:ind w:firstLine="720"/>
        <w:jc w:val="both"/>
        <w:rPr>
          <w:sz w:val="24"/>
          <w:szCs w:val="24"/>
        </w:rPr>
      </w:pPr>
    </w:p>
    <w:p w:rsidR="00F442AF" w:rsidRPr="008276E8" w:rsidRDefault="00F442AF" w:rsidP="00F442AF">
      <w:pPr>
        <w:ind w:firstLine="720"/>
        <w:jc w:val="both"/>
        <w:rPr>
          <w:rStyle w:val="a7"/>
          <w:iCs/>
          <w:sz w:val="24"/>
          <w:szCs w:val="24"/>
        </w:rPr>
      </w:pPr>
      <w:r w:rsidRPr="008276E8">
        <w:rPr>
          <w:sz w:val="24"/>
          <w:szCs w:val="24"/>
        </w:rPr>
        <w:t xml:space="preserve">7. </w:t>
      </w:r>
      <w:r w:rsidRPr="008276E8">
        <w:rPr>
          <w:rStyle w:val="a7"/>
          <w:iCs/>
          <w:sz w:val="24"/>
          <w:szCs w:val="24"/>
        </w:rPr>
        <w:t>Оргкомитет и жюри Конкурса.</w:t>
      </w:r>
    </w:p>
    <w:p w:rsidR="00F442AF" w:rsidRPr="008276E8" w:rsidRDefault="00F442AF" w:rsidP="00F442AF">
      <w:pPr>
        <w:ind w:firstLine="720"/>
        <w:jc w:val="both"/>
        <w:rPr>
          <w:sz w:val="24"/>
          <w:szCs w:val="24"/>
        </w:rPr>
      </w:pPr>
      <w:r w:rsidRPr="008276E8">
        <w:rPr>
          <w:sz w:val="24"/>
          <w:szCs w:val="24"/>
        </w:rPr>
        <w:t xml:space="preserve">7.1. Оргкомитет Конкурса педагогов учреждений общего образования находится по адресу: </w:t>
      </w:r>
      <w:proofErr w:type="gramStart"/>
      <w:r w:rsidRPr="008276E8">
        <w:rPr>
          <w:sz w:val="24"/>
          <w:szCs w:val="24"/>
        </w:rPr>
        <w:t>г</w:t>
      </w:r>
      <w:proofErr w:type="gramEnd"/>
      <w:r w:rsidRPr="008276E8">
        <w:rPr>
          <w:sz w:val="24"/>
          <w:szCs w:val="24"/>
        </w:rPr>
        <w:t xml:space="preserve">. Кострома, ул. Ив. Сусанина, 52 Телефон: (4942) 317791, Электронный адрес: </w:t>
      </w:r>
      <w:proofErr w:type="spellStart"/>
      <w:r w:rsidRPr="008276E8">
        <w:rPr>
          <w:sz w:val="24"/>
          <w:szCs w:val="24"/>
          <w:lang w:val="en-US"/>
        </w:rPr>
        <w:t>koiro</w:t>
      </w:r>
      <w:proofErr w:type="spellEnd"/>
      <w:r w:rsidRPr="008276E8">
        <w:rPr>
          <w:sz w:val="24"/>
          <w:szCs w:val="24"/>
        </w:rPr>
        <w:t>.</w:t>
      </w:r>
      <w:proofErr w:type="spellStart"/>
      <w:r w:rsidRPr="008276E8">
        <w:rPr>
          <w:sz w:val="24"/>
          <w:szCs w:val="24"/>
          <w:lang w:val="en-US"/>
        </w:rPr>
        <w:t>kostroma</w:t>
      </w:r>
      <w:proofErr w:type="spellEnd"/>
      <w:r w:rsidRPr="008276E8">
        <w:rPr>
          <w:sz w:val="24"/>
          <w:szCs w:val="24"/>
        </w:rPr>
        <w:t>@</w:t>
      </w:r>
      <w:proofErr w:type="spellStart"/>
      <w:r w:rsidRPr="008276E8">
        <w:rPr>
          <w:sz w:val="24"/>
          <w:szCs w:val="24"/>
          <w:lang w:val="en-US"/>
        </w:rPr>
        <w:t>gmai</w:t>
      </w:r>
      <w:proofErr w:type="spellEnd"/>
      <w:r w:rsidRPr="008276E8">
        <w:rPr>
          <w:sz w:val="24"/>
          <w:szCs w:val="24"/>
        </w:rPr>
        <w:t>.</w:t>
      </w:r>
      <w:r w:rsidRPr="008276E8">
        <w:rPr>
          <w:sz w:val="24"/>
          <w:szCs w:val="24"/>
          <w:lang w:val="en-US"/>
        </w:rPr>
        <w:t>com</w:t>
      </w:r>
    </w:p>
    <w:p w:rsidR="00F442AF" w:rsidRPr="008276E8" w:rsidRDefault="00F442AF" w:rsidP="00F442AF">
      <w:pPr>
        <w:jc w:val="both"/>
        <w:rPr>
          <w:sz w:val="24"/>
          <w:szCs w:val="24"/>
        </w:rPr>
      </w:pPr>
      <w:r w:rsidRPr="008276E8">
        <w:rPr>
          <w:sz w:val="24"/>
          <w:szCs w:val="24"/>
        </w:rPr>
        <w:t xml:space="preserve">Координатор конкурса: </w:t>
      </w:r>
      <w:proofErr w:type="spellStart"/>
      <w:r w:rsidRPr="008276E8">
        <w:rPr>
          <w:sz w:val="24"/>
          <w:szCs w:val="24"/>
        </w:rPr>
        <w:t>Шереметова</w:t>
      </w:r>
      <w:proofErr w:type="spellEnd"/>
      <w:r w:rsidRPr="008276E8">
        <w:rPr>
          <w:sz w:val="24"/>
          <w:szCs w:val="24"/>
        </w:rPr>
        <w:t xml:space="preserve"> Галина Павловна, проректор КОИРО </w:t>
      </w:r>
    </w:p>
    <w:p w:rsidR="00F442AF" w:rsidRPr="008276E8" w:rsidRDefault="00F442AF" w:rsidP="00F442AF">
      <w:pPr>
        <w:jc w:val="both"/>
        <w:rPr>
          <w:sz w:val="24"/>
          <w:szCs w:val="24"/>
        </w:rPr>
      </w:pPr>
      <w:r w:rsidRPr="008276E8">
        <w:rPr>
          <w:spacing w:val="-7"/>
          <w:sz w:val="24"/>
          <w:szCs w:val="24"/>
        </w:rPr>
        <w:t>Координатор конкурса</w:t>
      </w:r>
      <w:r w:rsidRPr="008276E8">
        <w:rPr>
          <w:sz w:val="24"/>
          <w:szCs w:val="24"/>
        </w:rPr>
        <w:t xml:space="preserve"> педагогов учреждений дополнительного образования Федотова Наталия Владимировна, старший преподаватель кафедры теории и методики воспитания, электронный адрес: </w:t>
      </w:r>
      <w:hyperlink r:id="rId9" w:history="1">
        <w:r w:rsidRPr="008276E8">
          <w:rPr>
            <w:rStyle w:val="a8"/>
            <w:color w:val="auto"/>
            <w:sz w:val="24"/>
            <w:szCs w:val="24"/>
            <w:u w:val="none"/>
          </w:rPr>
          <w:t>fedotova79@</w:t>
        </w:r>
        <w:proofErr w:type="spellStart"/>
        <w:r w:rsidRPr="008276E8">
          <w:rPr>
            <w:rStyle w:val="a8"/>
            <w:color w:val="auto"/>
            <w:sz w:val="24"/>
            <w:szCs w:val="24"/>
            <w:u w:val="none"/>
            <w:lang w:val="en-US"/>
          </w:rPr>
          <w:t>yandex</w:t>
        </w:r>
        <w:proofErr w:type="spellEnd"/>
        <w:r w:rsidRPr="008276E8">
          <w:rPr>
            <w:rStyle w:val="a8"/>
            <w:color w:val="auto"/>
            <w:sz w:val="24"/>
            <w:szCs w:val="24"/>
            <w:u w:val="none"/>
          </w:rPr>
          <w:t>.</w:t>
        </w:r>
        <w:proofErr w:type="spellStart"/>
        <w:r w:rsidRPr="008276E8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276E8">
        <w:rPr>
          <w:sz w:val="24"/>
          <w:szCs w:val="24"/>
        </w:rPr>
        <w:t>.</w:t>
      </w:r>
    </w:p>
    <w:p w:rsidR="00F442AF" w:rsidRPr="008276E8" w:rsidRDefault="00F442AF" w:rsidP="00F442AF">
      <w:pPr>
        <w:ind w:firstLine="720"/>
        <w:jc w:val="both"/>
        <w:rPr>
          <w:sz w:val="24"/>
          <w:szCs w:val="24"/>
        </w:rPr>
      </w:pPr>
      <w:r w:rsidRPr="008276E8">
        <w:rPr>
          <w:sz w:val="24"/>
          <w:szCs w:val="24"/>
        </w:rPr>
        <w:t>7.2. В оргкомитет Конкурса по каждой номинации входят представители департамента образования и науки, работники КОИРО. Жюри формируется департаментом образования и науки и включает в себя как узких специалистов, так и независимых экспертов.</w:t>
      </w:r>
    </w:p>
    <w:p w:rsidR="0091385B" w:rsidRPr="008276E8" w:rsidRDefault="0091385B" w:rsidP="00F442AF">
      <w:pPr>
        <w:rPr>
          <w:sz w:val="24"/>
          <w:szCs w:val="24"/>
        </w:rPr>
      </w:pPr>
    </w:p>
    <w:sectPr w:rsidR="0091385B" w:rsidRPr="008276E8" w:rsidSect="008276E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1A2"/>
    <w:multiLevelType w:val="hybridMultilevel"/>
    <w:tmpl w:val="E2F8F692"/>
    <w:lvl w:ilvl="0" w:tplc="DBB2B52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81124"/>
    <w:multiLevelType w:val="multilevel"/>
    <w:tmpl w:val="E04EC01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>
    <w:nsid w:val="1AFD167D"/>
    <w:multiLevelType w:val="multilevel"/>
    <w:tmpl w:val="5ADAE49E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36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61066B0"/>
    <w:multiLevelType w:val="multilevel"/>
    <w:tmpl w:val="4B86E24A"/>
    <w:lvl w:ilvl="0">
      <w:start w:val="1"/>
      <w:numFmt w:val="none"/>
      <w:lvlText w:val="3.1."/>
      <w:lvlJc w:val="left"/>
      <w:pPr>
        <w:tabs>
          <w:tab w:val="num" w:pos="1430"/>
        </w:tabs>
        <w:ind w:left="1070" w:hanging="360"/>
      </w:pPr>
      <w:rPr>
        <w:sz w:val="28"/>
        <w:szCs w:val="28"/>
      </w:rPr>
    </w:lvl>
    <w:lvl w:ilvl="1">
      <w:start w:val="1"/>
      <w:numFmt w:val="none"/>
      <w:lvlText w:val="3.1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3.%4."/>
      <w:lvlJc w:val="left"/>
      <w:pPr>
        <w:tabs>
          <w:tab w:val="num" w:pos="143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</w:lvl>
  </w:abstractNum>
  <w:abstractNum w:abstractNumId="4">
    <w:nsid w:val="3AE92D52"/>
    <w:multiLevelType w:val="hybridMultilevel"/>
    <w:tmpl w:val="E1841806"/>
    <w:lvl w:ilvl="0" w:tplc="DBB2B52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A22B2"/>
    <w:multiLevelType w:val="hybridMultilevel"/>
    <w:tmpl w:val="05641B04"/>
    <w:lvl w:ilvl="0" w:tplc="3FD679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73897"/>
    <w:multiLevelType w:val="hybridMultilevel"/>
    <w:tmpl w:val="7C7ABBB8"/>
    <w:lvl w:ilvl="0" w:tplc="DBB2B52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A6C7E"/>
    <w:multiLevelType w:val="hybridMultilevel"/>
    <w:tmpl w:val="2D86C79E"/>
    <w:lvl w:ilvl="0" w:tplc="79D66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442B0"/>
    <w:multiLevelType w:val="multilevel"/>
    <w:tmpl w:val="279A8F9C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42AF"/>
    <w:rsid w:val="00090554"/>
    <w:rsid w:val="00090DD6"/>
    <w:rsid w:val="000B2F7C"/>
    <w:rsid w:val="001C0BE4"/>
    <w:rsid w:val="001F1817"/>
    <w:rsid w:val="00310583"/>
    <w:rsid w:val="003B75A0"/>
    <w:rsid w:val="0044168B"/>
    <w:rsid w:val="005244C3"/>
    <w:rsid w:val="005F433B"/>
    <w:rsid w:val="0062624F"/>
    <w:rsid w:val="00627112"/>
    <w:rsid w:val="008276E8"/>
    <w:rsid w:val="008315C9"/>
    <w:rsid w:val="0091385B"/>
    <w:rsid w:val="00A76853"/>
    <w:rsid w:val="00BD5D4D"/>
    <w:rsid w:val="00CF1DC3"/>
    <w:rsid w:val="00E07DF1"/>
    <w:rsid w:val="00EA7F96"/>
    <w:rsid w:val="00F442AF"/>
    <w:rsid w:val="00FE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42A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442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44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442A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44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442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4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F442AF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F442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442AF"/>
    <w:rPr>
      <w:b/>
      <w:bCs/>
    </w:rPr>
  </w:style>
  <w:style w:type="character" w:styleId="a8">
    <w:name w:val="Hyperlink"/>
    <w:basedOn w:val="a0"/>
    <w:uiPriority w:val="99"/>
    <w:semiHidden/>
    <w:unhideWhenUsed/>
    <w:rsid w:val="00F442A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B2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F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edotova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265875F1EB0B45928917ECAAFD2ABA" ma:contentTypeVersion="49" ma:contentTypeDescription="Создание документа." ma:contentTypeScope="" ma:versionID="fc51f3d1d1d1d616d2299e20fd5f326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AWJJH2MPE6E2-1404617671-35</_dlc_DocId>
    <_dlc_DocIdUrl xmlns="4a252ca3-5a62-4c1c-90a6-29f4710e47f8">
      <Url>http://edu-sps.koiro.local/Sharya/shool21/wosr/_layouts/15/DocIdRedir.aspx?ID=AWJJH2MPE6E2-1404617671-35</Url>
      <Description>AWJJH2MPE6E2-1404617671-35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C3370-224E-46B7-831F-87BA42321802}"/>
</file>

<file path=customXml/itemProps2.xml><?xml version="1.0" encoding="utf-8"?>
<ds:datastoreItem xmlns:ds="http://schemas.openxmlformats.org/officeDocument/2006/customXml" ds:itemID="{8AE7042C-9C74-415C-A0E5-1D1B038D08CD}"/>
</file>

<file path=customXml/itemProps3.xml><?xml version="1.0" encoding="utf-8"?>
<ds:datastoreItem xmlns:ds="http://schemas.openxmlformats.org/officeDocument/2006/customXml" ds:itemID="{CEA9DEE9-EC4C-4A92-8A5B-8937CA98BE37}"/>
</file>

<file path=customXml/itemProps4.xml><?xml version="1.0" encoding="utf-8"?>
<ds:datastoreItem xmlns:ds="http://schemas.openxmlformats.org/officeDocument/2006/customXml" ds:itemID="{B39BA575-368F-449B-9EFC-7E732A040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Секретарь</cp:lastModifiedBy>
  <cp:revision>13</cp:revision>
  <cp:lastPrinted>2013-01-15T09:19:00Z</cp:lastPrinted>
  <dcterms:created xsi:type="dcterms:W3CDTF">2012-12-17T06:47:00Z</dcterms:created>
  <dcterms:modified xsi:type="dcterms:W3CDTF">2013-01-15T09:19:00Z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0x01010079265875F1EB0B45928917ECAAFD2ABA</vt:lpwstr>
  </property>
  <property fmtid="{D5CDD505-2E9C-101B-9397-08002B2CF9AE}" pid="4" name="_dlc_DocIdItemGuid">
    <vt:lpwstr>0679e05d-07a4-4cef-9042-be12b89a2116</vt:lpwstr>
  </property>
</Properties>
</file>