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1A" w:rsidRDefault="006D7C1A" w:rsidP="006D7C1A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6D7C1A" w:rsidRDefault="006D7C1A" w:rsidP="006D7C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Web-страниц педагогов</w:t>
      </w:r>
    </w:p>
    <w:p w:rsidR="006D7C1A" w:rsidRDefault="006D7C1A" w:rsidP="006D7C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экспертного этапа конкурсная комиссия силами ее членов организует оценку представленных на конкурс индивидуальных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>–страниц, руководствуясь следующими критериями: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качество </w:t>
      </w:r>
      <w:proofErr w:type="spellStart"/>
      <w:r>
        <w:rPr>
          <w:b/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(англ. </w:t>
      </w:r>
      <w:proofErr w:type="spellStart"/>
      <w:r>
        <w:rPr>
          <w:sz w:val="24"/>
          <w:szCs w:val="24"/>
        </w:rPr>
        <w:t>content</w:t>
      </w:r>
      <w:proofErr w:type="spellEnd"/>
      <w:r>
        <w:rPr>
          <w:sz w:val="24"/>
          <w:szCs w:val="24"/>
        </w:rPr>
        <w:t xml:space="preserve"> — содержание, т.е. всё, что предстаёт перед глазами пользователя, что он может почитать, посмотреть или послушать) и комплексный характер учебно-методического обеспечения деятельности педагога;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использование ярлыков, новостей и объявлений, событий</w:t>
      </w:r>
      <w:r>
        <w:rPr>
          <w:sz w:val="24"/>
          <w:szCs w:val="24"/>
        </w:rPr>
        <w:t>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элементов дистанционной поддержки</w:t>
      </w:r>
      <w:r>
        <w:rPr>
          <w:sz w:val="24"/>
          <w:szCs w:val="24"/>
        </w:rPr>
        <w:t xml:space="preserve"> обучения и воспитания (задания для самостоятельной работы родителей с детьми дома, тренажеры,  справочные пособия, дополнительные материалы по направлению работы педагога, в том числе и иллюстративного характера и др.) или инициация педагогических сетевых сообществ (открытый педсовет или педагогический консилиум,  и др.);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открытых баз данных</w:t>
      </w:r>
      <w:r>
        <w:rPr>
          <w:sz w:val="24"/>
          <w:szCs w:val="24"/>
        </w:rPr>
        <w:t xml:space="preserve"> (методические копилки и др.);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работоспособных ссылок</w:t>
      </w:r>
      <w:r>
        <w:rPr>
          <w:sz w:val="24"/>
          <w:szCs w:val="24"/>
        </w:rPr>
        <w:t xml:space="preserve"> на внешние Интернет-ресурсы по направлению работы педагога с учетом приоритетных направлений деятельности ОУ;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адекватность использования текста, графических объектов</w:t>
      </w:r>
      <w:r>
        <w:rPr>
          <w:sz w:val="24"/>
          <w:szCs w:val="24"/>
        </w:rPr>
        <w:t>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действующих средств обратной связи</w:t>
      </w:r>
      <w:r>
        <w:rPr>
          <w:sz w:val="24"/>
          <w:szCs w:val="24"/>
        </w:rPr>
        <w:t xml:space="preserve"> с воспитанниками, родителями, педагогами (электронной почты, форумов, </w:t>
      </w:r>
      <w:proofErr w:type="spellStart"/>
      <w:r>
        <w:rPr>
          <w:sz w:val="24"/>
          <w:szCs w:val="24"/>
        </w:rPr>
        <w:t>блогов</w:t>
      </w:r>
      <w:proofErr w:type="spellEnd"/>
      <w:r>
        <w:rPr>
          <w:sz w:val="24"/>
          <w:szCs w:val="24"/>
        </w:rPr>
        <w:t xml:space="preserve"> и пр.);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инициированы опросы и голосования</w:t>
      </w:r>
      <w:r>
        <w:rPr>
          <w:sz w:val="24"/>
          <w:szCs w:val="24"/>
        </w:rPr>
        <w:t>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грамотность</w:t>
      </w:r>
      <w:r>
        <w:rPr>
          <w:sz w:val="24"/>
          <w:szCs w:val="24"/>
        </w:rPr>
        <w:t xml:space="preserve"> представленных материалов;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техническая и правовая корректность </w:t>
      </w:r>
      <w:r>
        <w:rPr>
          <w:sz w:val="24"/>
          <w:szCs w:val="24"/>
        </w:rPr>
        <w:t>представленных материалов;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привлекательность, уникальность и запоминаемость дизайна</w:t>
      </w:r>
      <w:r>
        <w:rPr>
          <w:sz w:val="24"/>
          <w:szCs w:val="24"/>
        </w:rPr>
        <w:t>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оригинальность</w:t>
      </w:r>
      <w:r>
        <w:rPr>
          <w:sz w:val="24"/>
          <w:szCs w:val="24"/>
        </w:rPr>
        <w:t>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соблюдение авторских прав;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востребованность</w:t>
      </w:r>
      <w:proofErr w:type="spellEnd"/>
      <w:r>
        <w:rPr>
          <w:b/>
          <w:sz w:val="24"/>
          <w:szCs w:val="24"/>
        </w:rPr>
        <w:t xml:space="preserve"> ресурса</w:t>
      </w:r>
      <w:r>
        <w:rPr>
          <w:sz w:val="24"/>
          <w:szCs w:val="24"/>
        </w:rPr>
        <w:t>;</w:t>
      </w:r>
    </w:p>
    <w:p w:rsidR="006D7C1A" w:rsidRDefault="006D7C1A" w:rsidP="006D7C1A">
      <w:pPr>
        <w:numPr>
          <w:ilvl w:val="0"/>
          <w:numId w:val="1"/>
        </w:numPr>
        <w:overflowPunct/>
        <w:autoSpaceDE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активная позиция в Интернет </w:t>
      </w:r>
      <w:r>
        <w:rPr>
          <w:sz w:val="24"/>
          <w:szCs w:val="24"/>
        </w:rPr>
        <w:t xml:space="preserve">– </w:t>
      </w:r>
      <w:proofErr w:type="gramStart"/>
      <w:r>
        <w:rPr>
          <w:b/>
          <w:sz w:val="24"/>
          <w:szCs w:val="24"/>
        </w:rPr>
        <w:t>сообществах</w:t>
      </w:r>
      <w:proofErr w:type="gramEnd"/>
      <w:r>
        <w:rPr>
          <w:b/>
          <w:sz w:val="24"/>
          <w:szCs w:val="24"/>
        </w:rPr>
        <w:t>.</w:t>
      </w:r>
    </w:p>
    <w:p w:rsidR="00445913" w:rsidRDefault="00445913"/>
    <w:sectPr w:rsidR="00445913" w:rsidSect="0068454A">
      <w:pgSz w:w="11905" w:h="16837"/>
      <w:pgMar w:top="737" w:right="737" w:bottom="590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D7C1A"/>
    <w:rsid w:val="00090A9B"/>
    <w:rsid w:val="00161BE3"/>
    <w:rsid w:val="001D3C6D"/>
    <w:rsid w:val="00254907"/>
    <w:rsid w:val="00295925"/>
    <w:rsid w:val="002D6A16"/>
    <w:rsid w:val="003C3A60"/>
    <w:rsid w:val="003F147D"/>
    <w:rsid w:val="00445913"/>
    <w:rsid w:val="005E5E91"/>
    <w:rsid w:val="006D7264"/>
    <w:rsid w:val="006D7C1A"/>
    <w:rsid w:val="00713A2A"/>
    <w:rsid w:val="00AE7D13"/>
    <w:rsid w:val="00B91DBD"/>
    <w:rsid w:val="00C90B37"/>
    <w:rsid w:val="00CA6837"/>
    <w:rsid w:val="00CE1032"/>
    <w:rsid w:val="00D44A7A"/>
    <w:rsid w:val="00E2324F"/>
    <w:rsid w:val="00EC319F"/>
    <w:rsid w:val="00F03222"/>
    <w:rsid w:val="00FE41CD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1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AWJJH2MPE6E2-1071119687-17</_dlc_DocId>
    <_dlc_DocIdUrl xmlns="4a252ca3-5a62-4c1c-90a6-29f4710e47f8">
      <Url>http://edu-sps.koiro.local/Sharya/imc/_layouts/15/DocIdRedir.aspx?ID=AWJJH2MPE6E2-1071119687-17</Url>
      <Description>AWJJH2MPE6E2-1071119687-17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FFFA6CFC17C744A20BE5574BAD8E68" ma:contentTypeVersion="50" ma:contentTypeDescription="Создание документа." ma:contentTypeScope="" ma:versionID="6d87e857c30e84903f0280e5fc7d3bd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CC229C-4F87-4931-9F06-977B5EDA1D91}"/>
</file>

<file path=customXml/itemProps2.xml><?xml version="1.0" encoding="utf-8"?>
<ds:datastoreItem xmlns:ds="http://schemas.openxmlformats.org/officeDocument/2006/customXml" ds:itemID="{F8F75C82-6CEF-4792-A9E2-6A67CF982723}"/>
</file>

<file path=customXml/itemProps3.xml><?xml version="1.0" encoding="utf-8"?>
<ds:datastoreItem xmlns:ds="http://schemas.openxmlformats.org/officeDocument/2006/customXml" ds:itemID="{B3C999F0-226A-4C99-972D-76EBBD3E61FE}"/>
</file>

<file path=customXml/itemProps4.xml><?xml version="1.0" encoding="utf-8"?>
<ds:datastoreItem xmlns:ds="http://schemas.openxmlformats.org/officeDocument/2006/customXml" ds:itemID="{4AB9B061-1E9D-4E9C-9D77-DBBE7CC5D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2012-04-10T06:59:00Z</dcterms:created>
  <dcterms:modified xsi:type="dcterms:W3CDTF">2012-04-10T06:59:00Z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0x010100E7FFFA6CFC17C744A20BE5574BAD8E68</vt:lpwstr>
  </property>
  <property fmtid="{D5CDD505-2E9C-101B-9397-08002B2CF9AE}" pid="4" name="_dlc_DocIdItemGuid">
    <vt:lpwstr>4812f2ae-2b09-4c3e-ac69-1d9e5515a371</vt:lpwstr>
  </property>
</Properties>
</file>