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6C" w:rsidRPr="007C3B6C" w:rsidRDefault="007C3B6C" w:rsidP="007C3B6C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u w:val="wave"/>
        </w:rPr>
      </w:pPr>
      <w:r w:rsidRPr="007C3B6C">
        <w:rPr>
          <w:rFonts w:ascii="Times New Roman" w:hAnsi="Times New Roman" w:cs="Times New Roman"/>
          <w:b/>
          <w:i/>
          <w:color w:val="FF0000"/>
          <w:kern w:val="36"/>
          <w:sz w:val="52"/>
          <w:szCs w:val="52"/>
          <w:u w:val="wave"/>
          <w:lang w:eastAsia="ru-RU"/>
        </w:rPr>
        <w:t>Советы психолога родителям будущих первоклассников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подготовки своего ребенка к школе может возникнуть ряд трудностей.</w:t>
      </w:r>
    </w:p>
    <w:p w:rsidR="0014789E" w:rsidRPr="007C3B6C" w:rsidRDefault="0014789E" w:rsidP="001478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Неусидчивость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:rsidR="0014789E" w:rsidRPr="007C3B6C" w:rsidRDefault="0014789E" w:rsidP="001478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</w:t>
      </w: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умение работать по образцу, соблюдая правила и дисциплину.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избежание данной проблемы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с раннего возраста 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:rsidR="0014789E" w:rsidRPr="007C3B6C" w:rsidRDefault="0014789E" w:rsidP="001478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Неумение обобщать и классифицировать окружающие их предметы и природу.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данном случае хороши игры с картинками из категории «лишний предмет», лото и т.д. Вовлечение ребенка в помощь при выполнении некоторых бытовых работ (готовка, мытье посуды, ремонт велосипеда, уборка в доме и т.д.) также помогает ему познавать окружающий мир и существующие в нем связи.</w:t>
      </w:r>
    </w:p>
    <w:p w:rsidR="0014789E" w:rsidRPr="007C3B6C" w:rsidRDefault="0014789E" w:rsidP="0014789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Нежелание учиться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ребенка, родитель сможет привить малышу любознательность и жажду познаний, чем самым существенно облегчит его жизнь в школьные годы.</w:t>
      </w:r>
    </w:p>
    <w:p w:rsidR="0014789E" w:rsidRPr="0014789E" w:rsidRDefault="0014789E" w:rsidP="0014789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478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Перед тем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 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цели; умеет концентрировать свое внимание на чем-либо и удерживать его; понимает с какой целью он будет учиться в школе; не сторонится общества; комфортно чувствует себя в коллективе; умеет знакомиться со сверстниками; имеет навыки аналитического мышления – способен что-либо сравнивать.</w:t>
      </w:r>
    </w:p>
    <w:p w:rsidR="0014789E" w:rsidRPr="007C3B6C" w:rsidRDefault="0014789E" w:rsidP="0014789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Вселяйте в малыша оптимизм, и всегда уверенно говорите, что он будет </w:t>
      </w:r>
      <w:proofErr w:type="spellStart"/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умничкой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у него все получится!</w:t>
      </w:r>
    </w:p>
    <w:p w:rsidR="0014789E" w:rsidRDefault="0014789E" w:rsidP="0014789E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14789E" w:rsidRPr="007C3B6C" w:rsidRDefault="0014789E" w:rsidP="0014789E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  <w:lastRenderedPageBreak/>
        <w:t>Памятка родителям первоклассников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</w:t>
      </w:r>
      <w:r w:rsidR="00DA0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у. Ребенок пока ещё только учит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Приучайте ребенка содержать в порядке свои вещи и школьные принадлежности.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5. Хорошие манеры ребенка — зеркало семейных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отношений.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Приучайте ребенка к самостоятельности в быту и навыкам самообслуживания.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</w:t>
      </w:r>
      <w:proofErr w:type="spell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  учебной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программы первого класса, и ему становится неинтересно на уроках. Конечно, родителям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хочется,  чтобы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ребенок хорошо учился и вообще был «самым-самым». Однако, 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если Ваш ребенок действительно гений, то он все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равно  проявит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себя. А перегрузка ребенка занятиями может сказаться на его здоровье и желании учиться.     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 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левый – правый).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14789E" w:rsidRPr="007C3B6C" w:rsidRDefault="0014789E" w:rsidP="0014789E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Необходимые условия успешного воспитания и обучения в школе</w:t>
      </w:r>
    </w:p>
    <w:p w:rsidR="0014789E" w:rsidRPr="007C3B6C" w:rsidRDefault="0014789E" w:rsidP="00DA07AF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br/>
      </w:r>
      <w:r w:rsidR="00DA07AF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t xml:space="preserve">              </w:t>
      </w:r>
      <w:r w:rsidRPr="004E3031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t xml:space="preserve">Уважаемые </w:t>
      </w:r>
      <w:proofErr w:type="gramStart"/>
      <w:r w:rsidRPr="004E3031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t>родители!</w:t>
      </w:r>
      <w:r w:rsidRPr="007C3B6C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1.Организуйте</w:t>
      </w:r>
      <w:proofErr w:type="gramEnd"/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, пожалуйста, уголок школьника, поддерживайте в нём порядок.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 xml:space="preserve">2.Перед началом выполнения домашнего задания </w:t>
      </w:r>
      <w:r w:rsidR="00DA07A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выключите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телевизор. Не мешайте детям излишними замечаниями, громкими разговорами.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3.Не сидите с ребёнком за уроками, но ежедневно проверяйте их. Учите задания выполнять быстро, чётко, не отвлекаясь.</w:t>
      </w:r>
      <w:r w:rsidR="00DA07A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="00DA07A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 xml:space="preserve">4.Научите </w:t>
      </w:r>
      <w:proofErr w:type="gramStart"/>
      <w:r w:rsidR="00DA07A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ребёнка 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готовиться</w:t>
      </w:r>
      <w:proofErr w:type="gramEnd"/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к завтрашнему дню: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- собрать школьные принадлежности ;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>- подготовить обувь, одежду.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5.Рационально организуйте режим дня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6.К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С самого начала учения вселяйте в детей веру и оптимизм: Неудачи временны. То, что не получилось сегодня, получится завтра.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родители!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Если </w:t>
      </w:r>
      <w:proofErr w:type="gramStart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  испытываете</w:t>
      </w:r>
      <w:proofErr w:type="gramEnd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трудности во взаимоотношениях со своим ребенком и порой не знаете что с ним и делать, рекомендуем книгу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Ю.Б. </w:t>
      </w:r>
      <w:proofErr w:type="spellStart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Гиппенрейтер</w:t>
      </w:r>
      <w:proofErr w:type="spellEnd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«Общаться с </w:t>
      </w:r>
      <w:proofErr w:type="gramStart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ребенком..</w:t>
      </w:r>
      <w:proofErr w:type="gramEnd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Как?»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Советуем прочитать:</w:t>
      </w:r>
    </w:p>
    <w:p w:rsidR="0014789E" w:rsidRPr="007C3B6C" w:rsidRDefault="0014789E" w:rsidP="001478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Безруких М.М. Готов ли ребенок к школе? </w:t>
      </w:r>
    </w:p>
    <w:p w:rsidR="0014789E" w:rsidRPr="007C3B6C" w:rsidRDefault="0014789E" w:rsidP="001478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Бардин К.В. Подготовка ребенка к школе. </w:t>
      </w:r>
    </w:p>
    <w:p w:rsidR="0014789E" w:rsidRPr="007C3B6C" w:rsidRDefault="0014789E" w:rsidP="001478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такое школьная зрелость? Справочник для родителей будущего первоклассника.</w:t>
      </w:r>
    </w:p>
    <w:p w:rsidR="0014789E" w:rsidRPr="007C3B6C" w:rsidRDefault="0014789E" w:rsidP="001478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Нижегородцева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Н.В., </w:t>
      </w:r>
      <w:proofErr w:type="spell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Шадриков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В.Д. Психолого-педагогическая готовность ребенка к школе.</w:t>
      </w:r>
    </w:p>
    <w:p w:rsidR="0014789E" w:rsidRPr="007C3B6C" w:rsidRDefault="0014789E" w:rsidP="001478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Кабанова М.Н. Готовимся к школе.</w:t>
      </w:r>
    </w:p>
    <w:p w:rsidR="0014789E" w:rsidRPr="007C3B6C" w:rsidRDefault="0014789E" w:rsidP="001478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Ковалева Е., Синицына Е. Готовим ребенка к школе.</w:t>
      </w:r>
    </w:p>
    <w:p w:rsid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DA07AF" w:rsidRDefault="00DA07AF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365F91" w:themeColor="accent1" w:themeShade="BF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  <w:lastRenderedPageBreak/>
        <w:t>Десять советов родителям будущих первоклассников</w:t>
      </w:r>
    </w:p>
    <w:p w:rsid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вы выбираете школу не для себя, а для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2.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познакомьтесь со школой, условиями обучения, педагогами.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3.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Выясните, по какой программе будет учиться ваш ребенок, какая будет у него нагрузка.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4.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Узнайте, когда начинаются занятия, и рассчитайте, сколько времени необходимо на дорогу в школу.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5.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Постарайтесь познакомиться и побеседовать с будущей учительницей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6.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7.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Подготовьте место для занятий ребенка дома.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8.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настраивайте ребенка только на успех, но и не запугивайте неудачами.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9.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адаптация к школе не простой процесс и происходит совсем не быстро.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10.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  <w:lastRenderedPageBreak/>
        <w:t>Как родители могут помочь ребенку избежать некоторых трудностей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Организуйте распорядок дня: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стабильный режим дня;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сбалансированное питание;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полноценный сон;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прогулки на воздухе.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2. Развивайте самостоятельность у детей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Проверьте, как эти навыки развиты у вашего ребёнка!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 утреннюю гимнастику.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отказаться от вредных, нежелательных продуктов (жевательная резинка и др.)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проводить элементарную гигиеническую обработку продуктов (помыть яблоко, апельсин).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одеваться, быть опрятным.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содержать свои игрушки и вещи в порядке.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занять себя интересным делом.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Умеет отдыхать, восстанавливать потраченную энергию.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Через самостоятельность к организованност</w:t>
      </w:r>
      <w:r w:rsidRPr="004E3031">
        <w:rPr>
          <w:rFonts w:ascii="Times New Roman" w:hAnsi="Times New Roman" w:cs="Times New Roman"/>
          <w:b/>
          <w:i/>
          <w:color w:val="002060"/>
          <w:sz w:val="36"/>
          <w:szCs w:val="36"/>
          <w:lang w:eastAsia="ru-RU"/>
        </w:rPr>
        <w:t>и!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 Формируйте у ребенка умения общаться: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Уделите особое внимание развитию произвольности: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Ежедневно занимайтесь интеллектуальным развитием ребенка: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 • 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выучите названия времен года.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развивайте связную речь детей. Учите пересказывать сказки, содержания мультфильмов, детских кинофильмов;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• знакомьте ребенка с буквами и их печатным изображением, а так же звуком, обозначающим конкретную букву;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научите ребенка различать и правильно называть основные геометрические фигуры (круг, квадрат, треугольник, прямоугольник),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и различать предметы по величине (больший, меньший) и цвету;     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Внимание!</w:t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  Тренируйте руку ребенка: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Внимание!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 выполнении графических 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заданий  важны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не быстрота, не количество сделанного, а точность выполнения - даже самых простых упражнений.</w:t>
      </w:r>
    </w:p>
    <w:p w:rsidR="00DA07AF" w:rsidRDefault="00DA07AF" w:rsidP="0014789E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</w:p>
    <w:p w:rsidR="00DA07AF" w:rsidRDefault="00DA07AF" w:rsidP="0014789E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</w:pPr>
    </w:p>
    <w:p w:rsidR="0014789E" w:rsidRPr="007C3B6C" w:rsidRDefault="0014789E" w:rsidP="0014789E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lastRenderedPageBreak/>
        <w:t>Как избежать ошибок?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распространенные ошибки родителей – это запугивание рода: «Станешь в школе двоечником», «Если будешь таким жадным, с тобой в школе никто не будет дружить», «Слушайся, а то учительница тебя </w:t>
      </w:r>
      <w:proofErr w:type="spell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наругает</w:t>
      </w:r>
      <w:proofErr w:type="spell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полезнее будет рассказать будущему первокласснику, как здорово узнавать что-то новое, получать оценки и общаться со школьными друзьями.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лето потихоньку соберите ему рюкзак, с любовью выберите форму и новую одежду. Если у ребенка нет своей детской – самое время выделить для него уголок. Пусть перемены в его жизни начнутся уже сейчас, тогда с начала осени для него не будет все резким и неожиданным.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7A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СОВЕТ ПЕРВЫЙ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избавьтесь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 собственных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Учителю же на посев разумного, доброго, вечного дается 45 минут. Какой уж тут индивидуальный подход...</w:t>
      </w:r>
    </w:p>
    <w:p w:rsidR="0014789E" w:rsidRPr="007C3B6C" w:rsidRDefault="0014789E" w:rsidP="0014789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7A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СОВЕТ ВТОРОЙ</w:t>
      </w:r>
      <w:r w:rsidRPr="00DA07AF">
        <w:rPr>
          <w:rFonts w:ascii="Times New Roman" w:eastAsia="Times New Roman" w:hAnsi="Times New Roman" w:cs="Times New Roman"/>
          <w:color w:val="111111"/>
          <w:lang w:eastAsia="ru-RU"/>
        </w:rPr>
        <w:t>: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определите, к какому типу характера относится ваш ребенок, прежде чем начать подготовку к школе.</w:t>
      </w:r>
    </w:p>
    <w:p w:rsidR="0014789E" w:rsidRPr="007C3B6C" w:rsidRDefault="0014789E" w:rsidP="0014789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:rsidR="0014789E" w:rsidRPr="007C3B6C" w:rsidRDefault="0014789E" w:rsidP="0014789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скорее всего, он одумается, а одиннадцатый закончит вполне пристойно, чтобы впоследствии поступить в престижное высшее учебное заведение.</w:t>
      </w:r>
    </w:p>
    <w:p w:rsidR="0014789E" w:rsidRPr="007C3B6C" w:rsidRDefault="0014789E" w:rsidP="0014789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:rsidR="0014789E" w:rsidRPr="007C3B6C" w:rsidRDefault="0014789E" w:rsidP="004D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:rsidR="0014789E" w:rsidRPr="007C3B6C" w:rsidRDefault="0014789E" w:rsidP="004D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7A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СОВЕТ ТРЕТИЙ</w:t>
      </w:r>
      <w:r w:rsidRPr="00DA07AF">
        <w:rPr>
          <w:rFonts w:ascii="Times New Roman" w:eastAsia="Times New Roman" w:hAnsi="Times New Roman" w:cs="Times New Roman"/>
          <w:color w:val="111111"/>
          <w:lang w:eastAsia="ru-RU"/>
        </w:rPr>
        <w:t>: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бы рано вы ни начали готовить ребенка к школе, не лишайте его детства.</w:t>
      </w:r>
    </w:p>
    <w:p w:rsidR="0014789E" w:rsidRPr="007C3B6C" w:rsidRDefault="0014789E" w:rsidP="004D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7A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СОВЕТ ЧЕТВЕРТЫЙ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подарите ребенку уверенность в себе.</w:t>
      </w:r>
    </w:p>
    <w:p w:rsidR="0014789E" w:rsidRPr="004D6C39" w:rsidRDefault="0014789E" w:rsidP="004D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07AF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СОВЕТ ПЯТЫЙ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сравнивайте своего ребенка с «нормой».</w:t>
      </w:r>
      <w:bookmarkStart w:id="0" w:name="_GoBack"/>
      <w:bookmarkEnd w:id="0"/>
    </w:p>
    <w:sectPr w:rsidR="0014789E" w:rsidRPr="004D6C39" w:rsidSect="006052B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F35E8"/>
    <w:multiLevelType w:val="multilevel"/>
    <w:tmpl w:val="11BA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C058A"/>
    <w:multiLevelType w:val="multilevel"/>
    <w:tmpl w:val="7934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F7AB0"/>
    <w:multiLevelType w:val="multilevel"/>
    <w:tmpl w:val="130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A258D"/>
    <w:multiLevelType w:val="multilevel"/>
    <w:tmpl w:val="7A90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21"/>
    </w:lvlOverride>
  </w:num>
  <w:num w:numId="5">
    <w:abstractNumId w:val="1"/>
    <w:lvlOverride w:ilvl="0">
      <w:startOverride w:val="21"/>
    </w:lvlOverride>
  </w:num>
  <w:num w:numId="6">
    <w:abstractNumId w:val="1"/>
    <w:lvlOverride w:ilvl="0">
      <w:startOverride w:val="21"/>
    </w:lvlOverride>
  </w:num>
  <w:num w:numId="7">
    <w:abstractNumId w:val="1"/>
    <w:lvlOverride w:ilvl="0">
      <w:startOverride w:val="21"/>
    </w:lvlOverride>
  </w:num>
  <w:num w:numId="8">
    <w:abstractNumId w:val="1"/>
    <w:lvlOverride w:ilvl="0">
      <w:startOverride w:val="21"/>
    </w:lvlOverride>
  </w:num>
  <w:num w:numId="9">
    <w:abstractNumId w:val="1"/>
    <w:lvlOverride w:ilvl="0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B6C"/>
    <w:rsid w:val="0014789E"/>
    <w:rsid w:val="004D6C39"/>
    <w:rsid w:val="004E3031"/>
    <w:rsid w:val="006052BA"/>
    <w:rsid w:val="006B7F0E"/>
    <w:rsid w:val="00784872"/>
    <w:rsid w:val="007C3B6C"/>
    <w:rsid w:val="00CD4D65"/>
    <w:rsid w:val="00D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6CF1B-9064-4D18-A48B-C2BC33F4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65"/>
  </w:style>
  <w:style w:type="paragraph" w:styleId="1">
    <w:name w:val="heading 1"/>
    <w:basedOn w:val="a"/>
    <w:link w:val="10"/>
    <w:uiPriority w:val="9"/>
    <w:qFormat/>
    <w:rsid w:val="007C3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3B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3B6C"/>
    <w:rPr>
      <w:b/>
      <w:bCs/>
    </w:rPr>
  </w:style>
  <w:style w:type="character" w:styleId="a6">
    <w:name w:val="Emphasis"/>
    <w:basedOn w:val="a0"/>
    <w:uiPriority w:val="20"/>
    <w:qFormat/>
    <w:rsid w:val="007C3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EF53B-E63C-44C0-ACCB-D0AFE4E07EDD}"/>
</file>

<file path=customXml/itemProps2.xml><?xml version="1.0" encoding="utf-8"?>
<ds:datastoreItem xmlns:ds="http://schemas.openxmlformats.org/officeDocument/2006/customXml" ds:itemID="{04917E7E-A048-4ED6-97DF-F17458B65FC2}"/>
</file>

<file path=customXml/itemProps3.xml><?xml version="1.0" encoding="utf-8"?>
<ds:datastoreItem xmlns:ds="http://schemas.openxmlformats.org/officeDocument/2006/customXml" ds:itemID="{2A681723-C0AB-423B-AAD1-CE795D73401E}"/>
</file>

<file path=customXml/itemProps4.xml><?xml version="1.0" encoding="utf-8"?>
<ds:datastoreItem xmlns:ds="http://schemas.openxmlformats.org/officeDocument/2006/customXml" ds:itemID="{2069E466-75A5-4AE6-9B68-22E7B203A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 админ</cp:lastModifiedBy>
  <cp:revision>2</cp:revision>
  <dcterms:created xsi:type="dcterms:W3CDTF">2022-06-23T13:33:00Z</dcterms:created>
  <dcterms:modified xsi:type="dcterms:W3CDTF">2025-05-19T19:45:00Z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