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C53" w:rsidRDefault="00E36360">
      <w:r>
        <w:t xml:space="preserve">«ДЕНЬ ПРЯНИКА" Сценарий развлечения для подготовительной группы. Цель: закрепление у дошкольников знаний о традиции изготовления пряников на Руси, разнообразии пряничной продукции; расширение кругозора, обогащение словаря; воспитание интереса и уважения к труду пряничных мастеров; формирование стремления активно участвовать в развлечении, быть доброжелательными и отзывчивыми. Задачи: </w:t>
      </w:r>
      <w:proofErr w:type="gramStart"/>
      <w:r>
        <w:t>-ф</w:t>
      </w:r>
      <w:proofErr w:type="gramEnd"/>
      <w:r>
        <w:t xml:space="preserve">ормировать первичные представления об истории возникновения пряников на Руси, способах их изготовления; -повышать интерес к новой форме деятельности, к участникам мероприятия; -повышать уровень творческой активности детей; -укреплять дружеские отношения с дошкольниками. Участники мероприятия: дошкольники 5-7 лет. Форма проведения: чаепитие за общим столом, которому предшествует познавательная беседа, музыкальные номера в исполнении детей, игры. Развлечение «День пряника» позволяет обеспечить каждому ребенку отдых, эмоциональное благополучие, способствует воспитанию дружелюбия и толерантности. Предварительная работа: рассматривание иллюстраций, разучивание частушек, песен, стихов о пряниках. </w:t>
      </w:r>
      <w:proofErr w:type="gramStart"/>
      <w:r>
        <w:t>Словарная работа: активизация словаря (пряники, коврижка, печатные); обогащение словаря (пряники наборные, фигурные, штучные, городские, почетные).</w:t>
      </w:r>
      <w:proofErr w:type="gramEnd"/>
      <w:r>
        <w:t xml:space="preserve"> Материал: русский народный костюм, элементы интерьера русской горницы, атрибуты для игры в магазин, 2 косынки, самовары с чаем, блюдо с разнообразными пряниками. Технические средства обучения: магнитофон, Действующие лица: Хозяюшка - воспитатель в русском народном костюме. Место проведения: музыкальный зал ДОУ. Ход праздника: Звучит задорная русская народная музыка. Входит воспитатель в костюме Хозяюшки, приглашает детей в горницу. Дети рассаживаются в зале. Хозяюшка: - Проходите, детушки. Мы гостям всегда рады. Вот и угощение для вас я уже припасла (показывает на блюдо с различными видами пряников). Узнали что это такое? Дети: - Пряники. Хозяюшка:- А вы пряники любите? Часто у вас в доме на столе бывают пряники? Дети: - Да. Хозяюшка:- Да, в наши дни пряники можно купить в любом магазине и есть их хоть каждый день. Теперь пряники в большом количестве изготавливают на хлебозаводах. Делают их специальные машины. Выпускают пряники разной формы и размера, с разными начинками. Цена на пряники не высокая, покупай да ешь на здоровье! Но так не всегда было. Сто, двести и триста лет тому назад не во всякий день </w:t>
      </w:r>
      <w:proofErr w:type="gramStart"/>
      <w:r>
        <w:t>разрешали</w:t>
      </w:r>
      <w:proofErr w:type="gramEnd"/>
      <w:r>
        <w:t xml:space="preserve"> есть пряники и не каждому гостю их подавали. Прежде </w:t>
      </w:r>
      <w:proofErr w:type="gramStart"/>
      <w:r>
        <w:t>всего</w:t>
      </w:r>
      <w:proofErr w:type="gramEnd"/>
      <w:r>
        <w:t xml:space="preserve"> пряники подавали гостям в день, когда в доме крестили малыша или в день именин, и конечно без пряника не обходилась ни одна свадьба. Жених приезжал к невесте с пряниками. На свадебный стол ставили в конце пиршества не торты, как сейчас, а огромный пряник, украшенный изображениями дерева, птиц, рыб, солнца. Считалось, что это должно принести молодым счастье. Жених и невеста угощали молодых кусочками пряника. Также молодежь в старину использовала пряники в своих играх. Парни устраивали соревнования: на спор разбить об угол стола огромный пряник. Причем не просто разбить, а чтобы он разломился на определенное количество кусочков по числу гостей. Танец «Пряники русские» Хозяюшка: - Хотите узнать, как люди научились изготавливать пряники? Тогда устраивайтесь </w:t>
      </w:r>
      <w:proofErr w:type="gramStart"/>
      <w:r>
        <w:t>поудобнее</w:t>
      </w:r>
      <w:proofErr w:type="gramEnd"/>
      <w:r>
        <w:t xml:space="preserve"> да послушайте внимательно, добры молодцы и красны девицы расскажут нам об этом. Мальчик: - Первые пряники стали изготавливать еще в глубокой древности, ноне для еды, а для того, чтобы задобрить ими богов, в которых тогда верили люди: Бога солнца, дождя, земли, реки и других. Девочка: - Этим богам люди приносили в подарок самое вкусное, что у них было. Люди верили, что боги полакомятся их вкусными подношениями и будут добрее: солнце не выжжет посевы, вовремя пройдет дождик, озера и реки принесут рыболовам вдоволь рыбы. Мальчик: - Прошло время, и люди на Руси приняли веру в единого бога Иисуса Христа. Теперь не нужно было приносить Богу такие жертвы, и люди стали сами есть пряники. И очень пряники им по вкусу пришлись. Девочка: - Рецепты изготовления пряников разошлись по всей Руси. В разных городах и деревнях изготавливали пряники. Мальчик: - Появились пряники «тульские», «вяземские», «городецкие» - по названиям русских городов: Тула, </w:t>
      </w:r>
      <w:r>
        <w:lastRenderedPageBreak/>
        <w:t>Вязьма, Городец. Девочка: - Начинка у этих пряников была из пастилы, варенья и мармелада, а украшали их картинки или надписи. Мальчик: - В тесто для пряников добавляли мед и пряные травы, отсюда и название – пряник. Хозяюшка:- Сейчас дети подготовительной группы споют нам о том, какие бывают пряники. Пряничные частушки. Хозяюшка:- Давайте представим, что мы оказались в магазине и нужно купить продукты для пряничного теста. Выберите из предложенных продуктов те, что необходимы вам. Игра «В магазин» Хозяюшка:- А вот этим детям не нужно печь пряник, они его нашли. Давайте послушаем. Сценка «Пряник нашел» Хозяюшка: - А теперь пришла пора поиграть нам детвора! Игра “Накорми друг дружку”. Вызываются 2 пары ребят, их усаживают напротив друг друга, завязывают им глаза, и они кормят друг дружку пряниками. Хозяюшка: - Живало в старину поверье: ежели кто первым чихнет на праздничном действии, того считали счастливым человеком. Вот я и предлагаю всем вместе чихнуть. Игра «Апчхи!» Ведущий делит зал на три группы: первая кричит слово «Ящик», вторая – «Хрящик», третья – «Спички»; по сигналу ведущего все три группы выкрикивают каждая свое слово одновременно, и получается дружное: «А</w:t>
      </w:r>
      <w:r>
        <w:t/>
      </w:r>
      <w:proofErr w:type="spellStart"/>
      <w:r>
        <w:t>ап-чхи-и</w:t>
      </w:r>
      <w:proofErr w:type="spellEnd"/>
      <w:r>
        <w:t xml:space="preserve">» Хозяюшка: - Будьте здоровы! Или, как говорят в народе: «Будь здоров на сто годов!». Я вижу, что здесь собрались счастливые и веселые люди. Хозяюшка: - А еще бытует в народе другая примета - </w:t>
      </w:r>
      <w:proofErr w:type="gramStart"/>
      <w:r>
        <w:t>ежели</w:t>
      </w:r>
      <w:proofErr w:type="gramEnd"/>
      <w:r>
        <w:t xml:space="preserve"> чихнешь натощак: </w:t>
      </w:r>
      <w:proofErr w:type="gramStart"/>
      <w:r>
        <w:t>В понедельник – к гостям; Во вторник – к вестям; В среду – к вкусному угощению; В четверг – к желанному поздравлению; В пятницу – к дружеской встрече; В субботу – к новому другу; А в воскресенье – к веселью!</w:t>
      </w:r>
      <w:proofErr w:type="gramEnd"/>
      <w:r>
        <w:t xml:space="preserve"> Так что, ребята, чихайте на здоровье. Хозяюшка: - Сегодня-среда, значит, чихали вы не зря, ждет вас вкусное угощение. Пока мы с вами беседовали уже и чай подоспел. Пора пряники пробовать. Приглашаю всех к столу. Хозяюшка: - Окончился праздник, настал расставания час, Шутили, играли и нас согревали Улыбки и блеск ваших глаз. Запомните этот пряника День</w:t>
      </w:r>
      <w:proofErr w:type="gramStart"/>
      <w:r>
        <w:t xml:space="preserve"> А</w:t>
      </w:r>
      <w:proofErr w:type="gramEnd"/>
      <w:r>
        <w:t xml:space="preserve"> мы не забудем о вас. Чаепитие с пряниками</w:t>
      </w:r>
    </w:p>
    <w:sectPr w:rsidR="00FD4C53" w:rsidSect="00FD4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36360"/>
    <w:rsid w:val="00E36360"/>
    <w:rsid w:val="00FD4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F35CE3-2A4E-4E75-A060-5C0138FC9A81}"/>
</file>

<file path=customXml/itemProps2.xml><?xml version="1.0" encoding="utf-8"?>
<ds:datastoreItem xmlns:ds="http://schemas.openxmlformats.org/officeDocument/2006/customXml" ds:itemID="{D30984A0-CA66-4372-8BCB-9D7BD8B524FB}"/>
</file>

<file path=customXml/itemProps3.xml><?xml version="1.0" encoding="utf-8"?>
<ds:datastoreItem xmlns:ds="http://schemas.openxmlformats.org/officeDocument/2006/customXml" ds:itemID="{8DAF6BC5-158C-4093-A201-5E1674F48A22}"/>
</file>

<file path=customXml/itemProps4.xml><?xml version="1.0" encoding="utf-8"?>
<ds:datastoreItem xmlns:ds="http://schemas.openxmlformats.org/officeDocument/2006/customXml" ds:itemID="{02E7588C-4369-4FE8-A3FC-7DD4521AE6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919</Words>
  <Characters>5243</Characters>
  <Application>Microsoft Office Word</Application>
  <DocSecurity>0</DocSecurity>
  <Lines>43</Lines>
  <Paragraphs>12</Paragraphs>
  <ScaleCrop>false</ScaleCrop>
  <Company>Microsoft</Company>
  <LinksUpToDate>false</LinksUpToDate>
  <CharactersWithSpaces>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2024-04-03T06:51:00Z</dcterms:created>
  <dcterms:modified xsi:type="dcterms:W3CDTF">2024-04-03T06:51:00Z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