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0D" w:rsidRPr="0093470D" w:rsidRDefault="0093470D" w:rsidP="00934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70D">
        <w:rPr>
          <w:rFonts w:ascii="Times New Roman" w:hAnsi="Times New Roman" w:cs="Times New Roman"/>
          <w:sz w:val="28"/>
          <w:szCs w:val="28"/>
        </w:rPr>
        <w:t>Муниципальное</w:t>
      </w:r>
      <w:r w:rsidR="00256F52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93470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93470D" w:rsidRPr="0093470D" w:rsidRDefault="0093470D" w:rsidP="00934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70D">
        <w:rPr>
          <w:rFonts w:ascii="Times New Roman" w:hAnsi="Times New Roman" w:cs="Times New Roman"/>
          <w:sz w:val="28"/>
          <w:szCs w:val="28"/>
        </w:rPr>
        <w:t>детский сад № 17 «Сказка»</w:t>
      </w:r>
    </w:p>
    <w:p w:rsidR="003B1AA2" w:rsidRPr="0093470D" w:rsidRDefault="0093470D" w:rsidP="00934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70D">
        <w:rPr>
          <w:rFonts w:ascii="Times New Roman" w:hAnsi="Times New Roman" w:cs="Times New Roman"/>
          <w:sz w:val="28"/>
          <w:szCs w:val="28"/>
        </w:rPr>
        <w:t xml:space="preserve"> городского округа город Шарья Костромской области</w:t>
      </w: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93470D">
        <w:rPr>
          <w:rFonts w:ascii="Times New Roman" w:hAnsi="Times New Roman" w:cs="Times New Roman"/>
          <w:sz w:val="72"/>
          <w:szCs w:val="72"/>
        </w:rPr>
        <w:t>Социально-педагогический ПАСПОРТ</w:t>
      </w: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P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rPr>
          <w:rFonts w:ascii="Times New Roman" w:hAnsi="Times New Roman" w:cs="Times New Roman"/>
        </w:rPr>
      </w:pPr>
    </w:p>
    <w:p w:rsidR="0093470D" w:rsidRDefault="0093470D" w:rsidP="00934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70D">
        <w:rPr>
          <w:rFonts w:ascii="Times New Roman" w:hAnsi="Times New Roman" w:cs="Times New Roman"/>
          <w:sz w:val="28"/>
          <w:szCs w:val="28"/>
        </w:rPr>
        <w:t>2013 год</w:t>
      </w:r>
    </w:p>
    <w:p w:rsidR="0093470D" w:rsidRDefault="0093470D" w:rsidP="00934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70D" w:rsidRPr="0093470D" w:rsidRDefault="0093470D" w:rsidP="009347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70D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93470D" w:rsidRPr="0093470D" w:rsidRDefault="0093470D" w:rsidP="009347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3470D" w:rsidRPr="0093470D" w:rsidRDefault="0093470D" w:rsidP="009347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3470D" w:rsidRPr="0093470D" w:rsidRDefault="0093470D" w:rsidP="009347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470D">
        <w:rPr>
          <w:rFonts w:ascii="Times New Roman" w:hAnsi="Times New Roman" w:cs="Times New Roman"/>
          <w:sz w:val="32"/>
          <w:szCs w:val="32"/>
        </w:rPr>
        <w:t>Общие сведения</w:t>
      </w:r>
    </w:p>
    <w:p w:rsidR="0093470D" w:rsidRPr="0093470D" w:rsidRDefault="0093470D" w:rsidP="009347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470D">
        <w:rPr>
          <w:rFonts w:ascii="Times New Roman" w:hAnsi="Times New Roman" w:cs="Times New Roman"/>
          <w:sz w:val="32"/>
          <w:szCs w:val="32"/>
        </w:rPr>
        <w:t>Сведения о кадрах</w:t>
      </w:r>
    </w:p>
    <w:p w:rsidR="0093470D" w:rsidRPr="0093470D" w:rsidRDefault="0093470D" w:rsidP="009347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470D">
        <w:rPr>
          <w:rFonts w:ascii="Times New Roman" w:hAnsi="Times New Roman" w:cs="Times New Roman"/>
          <w:sz w:val="32"/>
          <w:szCs w:val="32"/>
        </w:rPr>
        <w:t>Сведения о детях</w:t>
      </w:r>
    </w:p>
    <w:p w:rsidR="0093470D" w:rsidRPr="0093470D" w:rsidRDefault="0093470D" w:rsidP="009347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470D">
        <w:rPr>
          <w:rFonts w:ascii="Times New Roman" w:hAnsi="Times New Roman" w:cs="Times New Roman"/>
          <w:sz w:val="32"/>
          <w:szCs w:val="32"/>
        </w:rPr>
        <w:t>Сведения о семьях воспитанников</w:t>
      </w: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7621DD" w:rsidP="007621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сведения</w:t>
      </w:r>
    </w:p>
    <w:tbl>
      <w:tblPr>
        <w:tblStyle w:val="a4"/>
        <w:tblW w:w="0" w:type="auto"/>
        <w:tblLook w:val="04A0"/>
      </w:tblPr>
      <w:tblGrid>
        <w:gridCol w:w="2943"/>
        <w:gridCol w:w="6521"/>
      </w:tblGrid>
      <w:tr w:rsidR="007621DD" w:rsidTr="007621DD">
        <w:tc>
          <w:tcPr>
            <w:tcW w:w="2943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6521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г.Шарья,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д. 55</w:t>
            </w:r>
          </w:p>
          <w:p w:rsidR="007621DD" w:rsidRP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г.Шарья,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д. 55</w:t>
            </w:r>
          </w:p>
        </w:tc>
      </w:tr>
      <w:tr w:rsidR="007621DD" w:rsidTr="007621DD">
        <w:tc>
          <w:tcPr>
            <w:tcW w:w="2943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6521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8(49449) 5-25-29, 22-31-06</w:t>
            </w:r>
          </w:p>
        </w:tc>
      </w:tr>
      <w:tr w:rsidR="007621DD" w:rsidTr="007621DD">
        <w:tc>
          <w:tcPr>
            <w:tcW w:w="2943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521" w:type="dxa"/>
          </w:tcPr>
          <w:p w:rsidR="007621DD" w:rsidRP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sadovnizi@mail.ru</w:t>
            </w:r>
          </w:p>
        </w:tc>
      </w:tr>
      <w:tr w:rsidR="007621DD" w:rsidTr="007621DD">
        <w:tc>
          <w:tcPr>
            <w:tcW w:w="2943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521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городского округа город Шарья</w:t>
            </w:r>
          </w:p>
        </w:tc>
      </w:tr>
      <w:tr w:rsidR="007621DD" w:rsidTr="007621DD">
        <w:tc>
          <w:tcPr>
            <w:tcW w:w="2943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статус</w:t>
            </w:r>
          </w:p>
        </w:tc>
        <w:tc>
          <w:tcPr>
            <w:tcW w:w="6521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– дошкольное образовательное учреждение</w:t>
            </w:r>
          </w:p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– детский сад комбинированного вида</w:t>
            </w:r>
          </w:p>
        </w:tc>
      </w:tr>
      <w:tr w:rsidR="007621DD" w:rsidTr="007621DD">
        <w:tc>
          <w:tcPr>
            <w:tcW w:w="2943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 Устава</w:t>
            </w:r>
          </w:p>
        </w:tc>
        <w:tc>
          <w:tcPr>
            <w:tcW w:w="6521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г. Шарья</w:t>
            </w:r>
          </w:p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Регистрационное свидетельство 44 №</w:t>
            </w:r>
            <w:r w:rsidR="004C3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ABF">
              <w:rPr>
                <w:rFonts w:ascii="Times New Roman" w:hAnsi="Times New Roman" w:cs="Times New Roman"/>
                <w:sz w:val="28"/>
                <w:szCs w:val="28"/>
              </w:rPr>
              <w:t>000827119</w:t>
            </w:r>
            <w:r w:rsidR="004C3BE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56F52">
              <w:rPr>
                <w:rFonts w:ascii="Times New Roman" w:hAnsi="Times New Roman" w:cs="Times New Roman"/>
                <w:sz w:val="28"/>
                <w:szCs w:val="28"/>
              </w:rPr>
              <w:t>06.06.2012</w:t>
            </w:r>
          </w:p>
          <w:p w:rsidR="004C3BEF" w:rsidRDefault="004C3BEF" w:rsidP="00ED1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 внесении изменений в Устав </w:t>
            </w:r>
            <w:r w:rsidR="00ED1ABF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D1ABF">
              <w:rPr>
                <w:rFonts w:ascii="Times New Roman" w:hAnsi="Times New Roman" w:cs="Times New Roman"/>
                <w:sz w:val="28"/>
                <w:szCs w:val="28"/>
              </w:rPr>
              <w:t>28.05.2012</w:t>
            </w:r>
          </w:p>
        </w:tc>
      </w:tr>
      <w:tr w:rsidR="007621DD" w:rsidTr="007621DD">
        <w:tc>
          <w:tcPr>
            <w:tcW w:w="2943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521" w:type="dxa"/>
          </w:tcPr>
          <w:p w:rsidR="007621DD" w:rsidRDefault="004C3BEF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– </w:t>
            </w:r>
            <w:r w:rsidR="00256F5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56F52">
              <w:rPr>
                <w:rFonts w:ascii="Times New Roman" w:hAnsi="Times New Roman" w:cs="Times New Roman"/>
                <w:sz w:val="28"/>
                <w:szCs w:val="28"/>
              </w:rPr>
              <w:t>048000</w:t>
            </w:r>
          </w:p>
          <w:p w:rsidR="004C3BEF" w:rsidRDefault="004C3BEF" w:rsidP="0025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- № </w:t>
            </w:r>
            <w:r w:rsidR="00256F52">
              <w:rPr>
                <w:rFonts w:ascii="Times New Roman" w:hAnsi="Times New Roman" w:cs="Times New Roman"/>
                <w:sz w:val="28"/>
                <w:szCs w:val="28"/>
              </w:rPr>
              <w:t>246-12/П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 выдачи </w:t>
            </w:r>
            <w:r w:rsidR="00256F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F52">
              <w:rPr>
                <w:rFonts w:ascii="Times New Roman" w:hAnsi="Times New Roman" w:cs="Times New Roman"/>
                <w:sz w:val="28"/>
                <w:szCs w:val="28"/>
              </w:rPr>
              <w:t>июня 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621DD" w:rsidTr="007621DD">
        <w:tc>
          <w:tcPr>
            <w:tcW w:w="2943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6521" w:type="dxa"/>
          </w:tcPr>
          <w:p w:rsidR="007621DD" w:rsidRDefault="004C3BEF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Светлана Тимирбаевна</w:t>
            </w:r>
          </w:p>
        </w:tc>
      </w:tr>
      <w:tr w:rsidR="007621DD" w:rsidTr="007621DD">
        <w:tc>
          <w:tcPr>
            <w:tcW w:w="2943" w:type="dxa"/>
          </w:tcPr>
          <w:p w:rsidR="007621DD" w:rsidRDefault="007621DD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521" w:type="dxa"/>
          </w:tcPr>
          <w:p w:rsidR="007621DD" w:rsidRDefault="004C3BEF" w:rsidP="0076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Марина Александровна</w:t>
            </w:r>
          </w:p>
        </w:tc>
      </w:tr>
    </w:tbl>
    <w:p w:rsidR="007621DD" w:rsidRPr="007621DD" w:rsidRDefault="007621DD" w:rsidP="0076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4C3BEF" w:rsidP="004C3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5645B5" w:rsidRDefault="004C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располагается обновленной материально-технической базой: 13 групп и 8 специализированных кабинетов, библиотека с необходимой учебно-методической, художественной, программной литературой, медиатека, спортивный центр, оснащенный спортинвентарем. Детский сад оснащен современной аудио-, видео-</w:t>
      </w:r>
      <w:r w:rsidR="002E4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компьютерной и множительной техникой для улучшения к</w:t>
      </w:r>
      <w:r w:rsidR="006C22E9">
        <w:rPr>
          <w:rFonts w:ascii="Times New Roman" w:hAnsi="Times New Roman" w:cs="Times New Roman"/>
          <w:sz w:val="28"/>
          <w:szCs w:val="28"/>
        </w:rPr>
        <w:t>ачества обучения и воспитания (9 компьютеров,1 ноутбук, 5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2E9">
        <w:rPr>
          <w:rFonts w:ascii="Times New Roman" w:hAnsi="Times New Roman" w:cs="Times New Roman"/>
          <w:sz w:val="28"/>
          <w:szCs w:val="28"/>
        </w:rPr>
        <w:t xml:space="preserve"> 2 проектора,1 экран,</w:t>
      </w:r>
      <w:r>
        <w:rPr>
          <w:rFonts w:ascii="Times New Roman" w:hAnsi="Times New Roman" w:cs="Times New Roman"/>
          <w:sz w:val="28"/>
          <w:szCs w:val="28"/>
        </w:rPr>
        <w:t xml:space="preserve"> 2 сканер</w:t>
      </w:r>
      <w:r w:rsidR="006C22E9">
        <w:rPr>
          <w:rFonts w:ascii="Times New Roman" w:hAnsi="Times New Roman" w:cs="Times New Roman"/>
          <w:sz w:val="28"/>
          <w:szCs w:val="28"/>
        </w:rPr>
        <w:t>а, ксерокс, 10 телевизоров 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5B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5645B5">
        <w:rPr>
          <w:rFonts w:ascii="Times New Roman" w:hAnsi="Times New Roman" w:cs="Times New Roman"/>
          <w:sz w:val="28"/>
          <w:szCs w:val="28"/>
        </w:rPr>
        <w:t>-проигрывателей.</w:t>
      </w:r>
    </w:p>
    <w:p w:rsidR="002E4F12" w:rsidRDefault="0056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поз</w:t>
      </w:r>
      <w:r w:rsidR="002E4F12">
        <w:rPr>
          <w:rFonts w:ascii="Times New Roman" w:hAnsi="Times New Roman" w:cs="Times New Roman"/>
          <w:sz w:val="28"/>
          <w:szCs w:val="28"/>
        </w:rPr>
        <w:t>воляет реализовать общеобразовательные программы и опытно-экспериментальные проекты.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E4F12" w:rsidTr="002E4F12">
        <w:tc>
          <w:tcPr>
            <w:tcW w:w="4785" w:type="dxa"/>
          </w:tcPr>
          <w:p w:rsidR="002E4F12" w:rsidRDefault="002E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2E4F12" w:rsidRDefault="002E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 w:rsidR="002E4F12" w:rsidTr="002E4F12">
        <w:tc>
          <w:tcPr>
            <w:tcW w:w="4785" w:type="dxa"/>
          </w:tcPr>
          <w:p w:rsidR="002E4F12" w:rsidRDefault="002E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всех помещений</w:t>
            </w:r>
          </w:p>
        </w:tc>
        <w:tc>
          <w:tcPr>
            <w:tcW w:w="4786" w:type="dxa"/>
          </w:tcPr>
          <w:p w:rsidR="002E4F12" w:rsidRDefault="002E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1969,1 кв. метров</w:t>
            </w:r>
          </w:p>
        </w:tc>
      </w:tr>
      <w:tr w:rsidR="002E4F12" w:rsidTr="002E4F12">
        <w:tc>
          <w:tcPr>
            <w:tcW w:w="4785" w:type="dxa"/>
          </w:tcPr>
          <w:p w:rsidR="002E4F12" w:rsidRDefault="002E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 комнат, их площадь</w:t>
            </w:r>
          </w:p>
        </w:tc>
        <w:tc>
          <w:tcPr>
            <w:tcW w:w="4786" w:type="dxa"/>
          </w:tcPr>
          <w:p w:rsidR="002E4F12" w:rsidRDefault="002E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 1285,3 кв. метров</w:t>
            </w:r>
          </w:p>
        </w:tc>
      </w:tr>
      <w:tr w:rsidR="002E4F12" w:rsidTr="002E4F12">
        <w:tc>
          <w:tcPr>
            <w:tcW w:w="4785" w:type="dxa"/>
          </w:tcPr>
          <w:p w:rsidR="002E4F12" w:rsidRDefault="002E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физкультурного зала</w:t>
            </w:r>
          </w:p>
        </w:tc>
        <w:tc>
          <w:tcPr>
            <w:tcW w:w="4786" w:type="dxa"/>
          </w:tcPr>
          <w:p w:rsidR="002E4F12" w:rsidRDefault="002E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 кв. метров</w:t>
            </w:r>
          </w:p>
        </w:tc>
      </w:tr>
      <w:tr w:rsidR="002E4F12" w:rsidTr="002E4F12">
        <w:tc>
          <w:tcPr>
            <w:tcW w:w="4785" w:type="dxa"/>
          </w:tcPr>
          <w:p w:rsidR="002E4F12" w:rsidRDefault="002E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 опытный земельный участок</w:t>
            </w:r>
          </w:p>
        </w:tc>
        <w:tc>
          <w:tcPr>
            <w:tcW w:w="4786" w:type="dxa"/>
          </w:tcPr>
          <w:p w:rsidR="002E4F12" w:rsidRDefault="002E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8192 кв. метра</w:t>
            </w:r>
          </w:p>
        </w:tc>
      </w:tr>
    </w:tbl>
    <w:p w:rsidR="002E4F12" w:rsidRDefault="002E4F12">
      <w:pPr>
        <w:rPr>
          <w:rFonts w:ascii="Times New Roman" w:hAnsi="Times New Roman" w:cs="Times New Roman"/>
          <w:sz w:val="28"/>
          <w:szCs w:val="28"/>
        </w:rPr>
      </w:pPr>
    </w:p>
    <w:p w:rsidR="00320B67" w:rsidRDefault="00320B67">
      <w:pPr>
        <w:rPr>
          <w:rFonts w:ascii="Times New Roman" w:hAnsi="Times New Roman" w:cs="Times New Roman"/>
          <w:sz w:val="28"/>
          <w:szCs w:val="28"/>
        </w:rPr>
      </w:pPr>
    </w:p>
    <w:p w:rsidR="00D435E0" w:rsidRDefault="00D435E0" w:rsidP="002E4F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5E0" w:rsidRDefault="00D435E0" w:rsidP="002E4F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4F12" w:rsidRPr="002E4F12" w:rsidRDefault="002E4F12" w:rsidP="002E4F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F12">
        <w:rPr>
          <w:rFonts w:ascii="Times New Roman" w:hAnsi="Times New Roman" w:cs="Times New Roman"/>
          <w:b/>
          <w:i/>
          <w:sz w:val="28"/>
          <w:szCs w:val="28"/>
        </w:rPr>
        <w:t>Нормативно-правовое обеспечение</w:t>
      </w:r>
    </w:p>
    <w:p w:rsidR="002E4F12" w:rsidRDefault="002E4F12" w:rsidP="002E4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 состоится на основе документов, регламентирующих и регулирующих его деятельность: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Учредительный договор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договоры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работы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сотрудников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</w:p>
    <w:p w:rsidR="002E4F12" w:rsidRDefault="002E4F12" w:rsidP="00320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уставной деятельности в детском саду имеются следующие локальные акты: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приеме детей в МДОУ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распорядок дня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с родителями (законными представителями)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родительском комитете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собрании трудового коллектива</w:t>
      </w:r>
    </w:p>
    <w:p w:rsidR="002E4F12" w:rsidRDefault="006C22E9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выплатах стимулирующего характера</w:t>
      </w:r>
    </w:p>
    <w:p w:rsidR="002E4F12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методическом кабинете</w:t>
      </w:r>
    </w:p>
    <w:p w:rsidR="00D435E0" w:rsidRDefault="002E4F12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E0">
        <w:rPr>
          <w:rFonts w:ascii="Times New Roman" w:hAnsi="Times New Roman" w:cs="Times New Roman"/>
          <w:sz w:val="28"/>
          <w:szCs w:val="28"/>
        </w:rPr>
        <w:t>Положение о методической работе</w:t>
      </w:r>
    </w:p>
    <w:p w:rsidR="00D435E0" w:rsidRDefault="00D435E0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педагогическом совете</w:t>
      </w:r>
    </w:p>
    <w:p w:rsidR="00D435E0" w:rsidRDefault="00D435E0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аттестационной комиссии МДОУ</w:t>
      </w:r>
    </w:p>
    <w:p w:rsidR="00D435E0" w:rsidRDefault="00D435E0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годовом плане работы дошкольного учреждения</w:t>
      </w:r>
    </w:p>
    <w:p w:rsidR="00D435E0" w:rsidRDefault="00D435E0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мониторинге</w:t>
      </w:r>
    </w:p>
    <w:p w:rsidR="00D435E0" w:rsidRDefault="00D435E0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библиотеке</w:t>
      </w:r>
    </w:p>
    <w:p w:rsidR="00D435E0" w:rsidRDefault="00D435E0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«Клубе умников»</w:t>
      </w:r>
    </w:p>
    <w:p w:rsidR="00D435E0" w:rsidRDefault="00D435E0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«Лекотеке»</w:t>
      </w:r>
    </w:p>
    <w:p w:rsidR="00D435E0" w:rsidRDefault="00D435E0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лаборатории</w:t>
      </w:r>
    </w:p>
    <w:p w:rsidR="00D435E0" w:rsidRDefault="00D435E0" w:rsidP="002E4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дополнительных платных услугах</w:t>
      </w:r>
    </w:p>
    <w:p w:rsidR="00D435E0" w:rsidRPr="00D435E0" w:rsidRDefault="00D435E0" w:rsidP="00D435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35E0">
        <w:rPr>
          <w:rFonts w:ascii="Times New Roman" w:hAnsi="Times New Roman" w:cs="Times New Roman"/>
          <w:b/>
          <w:i/>
          <w:sz w:val="28"/>
          <w:szCs w:val="28"/>
        </w:rPr>
        <w:t>Финансовое обеспечение</w:t>
      </w:r>
    </w:p>
    <w:p w:rsidR="00D435E0" w:rsidRDefault="00D435E0" w:rsidP="00D4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учреждение обеспечивает выполнение сметных ассигнований и привлекает дополнительные источники финансирования:</w:t>
      </w:r>
    </w:p>
    <w:p w:rsidR="00D435E0" w:rsidRDefault="00D435E0" w:rsidP="00D4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бюджетные ассигнования</w:t>
      </w:r>
    </w:p>
    <w:p w:rsidR="00320B67" w:rsidRDefault="00D435E0" w:rsidP="00320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добровольные пожертвования родителей</w:t>
      </w:r>
    </w:p>
    <w:p w:rsidR="00320B67" w:rsidRDefault="00D435E0" w:rsidP="00320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средства спонсоров</w:t>
      </w:r>
    </w:p>
    <w:p w:rsidR="005645B5" w:rsidRPr="00320B67" w:rsidRDefault="00D435E0" w:rsidP="00320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7CF4">
        <w:rPr>
          <w:rFonts w:ascii="Times New Roman" w:hAnsi="Times New Roman" w:cs="Times New Roman"/>
          <w:b/>
          <w:i/>
          <w:sz w:val="28"/>
          <w:szCs w:val="28"/>
        </w:rPr>
        <w:t>Сотрудничество и социальное партнерство</w:t>
      </w:r>
    </w:p>
    <w:p w:rsidR="000359EB" w:rsidRDefault="000359EB" w:rsidP="00F27C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35E0" w:rsidRDefault="00D435E0" w:rsidP="00F27C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задачи по созданию условий для более полного удовлетворения образовательных потребностей воспитанников, раскрытию их потенциальных возможностей, развитию у них ключевых компетентностей, созданию условий для творческой самореализации дошкольное учреждение успешно решает в сотрудничестве с учреждениями образования, науки и культуры</w:t>
      </w:r>
      <w:r w:rsidR="000359EB">
        <w:rPr>
          <w:rFonts w:ascii="Times New Roman" w:hAnsi="Times New Roman" w:cs="Times New Roman"/>
          <w:sz w:val="28"/>
          <w:szCs w:val="28"/>
        </w:rPr>
        <w:t>.</w:t>
      </w:r>
    </w:p>
    <w:p w:rsidR="000359EB" w:rsidRDefault="000359EB" w:rsidP="00F27C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D2D" w:rsidRDefault="000C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margin-left:235.95pt;margin-top:12.25pt;width:78pt;height:58.5pt;z-index:251671552" fillcolor="white [3201]" strokecolor="#4bacc6 [3208]" strokeweight="5pt">
            <v:stroke linestyle="thickThin"/>
            <v:shadow color="#868686"/>
            <v:textbox style="mso-next-textbox:#_x0000_s1039">
              <w:txbxContent>
                <w:p w:rsidR="00256F52" w:rsidRDefault="00256F52" w:rsidP="00CE10BE">
                  <w:pPr>
                    <w:ind w:left="-142" w:right="-76"/>
                    <w:jc w:val="center"/>
                  </w:pPr>
                  <w:r>
                    <w:t>Управление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76" style="position:absolute;margin-left:122.7pt;margin-top:12.25pt;width:78pt;height:58.5pt;z-index:251670528" fillcolor="white [3201]" strokecolor="#8064a2 [3207]" strokeweight="5pt">
            <v:stroke linestyle="thickThin"/>
            <v:shadow color="#868686"/>
            <v:textbox>
              <w:txbxContent>
                <w:p w:rsidR="00256F52" w:rsidRDefault="00256F52" w:rsidP="008E6D2D">
                  <w:pPr>
                    <w:spacing w:after="0"/>
                    <w:jc w:val="center"/>
                  </w:pPr>
                  <w:r>
                    <w:t>Школа № 21</w:t>
                  </w:r>
                </w:p>
                <w:p w:rsidR="00256F52" w:rsidRDefault="00256F52" w:rsidP="008E6D2D">
                  <w:pPr>
                    <w:spacing w:after="0"/>
                    <w:jc w:val="center"/>
                  </w:pPr>
                  <w:r>
                    <w:t>Школа № 6</w:t>
                  </w:r>
                </w:p>
                <w:p w:rsidR="00256F52" w:rsidRDefault="00256F52" w:rsidP="008E6D2D">
                  <w:pPr>
                    <w:spacing w:after="0"/>
                    <w:jc w:val="center"/>
                  </w:pPr>
                  <w:r>
                    <w:t>Школа № 4</w:t>
                  </w:r>
                </w:p>
              </w:txbxContent>
            </v:textbox>
          </v:shape>
        </w:pict>
      </w:r>
    </w:p>
    <w:p w:rsidR="00D435E0" w:rsidRDefault="000C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76" style="position:absolute;margin-left:8.7pt;margin-top:28pt;width:78pt;height:59.25pt;z-index:251669504" fillcolor="white [3201]" strokecolor="#c0504d [3205]" strokeweight="5pt">
            <v:stroke linestyle="thickThin"/>
            <v:shadow color="#868686"/>
            <v:textbox>
              <w:txbxContent>
                <w:p w:rsidR="00256F52" w:rsidRDefault="00256F52" w:rsidP="00CE10BE">
                  <w:pPr>
                    <w:ind w:left="-142" w:right="-76"/>
                    <w:jc w:val="center"/>
                  </w:pPr>
                  <w:r>
                    <w:t xml:space="preserve">ИМЦ </w:t>
                  </w:r>
                  <w:r w:rsidRPr="00CE10BE">
                    <w:rPr>
                      <w:sz w:val="16"/>
                      <w:szCs w:val="16"/>
                    </w:rPr>
                    <w:t>(консультирование, курсы)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76" style="position:absolute;margin-left:352.95pt;margin-top:28pt;width:78pt;height:59.25pt;z-index:251672576" fillcolor="white [3201]" strokecolor="#f79646 [3209]" strokeweight="5pt">
            <v:stroke linestyle="thickThin"/>
            <v:shadow color="#868686"/>
            <v:textbox>
              <w:txbxContent>
                <w:p w:rsidR="00256F52" w:rsidRPr="00CE10BE" w:rsidRDefault="00256F52" w:rsidP="00CE10BE">
                  <w:pPr>
                    <w:spacing w:after="0" w:line="240" w:lineRule="auto"/>
                    <w:ind w:left="-142" w:right="-76" w:firstLine="142"/>
                    <w:jc w:val="center"/>
                    <w:rPr>
                      <w:sz w:val="16"/>
                      <w:szCs w:val="16"/>
                    </w:rPr>
                  </w:pPr>
                  <w:r w:rsidRPr="00CE10BE">
                    <w:t xml:space="preserve">ПМПК </w:t>
                  </w:r>
                  <w:r w:rsidRPr="00CE10BE">
                    <w:rPr>
                      <w:sz w:val="16"/>
                      <w:szCs w:val="16"/>
                    </w:rPr>
                    <w:t xml:space="preserve">(консультирование, </w:t>
                  </w:r>
                  <w:r>
                    <w:rPr>
                      <w:sz w:val="16"/>
                      <w:szCs w:val="16"/>
                    </w:rPr>
                    <w:t>о</w:t>
                  </w:r>
                  <w:r w:rsidRPr="00CE10BE">
                    <w:rPr>
                      <w:sz w:val="16"/>
                      <w:szCs w:val="16"/>
                    </w:rPr>
                    <w:t>бследование)</w:t>
                  </w:r>
                </w:p>
              </w:txbxContent>
            </v:textbox>
          </v:shape>
        </w:pict>
      </w:r>
    </w:p>
    <w:p w:rsidR="00D435E0" w:rsidRPr="005645B5" w:rsidRDefault="000C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0.7pt;margin-top:10pt;width:30pt;height:111.75pt;flip:x y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247.95pt;margin-top:10pt;width:23.25pt;height:111.75pt;flip:y;z-index:251660288" o:connectortype="straight"/>
        </w:pict>
      </w:r>
    </w:p>
    <w:p w:rsidR="005645B5" w:rsidRDefault="000C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margin-left:393.45pt;margin-top:109.75pt;width:78pt;height:59.25pt;z-index:251675648" fillcolor="white [3201]" strokecolor="#9bbb59 [3206]" strokeweight="5pt">
            <v:stroke linestyle="thickThin"/>
            <v:shadow color="#868686"/>
            <v:textbox style="mso-next-textbox:#_x0000_s1043">
              <w:txbxContent>
                <w:p w:rsidR="00256F52" w:rsidRDefault="00256F52" w:rsidP="00CE10BE">
                  <w:pPr>
                    <w:spacing w:after="0"/>
                    <w:jc w:val="center"/>
                  </w:pPr>
                </w:p>
                <w:p w:rsidR="00256F52" w:rsidRDefault="00256F52" w:rsidP="00CE10BE">
                  <w:pPr>
                    <w:spacing w:after="0"/>
                    <w:jc w:val="center"/>
                  </w:pPr>
                  <w:r>
                    <w:t>Музей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margin-left:-32.55pt;margin-top:109.75pt;width:78pt;height:59.25pt;z-index:251673600" fillcolor="white [3201]" strokecolor="#9bbb59 [3206]" strokeweight="5pt">
            <v:stroke linestyle="thickThin"/>
            <v:shadow color="#868686"/>
            <v:textbox style="mso-next-textbox:#_x0000_s1041">
              <w:txbxContent>
                <w:p w:rsidR="00256F52" w:rsidRDefault="00256F52" w:rsidP="00CE10BE">
                  <w:pPr>
                    <w:spacing w:after="0"/>
                    <w:jc w:val="center"/>
                  </w:pPr>
                  <w:r>
                    <w:t>Дом детского творчества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76" style="position:absolute;margin-left:247.95pt;margin-top:291.25pt;width:78pt;height:56.25pt;z-index:251678720" fillcolor="white [3201]" strokecolor="#8064a2 [3207]" strokeweight="5pt">
            <v:stroke linestyle="thickThin"/>
            <v:shadow color="#868686"/>
            <v:textbox style="mso-next-textbox:#_x0000_s1046">
              <w:txbxContent>
                <w:p w:rsidR="00256F52" w:rsidRDefault="00256F52" w:rsidP="00F25D0E">
                  <w:pPr>
                    <w:spacing w:after="0"/>
                    <w:jc w:val="center"/>
                  </w:pPr>
                  <w:r>
                    <w:t>Магазин «Игрушки» «Книги»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76" style="position:absolute;margin-left:358.2pt;margin-top:233.5pt;width:85.5pt;height:57.75pt;z-index:251676672" fillcolor="white [3201]" strokecolor="#c0504d [3205]" strokeweight="5pt">
            <v:stroke linestyle="thickThin"/>
            <v:shadow color="#868686"/>
            <v:textbox style="mso-next-textbox:#_x0000_s1044">
              <w:txbxContent>
                <w:p w:rsidR="00256F52" w:rsidRDefault="00256F52" w:rsidP="00CE10BE">
                  <w:pPr>
                    <w:spacing w:after="0"/>
                    <w:ind w:left="-142" w:right="-76"/>
                    <w:jc w:val="center"/>
                  </w:pPr>
                  <w:r>
                    <w:t xml:space="preserve">Станция </w:t>
                  </w:r>
                </w:p>
                <w:p w:rsidR="00256F52" w:rsidRDefault="00256F52" w:rsidP="00CE10BE">
                  <w:pPr>
                    <w:spacing w:after="0"/>
                    <w:ind w:left="-142" w:right="-76"/>
                    <w:jc w:val="center"/>
                  </w:pPr>
                  <w:r>
                    <w:t>юных натуралистов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76" style="position:absolute;margin-left:16.2pt;margin-top:238pt;width:87pt;height:54.75pt;z-index:251674624" fillcolor="white [3201]" strokecolor="#f79646 [3209]" strokeweight="5pt">
            <v:stroke linestyle="thickThin"/>
            <v:shadow color="#868686"/>
            <v:textbox style="mso-next-textbox:#_x0000_s1042">
              <w:txbxContent>
                <w:p w:rsidR="00256F52" w:rsidRPr="00CE10BE" w:rsidRDefault="00256F52" w:rsidP="00F25D0E">
                  <w:pPr>
                    <w:spacing w:after="0"/>
                    <w:ind w:left="-142" w:right="-166"/>
                    <w:jc w:val="center"/>
                    <w:rPr>
                      <w:sz w:val="16"/>
                      <w:szCs w:val="16"/>
                    </w:rPr>
                  </w:pPr>
                  <w:r w:rsidRPr="00F25D0E">
                    <w:rPr>
                      <w:sz w:val="16"/>
                      <w:szCs w:val="16"/>
                    </w:rPr>
                    <w:t>Детская библиотека (спектакли, выездная</w:t>
                  </w:r>
                  <w:r w:rsidRPr="00CE10BE">
                    <w:rPr>
                      <w:sz w:val="16"/>
                      <w:szCs w:val="16"/>
                    </w:rPr>
                    <w:t xml:space="preserve"> библиотека)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88.45pt;margin-top:128.5pt;width:105pt;height:9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45.45pt;margin-top:128.5pt;width:114.75pt;height:9pt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248.7pt;margin-top:175pt;width:35.25pt;height:116.25pt;flip:x 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176" style="position:absolute;margin-left:133.95pt;margin-top:292.75pt;width:78pt;height:54.75pt;z-index:251677696" fillcolor="white [3201]" strokecolor="#4bacc6 [3208]" strokeweight="5pt">
            <v:stroke linestyle="thickThin"/>
            <v:shadow color="#868686"/>
            <v:textbox style="mso-next-textbox:#_x0000_s1045">
              <w:txbxContent>
                <w:p w:rsidR="00256F52" w:rsidRPr="00CE10BE" w:rsidRDefault="00256F52" w:rsidP="00CE10BE">
                  <w:pPr>
                    <w:spacing w:after="0"/>
                    <w:ind w:left="-142" w:right="-76"/>
                    <w:jc w:val="center"/>
                    <w:rPr>
                      <w:sz w:val="16"/>
                      <w:szCs w:val="16"/>
                    </w:rPr>
                  </w:pPr>
                  <w:r w:rsidRPr="00CE10BE">
                    <w:t>Детская поликлиника</w:t>
                  </w:r>
                  <w:r w:rsidRPr="00CE10BE">
                    <w:rPr>
                      <w:sz w:val="16"/>
                      <w:szCs w:val="16"/>
                    </w:rPr>
                    <w:t xml:space="preserve"> (проф. </w:t>
                  </w:r>
                  <w:r>
                    <w:rPr>
                      <w:sz w:val="16"/>
                      <w:szCs w:val="16"/>
                    </w:rPr>
                    <w:t>о</w:t>
                  </w:r>
                  <w:r w:rsidRPr="00CE10BE">
                    <w:rPr>
                      <w:sz w:val="16"/>
                      <w:szCs w:val="16"/>
                    </w:rPr>
                    <w:t>смотры)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287.7pt;margin-top:21.25pt;width:70.5pt;height:1in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86.7pt;margin-top:21.25pt;width:73.5pt;height:1in;flip:x 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175.95pt;margin-top:175pt;width:30pt;height:116.25pt;flip: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76.2pt;margin-top:175pt;width:84pt;height:63pt;flip: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288.45pt;margin-top:175pt;width:85.5pt;height:58.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60.2pt;margin-top:93.25pt;width:127.5pt;height:81.75pt;z-index:251658240">
            <v:textbox>
              <w:txbxContent>
                <w:p w:rsidR="00256F52" w:rsidRPr="008E6D2D" w:rsidRDefault="00256F52" w:rsidP="008E6D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6D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МБДОУ </w:t>
                  </w:r>
                </w:p>
                <w:p w:rsidR="00256F52" w:rsidRPr="008E6D2D" w:rsidRDefault="00256F52" w:rsidP="008E6D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6D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детский сад № 17 «Сказка»</w:t>
                  </w:r>
                </w:p>
              </w:txbxContent>
            </v:textbox>
          </v:shape>
        </w:pict>
      </w:r>
      <w:r w:rsidR="005645B5" w:rsidRPr="005645B5">
        <w:rPr>
          <w:rFonts w:ascii="Times New Roman" w:hAnsi="Times New Roman" w:cs="Times New Roman"/>
          <w:sz w:val="28"/>
          <w:szCs w:val="28"/>
        </w:rPr>
        <w:br w:type="page"/>
      </w:r>
    </w:p>
    <w:p w:rsidR="00CE10BE" w:rsidRPr="009F1758" w:rsidRDefault="00CE10BE" w:rsidP="00682E6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175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Сведения о кадрах</w:t>
      </w:r>
    </w:p>
    <w:p w:rsidR="00CE10BE" w:rsidRDefault="00682E6F" w:rsidP="00682E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соответствует статусу детского сада комбинированного вида. Учреждение укомплектовано педагогическими кадрами и обслуживающим персоналом.</w:t>
      </w:r>
    </w:p>
    <w:p w:rsidR="00682E6F" w:rsidRDefault="00682E6F" w:rsidP="00682E6F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2E6F" w:rsidRPr="00682E6F" w:rsidRDefault="00682E6F" w:rsidP="00682E6F">
      <w:pPr>
        <w:pStyle w:val="a3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E6F">
        <w:rPr>
          <w:rFonts w:ascii="Times New Roman" w:hAnsi="Times New Roman" w:cs="Times New Roman"/>
          <w:b/>
          <w:i/>
          <w:sz w:val="28"/>
          <w:szCs w:val="28"/>
        </w:rPr>
        <w:t>Статистические сведения о педагогических кадрах</w:t>
      </w:r>
    </w:p>
    <w:tbl>
      <w:tblPr>
        <w:tblStyle w:val="2-20"/>
        <w:tblW w:w="0" w:type="auto"/>
        <w:tblLook w:val="04A0"/>
      </w:tblPr>
      <w:tblGrid>
        <w:gridCol w:w="4785"/>
        <w:gridCol w:w="4786"/>
      </w:tblGrid>
      <w:tr w:rsidR="00682E6F" w:rsidTr="00F25D0E">
        <w:trPr>
          <w:cnfStyle w:val="100000000000"/>
        </w:trPr>
        <w:tc>
          <w:tcPr>
            <w:cnfStyle w:val="001000000100"/>
            <w:tcW w:w="9571" w:type="dxa"/>
            <w:gridSpan w:val="2"/>
          </w:tcPr>
          <w:p w:rsidR="00682E6F" w:rsidRPr="00F27CF4" w:rsidRDefault="00682E6F" w:rsidP="00682E6F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образованию</w:t>
            </w:r>
          </w:p>
        </w:tc>
      </w:tr>
      <w:tr w:rsidR="00682E6F" w:rsidTr="00F25D0E">
        <w:trPr>
          <w:cnfStyle w:val="000000100000"/>
        </w:trPr>
        <w:tc>
          <w:tcPr>
            <w:cnfStyle w:val="001000000000"/>
            <w:tcW w:w="4785" w:type="dxa"/>
          </w:tcPr>
          <w:p w:rsidR="00682E6F" w:rsidRPr="00F27CF4" w:rsidRDefault="00682E6F" w:rsidP="00682E6F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Ср. специальное</w:t>
            </w:r>
          </w:p>
        </w:tc>
        <w:tc>
          <w:tcPr>
            <w:tcW w:w="4786" w:type="dxa"/>
          </w:tcPr>
          <w:p w:rsidR="00682E6F" w:rsidRDefault="006610AC" w:rsidP="00682E6F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82E6F" w:rsidTr="00F25D0E">
        <w:tc>
          <w:tcPr>
            <w:cnfStyle w:val="001000000000"/>
            <w:tcW w:w="4785" w:type="dxa"/>
          </w:tcPr>
          <w:p w:rsidR="00682E6F" w:rsidRPr="00F27CF4" w:rsidRDefault="00682E6F" w:rsidP="00682E6F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Высшее</w:t>
            </w:r>
          </w:p>
        </w:tc>
        <w:tc>
          <w:tcPr>
            <w:tcW w:w="4786" w:type="dxa"/>
          </w:tcPr>
          <w:p w:rsidR="00682E6F" w:rsidRDefault="000359EB" w:rsidP="00682E6F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2E6F" w:rsidTr="00F25D0E">
        <w:trPr>
          <w:cnfStyle w:val="000000100000"/>
        </w:trPr>
        <w:tc>
          <w:tcPr>
            <w:cnfStyle w:val="001000000000"/>
            <w:tcW w:w="4785" w:type="dxa"/>
          </w:tcPr>
          <w:p w:rsidR="00682E6F" w:rsidRPr="00F27CF4" w:rsidRDefault="00682E6F" w:rsidP="00682E6F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Учатся</w:t>
            </w:r>
          </w:p>
        </w:tc>
        <w:tc>
          <w:tcPr>
            <w:tcW w:w="4786" w:type="dxa"/>
          </w:tcPr>
          <w:p w:rsidR="00682E6F" w:rsidRDefault="006610AC" w:rsidP="00682E6F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82E6F" w:rsidRDefault="00682E6F" w:rsidP="00682E6F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2E6F" w:rsidRDefault="00682E6F" w:rsidP="00682E6F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работников</w:t>
      </w:r>
    </w:p>
    <w:tbl>
      <w:tblPr>
        <w:tblStyle w:val="2-20"/>
        <w:tblW w:w="0" w:type="auto"/>
        <w:tblLook w:val="04A0"/>
      </w:tblPr>
      <w:tblGrid>
        <w:gridCol w:w="1489"/>
        <w:gridCol w:w="1593"/>
        <w:gridCol w:w="1640"/>
        <w:gridCol w:w="1594"/>
        <w:gridCol w:w="1837"/>
        <w:gridCol w:w="1418"/>
      </w:tblGrid>
      <w:tr w:rsidR="006C22E9" w:rsidTr="006C22E9">
        <w:trPr>
          <w:cnfStyle w:val="100000000000"/>
        </w:trPr>
        <w:tc>
          <w:tcPr>
            <w:cnfStyle w:val="001000000100"/>
            <w:tcW w:w="1607" w:type="dxa"/>
          </w:tcPr>
          <w:p w:rsidR="006C22E9" w:rsidRPr="00F27CF4" w:rsidRDefault="006C22E9" w:rsidP="00682E6F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 педагогов</w:t>
            </w:r>
          </w:p>
        </w:tc>
        <w:tc>
          <w:tcPr>
            <w:tcW w:w="1850" w:type="dxa"/>
          </w:tcPr>
          <w:p w:rsidR="006C22E9" w:rsidRPr="00F27CF4" w:rsidRDefault="006C22E9" w:rsidP="00682E6F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Высшая категория</w:t>
            </w:r>
          </w:p>
        </w:tc>
        <w:tc>
          <w:tcPr>
            <w:tcW w:w="1959" w:type="dxa"/>
          </w:tcPr>
          <w:p w:rsidR="006C22E9" w:rsidRPr="00F27CF4" w:rsidRDefault="006C22E9" w:rsidP="00682E6F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Первая категория</w:t>
            </w:r>
          </w:p>
        </w:tc>
        <w:tc>
          <w:tcPr>
            <w:tcW w:w="1851" w:type="dxa"/>
          </w:tcPr>
          <w:p w:rsidR="006C22E9" w:rsidRPr="00F27CF4" w:rsidRDefault="006C22E9" w:rsidP="00682E6F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Вторая категория</w:t>
            </w:r>
          </w:p>
        </w:tc>
        <w:tc>
          <w:tcPr>
            <w:tcW w:w="1152" w:type="dxa"/>
          </w:tcPr>
          <w:p w:rsidR="006C22E9" w:rsidRPr="00F27CF4" w:rsidRDefault="006C22E9" w:rsidP="00682E6F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152" w:type="dxa"/>
          </w:tcPr>
          <w:p w:rsidR="006C22E9" w:rsidRPr="00F27CF4" w:rsidRDefault="006C22E9" w:rsidP="00682E6F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 категории</w:t>
            </w:r>
          </w:p>
        </w:tc>
      </w:tr>
      <w:tr w:rsidR="006C22E9" w:rsidTr="006C22E9">
        <w:trPr>
          <w:cnfStyle w:val="000000100000"/>
        </w:trPr>
        <w:tc>
          <w:tcPr>
            <w:cnfStyle w:val="001000000000"/>
            <w:tcW w:w="1607" w:type="dxa"/>
          </w:tcPr>
          <w:p w:rsidR="006C22E9" w:rsidRDefault="006C22E9" w:rsidP="00682E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0" w:type="dxa"/>
          </w:tcPr>
          <w:p w:rsidR="006C22E9" w:rsidRDefault="006C22E9" w:rsidP="00682E6F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:rsidR="006C22E9" w:rsidRDefault="006C22E9" w:rsidP="00682E6F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1" w:type="dxa"/>
          </w:tcPr>
          <w:p w:rsidR="006C22E9" w:rsidRDefault="006C22E9" w:rsidP="00682E6F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2" w:type="dxa"/>
          </w:tcPr>
          <w:p w:rsidR="006C22E9" w:rsidRDefault="00162E14" w:rsidP="00682E6F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6C22E9" w:rsidRDefault="00162E14" w:rsidP="00682E6F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27CF4" w:rsidRDefault="00F27CF4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BE" w:rsidRDefault="00682E6F" w:rsidP="00F2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педагогических кадров в учреждении осуществляется в соответствии с перспективным планом через различные виды курсовой подготовки</w:t>
      </w:r>
    </w:p>
    <w:p w:rsidR="00F27CF4" w:rsidRDefault="00F27CF4" w:rsidP="00F2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-20"/>
        <w:tblW w:w="9606" w:type="dxa"/>
        <w:tblLook w:val="04A0"/>
      </w:tblPr>
      <w:tblGrid>
        <w:gridCol w:w="3227"/>
        <w:gridCol w:w="1276"/>
        <w:gridCol w:w="1276"/>
        <w:gridCol w:w="1276"/>
        <w:gridCol w:w="1275"/>
        <w:gridCol w:w="1276"/>
      </w:tblGrid>
      <w:tr w:rsidR="00682E6F" w:rsidRPr="00F27CF4" w:rsidTr="00F25D0E">
        <w:trPr>
          <w:cnfStyle w:val="100000000000"/>
        </w:trPr>
        <w:tc>
          <w:tcPr>
            <w:cnfStyle w:val="001000000100"/>
            <w:tcW w:w="3227" w:type="dxa"/>
          </w:tcPr>
          <w:p w:rsidR="00682E6F" w:rsidRPr="00F27CF4" w:rsidRDefault="00682E6F">
            <w:pPr>
              <w:rPr>
                <w:rFonts w:ascii="Times New Roman" w:hAnsi="Times New Roman" w:cs="Times New Roman"/>
              </w:rPr>
            </w:pPr>
            <w:r w:rsidRPr="00F27CF4">
              <w:rPr>
                <w:rFonts w:ascii="Times New Roman" w:hAnsi="Times New Roman" w:cs="Times New Roman"/>
              </w:rPr>
              <w:t>Виды курсовой подготовки</w:t>
            </w:r>
          </w:p>
        </w:tc>
        <w:tc>
          <w:tcPr>
            <w:tcW w:w="1276" w:type="dxa"/>
          </w:tcPr>
          <w:p w:rsidR="00682E6F" w:rsidRPr="00F27CF4" w:rsidRDefault="00682E6F" w:rsidP="000359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F27CF4">
              <w:rPr>
                <w:rFonts w:ascii="Times New Roman" w:hAnsi="Times New Roman" w:cs="Times New Roman"/>
              </w:rPr>
              <w:t>2008-09</w:t>
            </w:r>
          </w:p>
        </w:tc>
        <w:tc>
          <w:tcPr>
            <w:tcW w:w="1276" w:type="dxa"/>
          </w:tcPr>
          <w:p w:rsidR="00682E6F" w:rsidRPr="00F27CF4" w:rsidRDefault="00682E6F" w:rsidP="000359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F27CF4">
              <w:rPr>
                <w:rFonts w:ascii="Times New Roman" w:hAnsi="Times New Roman" w:cs="Times New Roman"/>
              </w:rPr>
              <w:t>2009-10</w:t>
            </w:r>
          </w:p>
        </w:tc>
        <w:tc>
          <w:tcPr>
            <w:tcW w:w="1276" w:type="dxa"/>
          </w:tcPr>
          <w:p w:rsidR="00682E6F" w:rsidRPr="00F27CF4" w:rsidRDefault="00682E6F" w:rsidP="000359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F27CF4">
              <w:rPr>
                <w:rFonts w:ascii="Times New Roman" w:hAnsi="Times New Roman" w:cs="Times New Roman"/>
              </w:rPr>
              <w:t>2010-11</w:t>
            </w:r>
          </w:p>
        </w:tc>
        <w:tc>
          <w:tcPr>
            <w:tcW w:w="1275" w:type="dxa"/>
          </w:tcPr>
          <w:p w:rsidR="00682E6F" w:rsidRPr="00F27CF4" w:rsidRDefault="00682E6F" w:rsidP="000359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F27CF4">
              <w:rPr>
                <w:rFonts w:ascii="Times New Roman" w:hAnsi="Times New Roman" w:cs="Times New Roman"/>
              </w:rPr>
              <w:t>2011-12</w:t>
            </w:r>
          </w:p>
        </w:tc>
        <w:tc>
          <w:tcPr>
            <w:tcW w:w="1276" w:type="dxa"/>
          </w:tcPr>
          <w:p w:rsidR="00682E6F" w:rsidRPr="00F27CF4" w:rsidRDefault="00682E6F" w:rsidP="000359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F27CF4">
              <w:rPr>
                <w:rFonts w:ascii="Times New Roman" w:hAnsi="Times New Roman" w:cs="Times New Roman"/>
              </w:rPr>
              <w:t>2012-13</w:t>
            </w:r>
          </w:p>
        </w:tc>
      </w:tr>
      <w:tr w:rsidR="00682E6F" w:rsidRPr="00682E6F" w:rsidTr="00F25D0E">
        <w:trPr>
          <w:cnfStyle w:val="000000100000"/>
        </w:trPr>
        <w:tc>
          <w:tcPr>
            <w:cnfStyle w:val="001000000000"/>
            <w:tcW w:w="3227" w:type="dxa"/>
          </w:tcPr>
          <w:p w:rsidR="00682E6F" w:rsidRPr="00F27CF4" w:rsidRDefault="00682E6F">
            <w:pPr>
              <w:rPr>
                <w:rFonts w:ascii="Times New Roman" w:hAnsi="Times New Roman" w:cs="Times New Roman"/>
                <w:b w:val="0"/>
              </w:rPr>
            </w:pPr>
            <w:r w:rsidRPr="00F27CF4">
              <w:rPr>
                <w:rFonts w:ascii="Times New Roman" w:hAnsi="Times New Roman" w:cs="Times New Roman"/>
                <w:b w:val="0"/>
              </w:rPr>
              <w:t>На базе КОИПКРО в том числе «Менеджмент в образовании»</w:t>
            </w:r>
          </w:p>
        </w:tc>
        <w:tc>
          <w:tcPr>
            <w:tcW w:w="1276" w:type="dxa"/>
          </w:tcPr>
          <w:p w:rsidR="00682E6F" w:rsidRPr="00682E6F" w:rsidRDefault="000359EB" w:rsidP="000359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82E6F" w:rsidRPr="00682E6F" w:rsidRDefault="000359EB" w:rsidP="000359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82E6F" w:rsidRPr="00682E6F" w:rsidRDefault="006610AC" w:rsidP="000359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82E6F" w:rsidRPr="00682E6F" w:rsidRDefault="006610AC" w:rsidP="000359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82E6F" w:rsidRPr="00682E6F" w:rsidRDefault="006610AC" w:rsidP="000359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2E6F" w:rsidRPr="00682E6F" w:rsidTr="00F25D0E">
        <w:tc>
          <w:tcPr>
            <w:cnfStyle w:val="001000000000"/>
            <w:tcW w:w="3227" w:type="dxa"/>
          </w:tcPr>
          <w:p w:rsidR="00682E6F" w:rsidRPr="00F27CF4" w:rsidRDefault="007F76BE">
            <w:pPr>
              <w:rPr>
                <w:rFonts w:ascii="Times New Roman" w:hAnsi="Times New Roman" w:cs="Times New Roman"/>
                <w:b w:val="0"/>
              </w:rPr>
            </w:pPr>
            <w:r w:rsidRPr="00F27CF4">
              <w:rPr>
                <w:rFonts w:ascii="Times New Roman" w:hAnsi="Times New Roman" w:cs="Times New Roman"/>
                <w:b w:val="0"/>
              </w:rPr>
              <w:t>На базе ИМЦ (для воспитателей)</w:t>
            </w:r>
          </w:p>
        </w:tc>
        <w:tc>
          <w:tcPr>
            <w:tcW w:w="1276" w:type="dxa"/>
          </w:tcPr>
          <w:p w:rsidR="00682E6F" w:rsidRPr="00682E6F" w:rsidRDefault="007F76BE" w:rsidP="000359EB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82E6F" w:rsidRPr="00682E6F" w:rsidRDefault="007F76BE" w:rsidP="000359EB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82E6F" w:rsidRPr="00682E6F" w:rsidRDefault="006610AC" w:rsidP="000359EB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682E6F" w:rsidRPr="00682E6F" w:rsidRDefault="006610AC" w:rsidP="000359EB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82E6F" w:rsidRPr="00682E6F" w:rsidRDefault="006610AC" w:rsidP="000359EB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2E6F" w:rsidRPr="00682E6F" w:rsidTr="00F25D0E">
        <w:trPr>
          <w:cnfStyle w:val="000000100000"/>
        </w:trPr>
        <w:tc>
          <w:tcPr>
            <w:cnfStyle w:val="001000000000"/>
            <w:tcW w:w="3227" w:type="dxa"/>
          </w:tcPr>
          <w:p w:rsidR="00682E6F" w:rsidRPr="00F27CF4" w:rsidRDefault="007F76BE">
            <w:pPr>
              <w:rPr>
                <w:rFonts w:ascii="Times New Roman" w:hAnsi="Times New Roman" w:cs="Times New Roman"/>
                <w:b w:val="0"/>
              </w:rPr>
            </w:pPr>
            <w:r w:rsidRPr="00F27CF4">
              <w:rPr>
                <w:rFonts w:ascii="Times New Roman" w:hAnsi="Times New Roman" w:cs="Times New Roman"/>
                <w:b w:val="0"/>
              </w:rPr>
              <w:t>На базе МРЦ по теме «ИКТ в системе образования»</w:t>
            </w:r>
          </w:p>
        </w:tc>
        <w:tc>
          <w:tcPr>
            <w:tcW w:w="1276" w:type="dxa"/>
          </w:tcPr>
          <w:p w:rsidR="00682E6F" w:rsidRPr="00682E6F" w:rsidRDefault="00682E6F" w:rsidP="000359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82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82E6F" w:rsidRPr="00682E6F" w:rsidRDefault="007F76BE" w:rsidP="000359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682E6F" w:rsidRPr="00682E6F" w:rsidRDefault="00AC612D" w:rsidP="000359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682E6F" w:rsidRPr="00682E6F" w:rsidRDefault="00AC612D" w:rsidP="000359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82E6F" w:rsidRPr="00682E6F" w:rsidRDefault="00AC612D" w:rsidP="000359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2E6F" w:rsidRPr="00F27CF4" w:rsidTr="00F25D0E">
        <w:tc>
          <w:tcPr>
            <w:cnfStyle w:val="001000000000"/>
            <w:tcW w:w="3227" w:type="dxa"/>
          </w:tcPr>
          <w:p w:rsidR="00682E6F" w:rsidRPr="00F27CF4" w:rsidRDefault="007F76BE">
            <w:pPr>
              <w:rPr>
                <w:rFonts w:ascii="Times New Roman" w:hAnsi="Times New Roman" w:cs="Times New Roman"/>
              </w:rPr>
            </w:pPr>
            <w:r w:rsidRPr="00F27C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682E6F" w:rsidRPr="00F27CF4" w:rsidRDefault="00682E6F" w:rsidP="000359EB">
            <w:pPr>
              <w:jc w:val="center"/>
              <w:cnfStyle w:val="000000000000"/>
              <w:rPr>
                <w:rFonts w:ascii="Times New Roman" w:hAnsi="Times New Roman" w:cs="Times New Roman"/>
                <w:b/>
              </w:rPr>
            </w:pPr>
            <w:r w:rsidRPr="00F27CF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682E6F" w:rsidRPr="00F27CF4" w:rsidRDefault="007F76BE" w:rsidP="000359EB">
            <w:pPr>
              <w:jc w:val="center"/>
              <w:cnfStyle w:val="000000000000"/>
              <w:rPr>
                <w:rFonts w:ascii="Times New Roman" w:hAnsi="Times New Roman" w:cs="Times New Roman"/>
                <w:b/>
              </w:rPr>
            </w:pPr>
            <w:r w:rsidRPr="00F27CF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</w:tcPr>
          <w:p w:rsidR="00682E6F" w:rsidRPr="00F27CF4" w:rsidRDefault="00AC612D" w:rsidP="000359EB">
            <w:pPr>
              <w:jc w:val="center"/>
              <w:cnfStyle w:val="0000000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682E6F" w:rsidRPr="00F27CF4" w:rsidRDefault="00AC612D" w:rsidP="000359EB">
            <w:pPr>
              <w:jc w:val="center"/>
              <w:cnfStyle w:val="0000000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682E6F" w:rsidRPr="00F27CF4" w:rsidRDefault="00AC612D" w:rsidP="000359EB">
            <w:pPr>
              <w:jc w:val="center"/>
              <w:cnfStyle w:val="0000000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682E6F" w:rsidRDefault="00682E6F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BE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квалификации педагогов проходит через их участие в работе МО как внутри МДОУ, так и на уровне города. В детском саду в функционирует:</w:t>
      </w:r>
    </w:p>
    <w:p w:rsidR="00724AA1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 учителей-логопедов;</w:t>
      </w:r>
    </w:p>
    <w:p w:rsidR="00724AA1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группы.</w:t>
      </w:r>
    </w:p>
    <w:p w:rsidR="00724AA1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повышение уровня квалификации непосредственно связано с участием педагогического коллектива учреждения и отдельных педагогов в конкурсном движении.</w:t>
      </w:r>
    </w:p>
    <w:p w:rsidR="000A7BDF" w:rsidRDefault="000A7BDF" w:rsidP="00F27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AA1" w:rsidRDefault="00724AA1" w:rsidP="00F27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Отмечены правительственными наградами:</w:t>
      </w:r>
    </w:p>
    <w:p w:rsidR="00724AA1" w:rsidRDefault="00F27CF4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награды – </w:t>
      </w:r>
      <w:r w:rsidR="00724AA1">
        <w:rPr>
          <w:rFonts w:ascii="Times New Roman" w:hAnsi="Times New Roman" w:cs="Times New Roman"/>
          <w:sz w:val="28"/>
          <w:szCs w:val="28"/>
        </w:rPr>
        <w:t xml:space="preserve"> </w:t>
      </w:r>
      <w:r w:rsidR="000A7BDF">
        <w:rPr>
          <w:rFonts w:ascii="Times New Roman" w:hAnsi="Times New Roman" w:cs="Times New Roman"/>
          <w:sz w:val="28"/>
          <w:szCs w:val="28"/>
        </w:rPr>
        <w:t>1чел/</w:t>
      </w:r>
      <w:r w:rsidR="006610AC">
        <w:rPr>
          <w:rFonts w:ascii="Times New Roman" w:hAnsi="Times New Roman" w:cs="Times New Roman"/>
          <w:sz w:val="28"/>
          <w:szCs w:val="28"/>
        </w:rPr>
        <w:t xml:space="preserve"> 3 %</w:t>
      </w:r>
    </w:p>
    <w:p w:rsidR="00724AA1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Отраслевые</w:t>
      </w:r>
      <w:r w:rsidR="00F27CF4">
        <w:rPr>
          <w:rFonts w:ascii="Times New Roman" w:hAnsi="Times New Roman" w:cs="Times New Roman"/>
          <w:sz w:val="28"/>
          <w:szCs w:val="28"/>
        </w:rPr>
        <w:t xml:space="preserve"> –</w:t>
      </w:r>
      <w:r w:rsidR="000A7BDF">
        <w:rPr>
          <w:rFonts w:ascii="Times New Roman" w:hAnsi="Times New Roman" w:cs="Times New Roman"/>
          <w:sz w:val="28"/>
          <w:szCs w:val="28"/>
        </w:rPr>
        <w:t xml:space="preserve"> 2 чел/</w:t>
      </w:r>
      <w:r w:rsidR="006610AC">
        <w:rPr>
          <w:rFonts w:ascii="Times New Roman" w:hAnsi="Times New Roman" w:cs="Times New Roman"/>
          <w:sz w:val="28"/>
          <w:szCs w:val="28"/>
        </w:rPr>
        <w:t xml:space="preserve"> 6 %</w:t>
      </w:r>
    </w:p>
    <w:p w:rsidR="00724AA1" w:rsidRDefault="00F27CF4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–</w:t>
      </w:r>
      <w:r w:rsidR="000A7BDF">
        <w:rPr>
          <w:rFonts w:ascii="Times New Roman" w:hAnsi="Times New Roman" w:cs="Times New Roman"/>
          <w:sz w:val="28"/>
          <w:szCs w:val="28"/>
        </w:rPr>
        <w:t xml:space="preserve"> 14 чел/</w:t>
      </w:r>
      <w:r w:rsidR="006610AC">
        <w:rPr>
          <w:rFonts w:ascii="Times New Roman" w:hAnsi="Times New Roman" w:cs="Times New Roman"/>
          <w:sz w:val="28"/>
          <w:szCs w:val="28"/>
        </w:rPr>
        <w:t xml:space="preserve"> 38%</w:t>
      </w:r>
    </w:p>
    <w:p w:rsidR="00724AA1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</w:t>
      </w:r>
      <w:r w:rsidR="00F27CF4">
        <w:rPr>
          <w:rFonts w:ascii="Times New Roman" w:hAnsi="Times New Roman" w:cs="Times New Roman"/>
          <w:sz w:val="28"/>
          <w:szCs w:val="28"/>
        </w:rPr>
        <w:t>ляются руководителями МО города –</w:t>
      </w:r>
      <w:r w:rsidR="000A7BDF">
        <w:rPr>
          <w:rFonts w:ascii="Times New Roman" w:hAnsi="Times New Roman" w:cs="Times New Roman"/>
          <w:sz w:val="28"/>
          <w:szCs w:val="28"/>
        </w:rPr>
        <w:t xml:space="preserve"> 2</w:t>
      </w:r>
      <w:r w:rsidR="006610AC">
        <w:rPr>
          <w:rFonts w:ascii="Times New Roman" w:hAnsi="Times New Roman" w:cs="Times New Roman"/>
          <w:sz w:val="28"/>
          <w:szCs w:val="28"/>
        </w:rPr>
        <w:t xml:space="preserve"> чел/ 6 %</w:t>
      </w:r>
    </w:p>
    <w:p w:rsidR="00724AA1" w:rsidRDefault="00724AA1" w:rsidP="00F27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штатное расписание включены специалисты:</w:t>
      </w:r>
    </w:p>
    <w:p w:rsidR="00724AA1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– 1</w:t>
      </w:r>
    </w:p>
    <w:p w:rsidR="00724AA1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– 4</w:t>
      </w:r>
    </w:p>
    <w:p w:rsidR="00724AA1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– 1</w:t>
      </w:r>
    </w:p>
    <w:p w:rsidR="00724AA1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3</w:t>
      </w:r>
    </w:p>
    <w:p w:rsidR="00724AA1" w:rsidRDefault="00724AA1" w:rsidP="00F2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– 26</w:t>
      </w:r>
    </w:p>
    <w:p w:rsidR="00724AA1" w:rsidRDefault="00724AA1" w:rsidP="00724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AA1" w:rsidRPr="009F1758" w:rsidRDefault="00724AA1" w:rsidP="00724AA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1758">
        <w:rPr>
          <w:rFonts w:ascii="Times New Roman" w:hAnsi="Times New Roman" w:cs="Times New Roman"/>
          <w:b/>
          <w:color w:val="FF0000"/>
          <w:sz w:val="28"/>
          <w:szCs w:val="28"/>
        </w:rPr>
        <w:t>Статистические сведения о детях</w:t>
      </w:r>
    </w:p>
    <w:p w:rsidR="00724AA1" w:rsidRPr="00724AA1" w:rsidRDefault="00724AA1" w:rsidP="00724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детей</w:t>
      </w:r>
    </w:p>
    <w:tbl>
      <w:tblPr>
        <w:tblStyle w:val="2-20"/>
        <w:tblW w:w="9606" w:type="dxa"/>
        <w:tblLook w:val="04A0"/>
      </w:tblPr>
      <w:tblGrid>
        <w:gridCol w:w="5353"/>
        <w:gridCol w:w="4253"/>
      </w:tblGrid>
      <w:tr w:rsidR="00724AA1" w:rsidTr="00F27CF4">
        <w:trPr>
          <w:cnfStyle w:val="100000000000"/>
        </w:trPr>
        <w:tc>
          <w:tcPr>
            <w:cnfStyle w:val="001000000100"/>
            <w:tcW w:w="5353" w:type="dxa"/>
          </w:tcPr>
          <w:p w:rsidR="00724AA1" w:rsidRDefault="00724AA1" w:rsidP="00724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253" w:type="dxa"/>
          </w:tcPr>
          <w:p w:rsidR="00724AA1" w:rsidRDefault="00724AA1" w:rsidP="00724AA1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24AA1" w:rsidRPr="00F27CF4" w:rsidTr="00F27CF4">
        <w:trPr>
          <w:cnfStyle w:val="000000100000"/>
        </w:trPr>
        <w:tc>
          <w:tcPr>
            <w:cnfStyle w:val="001000000000"/>
            <w:tcW w:w="5353" w:type="dxa"/>
          </w:tcPr>
          <w:p w:rsidR="00724AA1" w:rsidRPr="00F27CF4" w:rsidRDefault="00724AA1" w:rsidP="00724AA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Дети раннего дошкольного возраста</w:t>
            </w:r>
          </w:p>
        </w:tc>
        <w:tc>
          <w:tcPr>
            <w:tcW w:w="4253" w:type="dxa"/>
          </w:tcPr>
          <w:p w:rsidR="00724AA1" w:rsidRPr="00F27CF4" w:rsidRDefault="006610AC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AA1" w:rsidRPr="00F27CF4" w:rsidTr="00F27CF4">
        <w:tc>
          <w:tcPr>
            <w:cnfStyle w:val="001000000000"/>
            <w:tcW w:w="5353" w:type="dxa"/>
          </w:tcPr>
          <w:p w:rsidR="00724AA1" w:rsidRPr="00F27CF4" w:rsidRDefault="00724AA1" w:rsidP="00724AA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Дети младшего дошкольного возраста</w:t>
            </w:r>
          </w:p>
        </w:tc>
        <w:tc>
          <w:tcPr>
            <w:tcW w:w="4253" w:type="dxa"/>
          </w:tcPr>
          <w:p w:rsidR="00724AA1" w:rsidRPr="00F27CF4" w:rsidRDefault="006610AC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24AA1" w:rsidRPr="00F27CF4" w:rsidTr="00F27CF4">
        <w:trPr>
          <w:cnfStyle w:val="000000100000"/>
        </w:trPr>
        <w:tc>
          <w:tcPr>
            <w:cnfStyle w:val="001000000000"/>
            <w:tcW w:w="5353" w:type="dxa"/>
          </w:tcPr>
          <w:p w:rsidR="00724AA1" w:rsidRPr="00F27CF4" w:rsidRDefault="00724AA1" w:rsidP="00724AA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Дети среднего дошкольного возраста</w:t>
            </w:r>
          </w:p>
        </w:tc>
        <w:tc>
          <w:tcPr>
            <w:tcW w:w="4253" w:type="dxa"/>
          </w:tcPr>
          <w:p w:rsidR="00724AA1" w:rsidRPr="00F27CF4" w:rsidRDefault="006610AC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24AA1" w:rsidRPr="00F27CF4" w:rsidTr="00F27CF4">
        <w:tc>
          <w:tcPr>
            <w:cnfStyle w:val="001000000000"/>
            <w:tcW w:w="5353" w:type="dxa"/>
          </w:tcPr>
          <w:p w:rsidR="00724AA1" w:rsidRPr="00F27CF4" w:rsidRDefault="00724AA1" w:rsidP="00724AA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Дети старшего дошкольного возраста</w:t>
            </w:r>
          </w:p>
        </w:tc>
        <w:tc>
          <w:tcPr>
            <w:tcW w:w="4253" w:type="dxa"/>
          </w:tcPr>
          <w:p w:rsidR="00724AA1" w:rsidRPr="00F27CF4" w:rsidRDefault="006610AC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24AA1" w:rsidRPr="00F27CF4" w:rsidTr="00F27CF4">
        <w:trPr>
          <w:cnfStyle w:val="000000100000"/>
        </w:trPr>
        <w:tc>
          <w:tcPr>
            <w:cnfStyle w:val="001000000000"/>
            <w:tcW w:w="5353" w:type="dxa"/>
          </w:tcPr>
          <w:p w:rsidR="00724AA1" w:rsidRPr="00F27CF4" w:rsidRDefault="00724AA1" w:rsidP="00724AA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Дети подготовительной к школе группы</w:t>
            </w:r>
          </w:p>
        </w:tc>
        <w:tc>
          <w:tcPr>
            <w:tcW w:w="4253" w:type="dxa"/>
          </w:tcPr>
          <w:p w:rsidR="00724AA1" w:rsidRPr="00F27CF4" w:rsidRDefault="006610AC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24AA1" w:rsidRPr="00F27CF4" w:rsidTr="00F27CF4">
        <w:tc>
          <w:tcPr>
            <w:cnfStyle w:val="001000000000"/>
            <w:tcW w:w="5353" w:type="dxa"/>
          </w:tcPr>
          <w:p w:rsidR="00724AA1" w:rsidRPr="00F27CF4" w:rsidRDefault="00724AA1" w:rsidP="00724AA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Дети логопедических групп</w:t>
            </w:r>
          </w:p>
        </w:tc>
        <w:tc>
          <w:tcPr>
            <w:tcW w:w="4253" w:type="dxa"/>
          </w:tcPr>
          <w:p w:rsidR="00724AA1" w:rsidRPr="00F27CF4" w:rsidRDefault="005A1097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24AA1" w:rsidTr="00F27CF4">
        <w:trPr>
          <w:cnfStyle w:val="000000100000"/>
        </w:trPr>
        <w:tc>
          <w:tcPr>
            <w:cnfStyle w:val="001000000000"/>
            <w:tcW w:w="5353" w:type="dxa"/>
          </w:tcPr>
          <w:p w:rsidR="00724AA1" w:rsidRDefault="00724AA1" w:rsidP="0072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численность:</w:t>
            </w:r>
          </w:p>
        </w:tc>
        <w:tc>
          <w:tcPr>
            <w:tcW w:w="4253" w:type="dxa"/>
          </w:tcPr>
          <w:p w:rsidR="00724AA1" w:rsidRPr="005A1097" w:rsidRDefault="005A1097" w:rsidP="000A7B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097"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</w:tr>
    </w:tbl>
    <w:p w:rsidR="009F1758" w:rsidRPr="00724AA1" w:rsidRDefault="009F1758" w:rsidP="00724A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2-2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25D0E" w:rsidRPr="00F27CF4" w:rsidTr="00F25D0E">
        <w:trPr>
          <w:cnfStyle w:val="100000000000"/>
        </w:trPr>
        <w:tc>
          <w:tcPr>
            <w:cnfStyle w:val="001000000100"/>
            <w:tcW w:w="2392" w:type="dxa"/>
          </w:tcPr>
          <w:p w:rsidR="00F25D0E" w:rsidRPr="00F27CF4" w:rsidRDefault="00F25D0E" w:rsidP="004C3BE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F25D0E" w:rsidRPr="00F27CF4" w:rsidRDefault="00F25D0E" w:rsidP="004C3BEF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групп (количество детей)</w:t>
            </w:r>
          </w:p>
        </w:tc>
        <w:tc>
          <w:tcPr>
            <w:tcW w:w="2393" w:type="dxa"/>
          </w:tcPr>
          <w:p w:rsidR="00F25D0E" w:rsidRPr="00F27CF4" w:rsidRDefault="00F25D0E" w:rsidP="004C3BEF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Плановая наполняемость (количество детей)</w:t>
            </w:r>
          </w:p>
        </w:tc>
        <w:tc>
          <w:tcPr>
            <w:tcW w:w="2393" w:type="dxa"/>
          </w:tcPr>
          <w:p w:rsidR="00F25D0E" w:rsidRPr="00F27CF4" w:rsidRDefault="00F25D0E" w:rsidP="004C3BEF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Фактическая наполняемость (количество детей)</w:t>
            </w:r>
          </w:p>
        </w:tc>
      </w:tr>
      <w:tr w:rsidR="00F25D0E" w:rsidRPr="00F27CF4" w:rsidTr="00F25D0E">
        <w:trPr>
          <w:cnfStyle w:val="000000100000"/>
        </w:trPr>
        <w:tc>
          <w:tcPr>
            <w:cnfStyle w:val="001000000000"/>
            <w:tcW w:w="2392" w:type="dxa"/>
          </w:tcPr>
          <w:p w:rsidR="00F25D0E" w:rsidRPr="00F27CF4" w:rsidRDefault="00F25D0E" w:rsidP="004C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393" w:type="dxa"/>
          </w:tcPr>
          <w:p w:rsidR="00F25D0E" w:rsidRPr="00F27CF4" w:rsidRDefault="00F25D0E" w:rsidP="005A109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F25D0E" w:rsidRPr="00F27CF4" w:rsidRDefault="005A1097" w:rsidP="005A109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393" w:type="dxa"/>
          </w:tcPr>
          <w:p w:rsidR="00F25D0E" w:rsidRPr="00F27CF4" w:rsidRDefault="005A1097" w:rsidP="005A109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F25D0E" w:rsidRPr="00F27CF4" w:rsidTr="00F25D0E">
        <w:tc>
          <w:tcPr>
            <w:cnfStyle w:val="001000000000"/>
            <w:tcW w:w="2392" w:type="dxa"/>
          </w:tcPr>
          <w:p w:rsidR="00F25D0E" w:rsidRPr="00F27CF4" w:rsidRDefault="00F25D0E" w:rsidP="004C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393" w:type="dxa"/>
          </w:tcPr>
          <w:p w:rsidR="00F25D0E" w:rsidRPr="00F27CF4" w:rsidRDefault="00F25D0E" w:rsidP="005A109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F25D0E" w:rsidRPr="00F27CF4" w:rsidRDefault="005A1097" w:rsidP="005A109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393" w:type="dxa"/>
          </w:tcPr>
          <w:p w:rsidR="00F25D0E" w:rsidRPr="00F27CF4" w:rsidRDefault="005A1097" w:rsidP="005A109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F25D0E" w:rsidRPr="00F27CF4" w:rsidTr="00F25D0E">
        <w:trPr>
          <w:cnfStyle w:val="000000100000"/>
        </w:trPr>
        <w:tc>
          <w:tcPr>
            <w:cnfStyle w:val="001000000000"/>
            <w:tcW w:w="2392" w:type="dxa"/>
          </w:tcPr>
          <w:p w:rsidR="00F25D0E" w:rsidRPr="00F27CF4" w:rsidRDefault="00F25D0E" w:rsidP="004C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F25D0E" w:rsidRPr="00F27CF4" w:rsidRDefault="00F25D0E" w:rsidP="005A109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F25D0E" w:rsidRPr="00F27CF4" w:rsidRDefault="005A1097" w:rsidP="005A109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393" w:type="dxa"/>
          </w:tcPr>
          <w:p w:rsidR="00F25D0E" w:rsidRPr="00F27CF4" w:rsidRDefault="00522509" w:rsidP="005A109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F25D0E" w:rsidRPr="00F27CF4" w:rsidTr="00F25D0E">
        <w:tc>
          <w:tcPr>
            <w:cnfStyle w:val="001000000000"/>
            <w:tcW w:w="2392" w:type="dxa"/>
          </w:tcPr>
          <w:p w:rsidR="00F25D0E" w:rsidRPr="00F27CF4" w:rsidRDefault="00F25D0E" w:rsidP="004C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393" w:type="dxa"/>
          </w:tcPr>
          <w:p w:rsidR="00F25D0E" w:rsidRPr="00F27CF4" w:rsidRDefault="00F25D0E" w:rsidP="005A109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F25D0E" w:rsidRPr="00F27CF4" w:rsidRDefault="005A1097" w:rsidP="005A109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393" w:type="dxa"/>
          </w:tcPr>
          <w:p w:rsidR="00F25D0E" w:rsidRPr="00F27CF4" w:rsidRDefault="00AC612D" w:rsidP="005A109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F25D0E" w:rsidRPr="00F27CF4" w:rsidTr="00F25D0E">
        <w:trPr>
          <w:cnfStyle w:val="000000100000"/>
        </w:trPr>
        <w:tc>
          <w:tcPr>
            <w:cnfStyle w:val="001000000000"/>
            <w:tcW w:w="2392" w:type="dxa"/>
          </w:tcPr>
          <w:p w:rsidR="00F25D0E" w:rsidRPr="00F27CF4" w:rsidRDefault="00F25D0E" w:rsidP="004C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393" w:type="dxa"/>
          </w:tcPr>
          <w:p w:rsidR="00F25D0E" w:rsidRPr="00F27CF4" w:rsidRDefault="00F25D0E" w:rsidP="005A109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7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F25D0E" w:rsidRPr="00F27CF4" w:rsidRDefault="005A1097" w:rsidP="005A109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393" w:type="dxa"/>
          </w:tcPr>
          <w:p w:rsidR="00F25D0E" w:rsidRPr="00F27CF4" w:rsidRDefault="005A1097" w:rsidP="005A109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</w:tbl>
    <w:p w:rsidR="004C3BEF" w:rsidRDefault="004C3BEF" w:rsidP="004C3B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0D" w:rsidRDefault="00C11DF5" w:rsidP="00295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детей по группам 2013-14 уч. г.</w:t>
      </w:r>
    </w:p>
    <w:tbl>
      <w:tblPr>
        <w:tblStyle w:val="2-20"/>
        <w:tblW w:w="9747" w:type="dxa"/>
        <w:tblLook w:val="04A0"/>
      </w:tblPr>
      <w:tblGrid>
        <w:gridCol w:w="675"/>
        <w:gridCol w:w="6096"/>
        <w:gridCol w:w="2976"/>
      </w:tblGrid>
      <w:tr w:rsidR="00C11DF5" w:rsidTr="00295AA3">
        <w:trPr>
          <w:cnfStyle w:val="100000000000"/>
        </w:trPr>
        <w:tc>
          <w:tcPr>
            <w:cnfStyle w:val="001000000100"/>
            <w:tcW w:w="675" w:type="dxa"/>
          </w:tcPr>
          <w:p w:rsidR="00C11DF5" w:rsidRPr="00C11DF5" w:rsidRDefault="00C11DF5" w:rsidP="00C11DF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11DF5" w:rsidRPr="00295AA3" w:rsidRDefault="001435B1" w:rsidP="00C11DF5">
            <w:pPr>
              <w:ind w:left="567" w:hanging="567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5AA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II </w:t>
            </w:r>
            <w:r w:rsidR="00295AA3" w:rsidRPr="00295AA3">
              <w:rPr>
                <w:rFonts w:ascii="Times New Roman" w:hAnsi="Times New Roman" w:cs="Times New Roman"/>
                <w:b w:val="0"/>
                <w:sz w:val="28"/>
                <w:szCs w:val="28"/>
              </w:rPr>
              <w:t>младшая</w:t>
            </w:r>
            <w:r w:rsidRPr="00295A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группа «А»</w:t>
            </w:r>
          </w:p>
        </w:tc>
        <w:tc>
          <w:tcPr>
            <w:tcW w:w="2976" w:type="dxa"/>
          </w:tcPr>
          <w:p w:rsidR="00C11DF5" w:rsidRPr="00295AA3" w:rsidRDefault="001435B1" w:rsidP="00F27CF4">
            <w:pPr>
              <w:ind w:left="567" w:hanging="567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5AA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F5EE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11DF5" w:rsidTr="00295AA3">
        <w:trPr>
          <w:cnfStyle w:val="000000100000"/>
        </w:trPr>
        <w:tc>
          <w:tcPr>
            <w:cnfStyle w:val="001000000000"/>
            <w:tcW w:w="675" w:type="dxa"/>
          </w:tcPr>
          <w:p w:rsidR="00C11DF5" w:rsidRPr="00C11DF5" w:rsidRDefault="00C11DF5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11DF5" w:rsidRPr="001435B1" w:rsidRDefault="001435B1" w:rsidP="00C11DF5">
            <w:pPr>
              <w:ind w:left="567" w:hanging="56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«Б»</w:t>
            </w:r>
          </w:p>
        </w:tc>
        <w:tc>
          <w:tcPr>
            <w:tcW w:w="2976" w:type="dxa"/>
          </w:tcPr>
          <w:p w:rsidR="00C11DF5" w:rsidRDefault="001435B1" w:rsidP="00F27CF4">
            <w:pPr>
              <w:ind w:left="567" w:hanging="56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1DF5" w:rsidTr="00295AA3">
        <w:tc>
          <w:tcPr>
            <w:cnfStyle w:val="001000000000"/>
            <w:tcW w:w="675" w:type="dxa"/>
          </w:tcPr>
          <w:p w:rsidR="00C11DF5" w:rsidRPr="00C11DF5" w:rsidRDefault="00C11DF5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11DF5" w:rsidRDefault="001435B1" w:rsidP="00C11DF5">
            <w:pPr>
              <w:ind w:left="567" w:hanging="56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«А»</w:t>
            </w:r>
          </w:p>
        </w:tc>
        <w:tc>
          <w:tcPr>
            <w:tcW w:w="2976" w:type="dxa"/>
          </w:tcPr>
          <w:p w:rsidR="00C11DF5" w:rsidRDefault="001435B1" w:rsidP="00F27CF4">
            <w:pPr>
              <w:ind w:left="567" w:hanging="56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1DF5" w:rsidTr="00295AA3">
        <w:trPr>
          <w:cnfStyle w:val="000000100000"/>
        </w:trPr>
        <w:tc>
          <w:tcPr>
            <w:cnfStyle w:val="001000000000"/>
            <w:tcW w:w="675" w:type="dxa"/>
          </w:tcPr>
          <w:p w:rsidR="00C11DF5" w:rsidRPr="00C11DF5" w:rsidRDefault="00C11DF5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11DF5" w:rsidRDefault="001435B1" w:rsidP="00C11DF5">
            <w:pPr>
              <w:ind w:left="567" w:hanging="56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«Б»</w:t>
            </w:r>
          </w:p>
        </w:tc>
        <w:tc>
          <w:tcPr>
            <w:tcW w:w="2976" w:type="dxa"/>
          </w:tcPr>
          <w:p w:rsidR="00C11DF5" w:rsidRDefault="001435B1" w:rsidP="00F27CF4">
            <w:pPr>
              <w:ind w:left="567" w:hanging="56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1DF5" w:rsidTr="00295AA3">
        <w:tc>
          <w:tcPr>
            <w:cnfStyle w:val="001000000000"/>
            <w:tcW w:w="675" w:type="dxa"/>
          </w:tcPr>
          <w:p w:rsidR="00C11DF5" w:rsidRPr="00C11DF5" w:rsidRDefault="00C11DF5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11DF5" w:rsidRDefault="001435B1" w:rsidP="00C11DF5">
            <w:pPr>
              <w:ind w:left="567" w:hanging="56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«В»</w:t>
            </w:r>
          </w:p>
        </w:tc>
        <w:tc>
          <w:tcPr>
            <w:tcW w:w="2976" w:type="dxa"/>
          </w:tcPr>
          <w:p w:rsidR="00C11DF5" w:rsidRDefault="001435B1" w:rsidP="00F27CF4">
            <w:pPr>
              <w:ind w:left="567" w:hanging="56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1DF5" w:rsidTr="00295AA3">
        <w:trPr>
          <w:cnfStyle w:val="000000100000"/>
        </w:trPr>
        <w:tc>
          <w:tcPr>
            <w:cnfStyle w:val="001000000000"/>
            <w:tcW w:w="675" w:type="dxa"/>
          </w:tcPr>
          <w:p w:rsidR="00C11DF5" w:rsidRPr="00C11DF5" w:rsidRDefault="00C11DF5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11DF5" w:rsidRDefault="001435B1" w:rsidP="001435B1">
            <w:pPr>
              <w:ind w:left="567" w:hanging="56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логопедическая группа</w:t>
            </w:r>
          </w:p>
        </w:tc>
        <w:tc>
          <w:tcPr>
            <w:tcW w:w="2976" w:type="dxa"/>
          </w:tcPr>
          <w:p w:rsidR="00C11DF5" w:rsidRDefault="001435B1" w:rsidP="00F27CF4">
            <w:pPr>
              <w:ind w:left="567" w:hanging="56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11DF5" w:rsidTr="00295AA3">
        <w:tc>
          <w:tcPr>
            <w:cnfStyle w:val="001000000000"/>
            <w:tcW w:w="675" w:type="dxa"/>
          </w:tcPr>
          <w:p w:rsidR="00C11DF5" w:rsidRPr="00C11DF5" w:rsidRDefault="00C11DF5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11DF5" w:rsidRDefault="00295AA3" w:rsidP="00C11DF5">
            <w:pPr>
              <w:ind w:left="567" w:hanging="56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«А»</w:t>
            </w:r>
          </w:p>
        </w:tc>
        <w:tc>
          <w:tcPr>
            <w:tcW w:w="2976" w:type="dxa"/>
          </w:tcPr>
          <w:p w:rsidR="00C11DF5" w:rsidRDefault="00295AA3" w:rsidP="00F27CF4">
            <w:pPr>
              <w:ind w:left="567" w:hanging="56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1DF5" w:rsidTr="00295AA3">
        <w:trPr>
          <w:cnfStyle w:val="000000100000"/>
        </w:trPr>
        <w:tc>
          <w:tcPr>
            <w:cnfStyle w:val="001000000000"/>
            <w:tcW w:w="675" w:type="dxa"/>
          </w:tcPr>
          <w:p w:rsidR="00C11DF5" w:rsidRPr="00C11DF5" w:rsidRDefault="00C11DF5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11DF5" w:rsidRDefault="00295AA3" w:rsidP="00C11DF5">
            <w:pPr>
              <w:ind w:left="567" w:hanging="56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«Б»</w:t>
            </w:r>
          </w:p>
        </w:tc>
        <w:tc>
          <w:tcPr>
            <w:tcW w:w="2976" w:type="dxa"/>
          </w:tcPr>
          <w:p w:rsidR="00C11DF5" w:rsidRDefault="00295AA3" w:rsidP="00F27CF4">
            <w:pPr>
              <w:ind w:left="567" w:hanging="56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95AA3" w:rsidTr="00295AA3">
        <w:tc>
          <w:tcPr>
            <w:cnfStyle w:val="001000000000"/>
            <w:tcW w:w="675" w:type="dxa"/>
          </w:tcPr>
          <w:p w:rsidR="00295AA3" w:rsidRPr="00C11DF5" w:rsidRDefault="00295AA3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95AA3" w:rsidRDefault="00295AA3" w:rsidP="00C11DF5">
            <w:pPr>
              <w:ind w:left="567" w:hanging="56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«В»</w:t>
            </w:r>
          </w:p>
        </w:tc>
        <w:tc>
          <w:tcPr>
            <w:tcW w:w="2976" w:type="dxa"/>
          </w:tcPr>
          <w:p w:rsidR="00295AA3" w:rsidRDefault="00295AA3" w:rsidP="00F27CF4">
            <w:pPr>
              <w:ind w:left="567" w:hanging="56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95AA3" w:rsidTr="00295AA3">
        <w:trPr>
          <w:cnfStyle w:val="000000100000"/>
        </w:trPr>
        <w:tc>
          <w:tcPr>
            <w:cnfStyle w:val="001000000000"/>
            <w:tcW w:w="675" w:type="dxa"/>
          </w:tcPr>
          <w:p w:rsidR="00295AA3" w:rsidRPr="00C11DF5" w:rsidRDefault="00295AA3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95AA3" w:rsidRDefault="00295AA3" w:rsidP="00295AA3">
            <w:pPr>
              <w:ind w:left="567" w:hanging="56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логопедическая группа </w:t>
            </w:r>
          </w:p>
        </w:tc>
        <w:tc>
          <w:tcPr>
            <w:tcW w:w="2976" w:type="dxa"/>
          </w:tcPr>
          <w:p w:rsidR="00295AA3" w:rsidRDefault="00295AA3" w:rsidP="00F27CF4">
            <w:pPr>
              <w:ind w:left="567" w:hanging="56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95AA3" w:rsidTr="00295AA3">
        <w:tc>
          <w:tcPr>
            <w:cnfStyle w:val="001000000000"/>
            <w:tcW w:w="675" w:type="dxa"/>
          </w:tcPr>
          <w:p w:rsidR="00295AA3" w:rsidRPr="00C11DF5" w:rsidRDefault="00295AA3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95AA3" w:rsidRDefault="00295AA3" w:rsidP="00C11DF5">
            <w:pPr>
              <w:ind w:left="567" w:hanging="56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976" w:type="dxa"/>
          </w:tcPr>
          <w:p w:rsidR="00295AA3" w:rsidRDefault="00295AA3" w:rsidP="00F27CF4">
            <w:pPr>
              <w:ind w:left="567" w:hanging="56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95AA3" w:rsidTr="00295AA3">
        <w:trPr>
          <w:cnfStyle w:val="000000100000"/>
        </w:trPr>
        <w:tc>
          <w:tcPr>
            <w:cnfStyle w:val="001000000000"/>
            <w:tcW w:w="675" w:type="dxa"/>
          </w:tcPr>
          <w:p w:rsidR="00295AA3" w:rsidRPr="00C11DF5" w:rsidRDefault="00295AA3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95AA3" w:rsidRDefault="00295AA3" w:rsidP="00C11DF5">
            <w:pPr>
              <w:ind w:left="567" w:hanging="56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логопедическая группа «А»</w:t>
            </w:r>
          </w:p>
        </w:tc>
        <w:tc>
          <w:tcPr>
            <w:tcW w:w="2976" w:type="dxa"/>
          </w:tcPr>
          <w:p w:rsidR="00295AA3" w:rsidRDefault="00295AA3" w:rsidP="00F27CF4">
            <w:pPr>
              <w:ind w:left="567" w:hanging="56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95AA3" w:rsidTr="00295AA3">
        <w:tc>
          <w:tcPr>
            <w:cnfStyle w:val="001000000000"/>
            <w:tcW w:w="675" w:type="dxa"/>
          </w:tcPr>
          <w:p w:rsidR="00295AA3" w:rsidRPr="00C11DF5" w:rsidRDefault="00295AA3" w:rsidP="00C11DF5">
            <w:pPr>
              <w:pStyle w:val="a3"/>
              <w:numPr>
                <w:ilvl w:val="0"/>
                <w:numId w:val="3"/>
              </w:num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95AA3" w:rsidRDefault="00295AA3" w:rsidP="00C11DF5">
            <w:pPr>
              <w:ind w:left="567" w:hanging="56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логопедическая группа «Б»</w:t>
            </w:r>
          </w:p>
        </w:tc>
        <w:tc>
          <w:tcPr>
            <w:tcW w:w="2976" w:type="dxa"/>
          </w:tcPr>
          <w:p w:rsidR="00295AA3" w:rsidRDefault="00295AA3" w:rsidP="00F27CF4">
            <w:pPr>
              <w:ind w:left="567" w:hanging="56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295AA3" w:rsidRPr="00295AA3" w:rsidRDefault="00295AA3" w:rsidP="00295AA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A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Сведения о семьях воспитанников</w:t>
      </w:r>
    </w:p>
    <w:p w:rsidR="00967C16" w:rsidRDefault="00967C16" w:rsidP="00295AA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5AA3" w:rsidRPr="00295AA3" w:rsidRDefault="00295AA3" w:rsidP="00295AA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AA3">
        <w:rPr>
          <w:rFonts w:ascii="Times New Roman" w:hAnsi="Times New Roman" w:cs="Times New Roman"/>
          <w:b/>
          <w:sz w:val="28"/>
          <w:szCs w:val="28"/>
        </w:rPr>
        <w:t>Общее количество семей в учреждении:</w:t>
      </w:r>
      <w:r w:rsidR="005A1097">
        <w:rPr>
          <w:rFonts w:ascii="Times New Roman" w:hAnsi="Times New Roman" w:cs="Times New Roman"/>
          <w:b/>
          <w:sz w:val="28"/>
          <w:szCs w:val="28"/>
        </w:rPr>
        <w:t xml:space="preserve">                           252</w:t>
      </w:r>
      <w:r w:rsidRPr="00295A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295AA3" w:rsidRPr="00156196" w:rsidTr="00295AA3">
        <w:trPr>
          <w:cnfStyle w:val="100000000000"/>
        </w:trPr>
        <w:tc>
          <w:tcPr>
            <w:cnfStyle w:val="0010000001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295AA3" w:rsidRPr="005A1097" w:rsidRDefault="005A1097" w:rsidP="005A1097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5A1097">
              <w:rPr>
                <w:b w:val="0"/>
                <w:sz w:val="28"/>
                <w:szCs w:val="28"/>
              </w:rPr>
              <w:t>208</w:t>
            </w:r>
          </w:p>
        </w:tc>
      </w:tr>
      <w:tr w:rsidR="00295AA3" w:rsidRPr="00156196" w:rsidTr="00295AA3">
        <w:trPr>
          <w:cnfStyle w:val="000000100000"/>
        </w:trPr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295AA3" w:rsidRPr="00156196" w:rsidRDefault="005A1097" w:rsidP="005A109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2A2B">
              <w:rPr>
                <w:sz w:val="28"/>
                <w:szCs w:val="28"/>
              </w:rPr>
              <w:t>4</w:t>
            </w:r>
          </w:p>
        </w:tc>
      </w:tr>
      <w:tr w:rsidR="00295AA3" w:rsidRPr="00156196" w:rsidTr="00295AA3"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295AA3" w:rsidRPr="00156196" w:rsidRDefault="005A1097" w:rsidP="005A109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95AA3" w:rsidRPr="00156196" w:rsidTr="00295AA3">
        <w:trPr>
          <w:cnfStyle w:val="000000100000"/>
        </w:trPr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295AA3" w:rsidRPr="00156196" w:rsidRDefault="005A1097" w:rsidP="005A109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5AA3" w:rsidRPr="00156196" w:rsidTr="00295AA3"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295AA3" w:rsidRPr="00156196" w:rsidRDefault="005A1097" w:rsidP="005A109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Pr="00295AA3" w:rsidRDefault="005A1097" w:rsidP="00967C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состав семей </w:t>
      </w:r>
      <w:r w:rsidR="00295AA3" w:rsidRPr="00295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A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496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295AA3" w:rsidRPr="00156196" w:rsidTr="00295AA3">
        <w:trPr>
          <w:cnfStyle w:val="100000000000"/>
        </w:trPr>
        <w:tc>
          <w:tcPr>
            <w:cnfStyle w:val="0010000001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295AA3" w:rsidRPr="005A1097" w:rsidRDefault="005A1097" w:rsidP="005A1097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5A1097">
              <w:rPr>
                <w:b w:val="0"/>
                <w:sz w:val="28"/>
                <w:szCs w:val="28"/>
              </w:rPr>
              <w:t>41</w:t>
            </w:r>
          </w:p>
        </w:tc>
      </w:tr>
      <w:tr w:rsidR="00295AA3" w:rsidRPr="00156196" w:rsidTr="00295AA3">
        <w:trPr>
          <w:cnfStyle w:val="000000100000"/>
        </w:trPr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295AA3" w:rsidRPr="00156196" w:rsidRDefault="005A1097" w:rsidP="005A109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295AA3" w:rsidRPr="00156196" w:rsidTr="00295AA3"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295AA3" w:rsidRPr="00156196" w:rsidRDefault="00B22A2B" w:rsidP="005A109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295AA3" w:rsidRPr="00156196" w:rsidTr="00295AA3">
        <w:trPr>
          <w:cnfStyle w:val="000000100000"/>
        </w:trPr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295AA3" w:rsidRPr="00156196" w:rsidRDefault="00B22A2B" w:rsidP="005A109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95AA3" w:rsidRPr="00156196" w:rsidTr="00295AA3"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295AA3" w:rsidRPr="00156196" w:rsidRDefault="00B22A2B" w:rsidP="005A109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295AA3" w:rsidRPr="00156196" w:rsidTr="00295AA3">
        <w:trPr>
          <w:cnfStyle w:val="000000100000"/>
        </w:trPr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295AA3" w:rsidRPr="00156196" w:rsidRDefault="00B22A2B" w:rsidP="005A109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295AA3" w:rsidRPr="00156196" w:rsidTr="00295AA3"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295AA3" w:rsidRPr="00156196" w:rsidRDefault="00B22A2B" w:rsidP="005A109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</w:tbl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Pr="00295AA3" w:rsidRDefault="00295AA3" w:rsidP="00967C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AA3">
        <w:rPr>
          <w:rFonts w:ascii="Times New Roman" w:hAnsi="Times New Roman" w:cs="Times New Roman"/>
          <w:b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295AA3" w:rsidRPr="00156196" w:rsidTr="00295AA3">
        <w:trPr>
          <w:cnfStyle w:val="100000000000"/>
        </w:trPr>
        <w:tc>
          <w:tcPr>
            <w:cnfStyle w:val="0010000001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295AA3" w:rsidRPr="00B22A2B" w:rsidRDefault="00B22A2B" w:rsidP="005A1097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B22A2B">
              <w:rPr>
                <w:b w:val="0"/>
                <w:sz w:val="28"/>
                <w:szCs w:val="28"/>
              </w:rPr>
              <w:t>23</w:t>
            </w:r>
          </w:p>
        </w:tc>
      </w:tr>
      <w:tr w:rsidR="00295AA3" w:rsidRPr="00156196" w:rsidTr="00295AA3">
        <w:trPr>
          <w:cnfStyle w:val="000000100000"/>
        </w:trPr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295AA3" w:rsidRPr="00156196" w:rsidRDefault="00B22A2B" w:rsidP="005A109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95AA3" w:rsidRPr="00156196" w:rsidTr="00295AA3"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295AA3" w:rsidRPr="00156196" w:rsidRDefault="002254EC" w:rsidP="005A109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295AA3" w:rsidRPr="00156196" w:rsidTr="00295AA3">
        <w:trPr>
          <w:cnfStyle w:val="000000100000"/>
        </w:trPr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295AA3" w:rsidRPr="00156196" w:rsidRDefault="002254EC" w:rsidP="005A109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295AA3" w:rsidRPr="00156196" w:rsidTr="00295AA3">
        <w:tc>
          <w:tcPr>
            <w:cnfStyle w:val="001000000000"/>
            <w:tcW w:w="6771" w:type="dxa"/>
          </w:tcPr>
          <w:p w:rsidR="00295AA3" w:rsidRPr="00295AA3" w:rsidRDefault="00295AA3" w:rsidP="009F1758">
            <w:pPr>
              <w:rPr>
                <w:b w:val="0"/>
                <w:sz w:val="28"/>
                <w:szCs w:val="28"/>
              </w:rPr>
            </w:pPr>
            <w:r w:rsidRPr="00295AA3">
              <w:rPr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295AA3" w:rsidRPr="00156196" w:rsidRDefault="002254EC" w:rsidP="005A109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16" w:rsidRDefault="00967C16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16" w:rsidRDefault="00967C16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16" w:rsidRDefault="00967C16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16" w:rsidRDefault="00967C16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16" w:rsidRDefault="00967C16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16" w:rsidRDefault="00967C16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16" w:rsidRDefault="00967C16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16" w:rsidRDefault="00967C16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16" w:rsidRDefault="00967C16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F1758" w:rsidP="00967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5AA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6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AA3">
        <w:rPr>
          <w:rFonts w:ascii="Times New Roman" w:hAnsi="Times New Roman" w:cs="Times New Roman"/>
          <w:b/>
          <w:sz w:val="28"/>
          <w:szCs w:val="28"/>
        </w:rPr>
        <w:t>младшая группа «А»</w:t>
      </w: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5B1" w:rsidRPr="00967C16" w:rsidRDefault="001435B1" w:rsidP="00967C16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 w:rsidR="00967C16">
        <w:rPr>
          <w:rFonts w:ascii="Times New Roman" w:hAnsi="Times New Roman" w:cs="Times New Roman"/>
          <w:sz w:val="28"/>
          <w:szCs w:val="28"/>
        </w:rPr>
        <w:t xml:space="preserve">во семей </w:t>
      </w:r>
      <w:r w:rsidR="00AF5EEB">
        <w:rPr>
          <w:rFonts w:ascii="Times New Roman" w:hAnsi="Times New Roman" w:cs="Times New Roman"/>
          <w:sz w:val="28"/>
          <w:szCs w:val="28"/>
        </w:rPr>
        <w:t xml:space="preserve">– 23 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1435B1" w:rsidRPr="007D0B84" w:rsidTr="007D0B84">
        <w:trPr>
          <w:cnfStyle w:val="100000000000"/>
        </w:trPr>
        <w:tc>
          <w:tcPr>
            <w:cnfStyle w:val="0010000001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</w:tr>
      <w:tr w:rsidR="001435B1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5B1" w:rsidRPr="007D0B84" w:rsidTr="007D0B84"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5B1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35B1" w:rsidRPr="007D0B84" w:rsidTr="007D0B84"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435B1" w:rsidRPr="00967C16" w:rsidRDefault="001435B1" w:rsidP="001435B1">
      <w:pPr>
        <w:rPr>
          <w:rFonts w:ascii="Times New Roman" w:hAnsi="Times New Roman" w:cs="Times New Roman"/>
          <w:sz w:val="28"/>
          <w:szCs w:val="28"/>
        </w:rPr>
      </w:pPr>
    </w:p>
    <w:p w:rsidR="001435B1" w:rsidRPr="00967C16" w:rsidRDefault="001435B1" w:rsidP="00967C16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 w:rsidR="00AF5EEB"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 w:rsidR="00AF5EEB">
        <w:rPr>
          <w:rFonts w:ascii="Times New Roman" w:hAnsi="Times New Roman" w:cs="Times New Roman"/>
          <w:sz w:val="28"/>
          <w:szCs w:val="28"/>
        </w:rPr>
        <w:t xml:space="preserve">44 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1435B1" w:rsidRPr="007D0B84" w:rsidTr="007D0B84">
        <w:trPr>
          <w:cnfStyle w:val="100000000000"/>
        </w:trPr>
        <w:tc>
          <w:tcPr>
            <w:cnfStyle w:val="0010000001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</w:tr>
      <w:tr w:rsidR="001435B1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5B1" w:rsidRPr="007D0B84" w:rsidTr="007D0B84"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5B1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5B1" w:rsidRPr="007D0B84" w:rsidTr="007D0B84"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5B1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5B1" w:rsidRPr="007D0B84" w:rsidTr="007D0B84"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1435B1" w:rsidRPr="007D0B84" w:rsidRDefault="00AF5EEB" w:rsidP="00AF5EE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435B1" w:rsidRPr="00967C16" w:rsidRDefault="001435B1" w:rsidP="001435B1">
      <w:pPr>
        <w:rPr>
          <w:rFonts w:ascii="Times New Roman" w:hAnsi="Times New Roman" w:cs="Times New Roman"/>
          <w:sz w:val="28"/>
          <w:szCs w:val="28"/>
        </w:rPr>
      </w:pPr>
    </w:p>
    <w:p w:rsidR="001435B1" w:rsidRPr="00967C16" w:rsidRDefault="001435B1" w:rsidP="00AF5EEB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1435B1" w:rsidRPr="007D0B84" w:rsidTr="007D0B84">
        <w:trPr>
          <w:cnfStyle w:val="100000000000"/>
        </w:trPr>
        <w:tc>
          <w:tcPr>
            <w:cnfStyle w:val="0010000001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1435B1" w:rsidRPr="007D0B84" w:rsidRDefault="00AF5EEB" w:rsidP="009F175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1435B1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1435B1" w:rsidRPr="007D0B84" w:rsidRDefault="00AF5EEB" w:rsidP="009F175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35B1" w:rsidRPr="007D0B84" w:rsidTr="007D0B84"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1435B1" w:rsidRPr="007D0B84" w:rsidRDefault="00AF5EEB" w:rsidP="009F175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5B1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1435B1" w:rsidRPr="007D0B84" w:rsidRDefault="00AF5EEB" w:rsidP="009F175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5B1" w:rsidRPr="007D0B84" w:rsidTr="007D0B84">
        <w:tc>
          <w:tcPr>
            <w:cnfStyle w:val="001000000000"/>
            <w:tcW w:w="6771" w:type="dxa"/>
          </w:tcPr>
          <w:p w:rsidR="001435B1" w:rsidRPr="007D0B84" w:rsidRDefault="001435B1" w:rsidP="009F175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1435B1" w:rsidRPr="007D0B84" w:rsidRDefault="00AF5EEB" w:rsidP="009F175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35B1" w:rsidRPr="00967C16" w:rsidRDefault="001435B1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5B1" w:rsidRPr="00AF5EEB" w:rsidRDefault="009F1758" w:rsidP="00143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5EEB">
        <w:rPr>
          <w:rFonts w:ascii="Times New Roman" w:hAnsi="Times New Roman" w:cs="Times New Roman"/>
          <w:b/>
          <w:sz w:val="28"/>
          <w:szCs w:val="28"/>
        </w:rPr>
        <w:t xml:space="preserve"> младшая группа «Б»</w:t>
      </w:r>
    </w:p>
    <w:p w:rsidR="00AF5EEB" w:rsidRPr="00967C16" w:rsidRDefault="00AF5EEB" w:rsidP="00AF5EEB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>во семей – 24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AF5EEB" w:rsidRPr="007D0B84" w:rsidTr="007D0B84">
        <w:trPr>
          <w:cnfStyle w:val="100000000000"/>
        </w:trPr>
        <w:tc>
          <w:tcPr>
            <w:cnfStyle w:val="0010000001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F5EEB" w:rsidRPr="00967C16" w:rsidRDefault="00AF5EEB" w:rsidP="00AF5EEB">
      <w:pPr>
        <w:rPr>
          <w:rFonts w:ascii="Times New Roman" w:hAnsi="Times New Roman" w:cs="Times New Roman"/>
          <w:sz w:val="28"/>
          <w:szCs w:val="28"/>
        </w:rPr>
      </w:pPr>
    </w:p>
    <w:p w:rsidR="00AF5EEB" w:rsidRPr="00967C16" w:rsidRDefault="00AF5EEB" w:rsidP="00AF5EEB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AF5EEB" w:rsidRPr="007D0B84" w:rsidTr="007D0B84">
        <w:trPr>
          <w:cnfStyle w:val="100000000000"/>
        </w:trPr>
        <w:tc>
          <w:tcPr>
            <w:cnfStyle w:val="0010000001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F5EEB" w:rsidRPr="00967C16" w:rsidRDefault="00AF5EEB" w:rsidP="00AF5EEB">
      <w:pPr>
        <w:rPr>
          <w:rFonts w:ascii="Times New Roman" w:hAnsi="Times New Roman" w:cs="Times New Roman"/>
          <w:sz w:val="28"/>
          <w:szCs w:val="28"/>
        </w:rPr>
      </w:pPr>
    </w:p>
    <w:p w:rsidR="00AF5EEB" w:rsidRPr="00967C16" w:rsidRDefault="00AF5EEB" w:rsidP="00AF5EEB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AF5EEB" w:rsidRPr="007D0B84" w:rsidTr="007D0B84">
        <w:trPr>
          <w:cnfStyle w:val="100000000000"/>
        </w:trPr>
        <w:tc>
          <w:tcPr>
            <w:cnfStyle w:val="0010000001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AF5EEB" w:rsidRPr="007D0B84" w:rsidRDefault="00AF5EEB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F1758" w:rsidRPr="00967C16" w:rsidRDefault="009F1758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EEB" w:rsidRDefault="00AF5EEB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758" w:rsidRPr="00AF5EEB" w:rsidRDefault="009F1758" w:rsidP="00143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EB">
        <w:rPr>
          <w:rFonts w:ascii="Times New Roman" w:hAnsi="Times New Roman" w:cs="Times New Roman"/>
          <w:b/>
          <w:sz w:val="28"/>
          <w:szCs w:val="28"/>
        </w:rPr>
        <w:t>Средняя группа «А»</w:t>
      </w:r>
    </w:p>
    <w:p w:rsidR="00AF5EEB" w:rsidRPr="00967C16" w:rsidRDefault="00AF5EEB" w:rsidP="00AF5EEB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 xml:space="preserve">во семей – </w:t>
      </w:r>
      <w:r w:rsidR="007D0B84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AF5EEB" w:rsidRPr="007D0B84" w:rsidTr="007D0B84">
        <w:trPr>
          <w:cnfStyle w:val="100000000000"/>
        </w:trPr>
        <w:tc>
          <w:tcPr>
            <w:cnfStyle w:val="0010000001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AF5EEB" w:rsidRPr="007D0B84" w:rsidRDefault="007D0B84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AF5EEB" w:rsidRPr="007D0B84" w:rsidRDefault="007D0B84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AF5EEB" w:rsidRPr="007D0B84" w:rsidRDefault="007D0B84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AF5EEB" w:rsidRPr="007D0B84" w:rsidRDefault="007D0B84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AF5EEB" w:rsidRPr="007D0B84" w:rsidRDefault="007D0B84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F5EEB" w:rsidRPr="00967C16" w:rsidRDefault="00AF5EEB" w:rsidP="00AF5EEB">
      <w:pPr>
        <w:rPr>
          <w:rFonts w:ascii="Times New Roman" w:hAnsi="Times New Roman" w:cs="Times New Roman"/>
          <w:sz w:val="28"/>
          <w:szCs w:val="28"/>
        </w:rPr>
      </w:pPr>
    </w:p>
    <w:p w:rsidR="00AF5EEB" w:rsidRPr="00967C16" w:rsidRDefault="00AF5EEB" w:rsidP="00AF5EEB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 w:rsidR="007D0B84">
        <w:rPr>
          <w:rFonts w:ascii="Times New Roman" w:hAnsi="Times New Roman" w:cs="Times New Roman"/>
          <w:sz w:val="28"/>
          <w:szCs w:val="28"/>
        </w:rPr>
        <w:t>37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AF5EEB" w:rsidRPr="007D0B84" w:rsidTr="007D0B84">
        <w:trPr>
          <w:cnfStyle w:val="100000000000"/>
        </w:trPr>
        <w:tc>
          <w:tcPr>
            <w:cnfStyle w:val="0010000001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F5EEB" w:rsidRPr="00967C16" w:rsidRDefault="00AF5EEB" w:rsidP="00AF5EEB">
      <w:pPr>
        <w:rPr>
          <w:rFonts w:ascii="Times New Roman" w:hAnsi="Times New Roman" w:cs="Times New Roman"/>
          <w:sz w:val="28"/>
          <w:szCs w:val="28"/>
        </w:rPr>
      </w:pPr>
    </w:p>
    <w:p w:rsidR="00AF5EEB" w:rsidRPr="00967C16" w:rsidRDefault="00AF5EEB" w:rsidP="00AF5EEB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AF5EEB" w:rsidRPr="007D0B84" w:rsidTr="007D0B84">
        <w:trPr>
          <w:cnfStyle w:val="100000000000"/>
        </w:trPr>
        <w:tc>
          <w:tcPr>
            <w:cnfStyle w:val="0010000001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5EEB" w:rsidRPr="007D0B84" w:rsidTr="007D0B84">
        <w:trPr>
          <w:cnfStyle w:val="000000100000"/>
        </w:trPr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EEB" w:rsidRPr="007D0B84" w:rsidTr="007D0B84">
        <w:tc>
          <w:tcPr>
            <w:cnfStyle w:val="001000000000"/>
            <w:tcW w:w="6771" w:type="dxa"/>
          </w:tcPr>
          <w:p w:rsidR="00AF5EEB" w:rsidRPr="007D0B84" w:rsidRDefault="00AF5EEB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AF5EEB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F5EEB" w:rsidRPr="00967C16" w:rsidRDefault="00AF5EEB" w:rsidP="00AF5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758" w:rsidRPr="00967C16" w:rsidRDefault="009F1758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758" w:rsidRDefault="009F1758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Pr="00967C16" w:rsidRDefault="000A7BDF" w:rsidP="0014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70D" w:rsidRPr="007D0B84" w:rsidRDefault="009F1758" w:rsidP="007D0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84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 «Б»</w:t>
      </w: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>во семей – 23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D0B84" w:rsidRDefault="007D0B84" w:rsidP="007D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7D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7D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7D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7D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7D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7D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7D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7D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7D0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Pr="007D0B84" w:rsidRDefault="000A7BDF" w:rsidP="000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 «В</w:t>
      </w:r>
      <w:r w:rsidRPr="007D0B84">
        <w:rPr>
          <w:rFonts w:ascii="Times New Roman" w:hAnsi="Times New Roman" w:cs="Times New Roman"/>
          <w:b/>
          <w:sz w:val="28"/>
          <w:szCs w:val="28"/>
        </w:rPr>
        <w:t>»</w:t>
      </w: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>во семей – 21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Pr="000A7BDF" w:rsidRDefault="009F1758" w:rsidP="000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DF">
        <w:rPr>
          <w:rFonts w:ascii="Times New Roman" w:hAnsi="Times New Roman" w:cs="Times New Roman"/>
          <w:b/>
          <w:sz w:val="28"/>
          <w:szCs w:val="28"/>
        </w:rPr>
        <w:lastRenderedPageBreak/>
        <w:t>Средняя логопедическая группа</w:t>
      </w: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>во семей – 14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0A7BDF" w:rsidRPr="007D0B84" w:rsidRDefault="000A7BDF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7BDF" w:rsidRDefault="000A7BDF" w:rsidP="000A7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Pr="00967C16" w:rsidRDefault="009F1758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DF" w:rsidRDefault="000A7BDF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Pr="000A7BDF" w:rsidRDefault="009F1758" w:rsidP="000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DF"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 «А»</w:t>
      </w: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 xml:space="preserve">во семей – </w:t>
      </w:r>
      <w:r w:rsidR="00320B67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 w:rsidR="00320B67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</w:p>
    <w:p w:rsidR="000A7BDF" w:rsidRPr="00967C16" w:rsidRDefault="000A7BDF" w:rsidP="000A7BDF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0A7BDF" w:rsidRPr="007D0B84" w:rsidTr="000A7BDF">
        <w:trPr>
          <w:cnfStyle w:val="100000000000"/>
        </w:trPr>
        <w:tc>
          <w:tcPr>
            <w:cnfStyle w:val="0010000001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7BDF" w:rsidRPr="007D0B84" w:rsidTr="000A7BDF">
        <w:trPr>
          <w:cnfStyle w:val="000000100000"/>
        </w:trPr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7BDF" w:rsidRPr="007D0B84" w:rsidTr="000A7BDF">
        <w:tc>
          <w:tcPr>
            <w:cnfStyle w:val="001000000000"/>
            <w:tcW w:w="6771" w:type="dxa"/>
          </w:tcPr>
          <w:p w:rsidR="000A7BDF" w:rsidRPr="007D0B84" w:rsidRDefault="000A7BDF" w:rsidP="000A7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0A7BDF" w:rsidRPr="007D0B84" w:rsidRDefault="00320B67" w:rsidP="000A7BDF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A7BDF" w:rsidRDefault="000A7BDF" w:rsidP="000A7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Default="009F1758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758" w:rsidRPr="00320B67" w:rsidRDefault="009F1758" w:rsidP="00320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67"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 «Б»</w:t>
      </w: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>во семей – 23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20B67" w:rsidRDefault="00320B67" w:rsidP="00320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Default="009F1758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758" w:rsidRPr="00320B67" w:rsidRDefault="009F1758" w:rsidP="00320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67"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 «В»</w:t>
      </w: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>во семей – 19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20B67" w:rsidRDefault="00320B67" w:rsidP="00320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Pr="00967C16" w:rsidRDefault="009F1758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Pr="00320B67" w:rsidRDefault="009F1758" w:rsidP="00320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67">
        <w:rPr>
          <w:rFonts w:ascii="Times New Roman" w:hAnsi="Times New Roman" w:cs="Times New Roman"/>
          <w:b/>
          <w:sz w:val="28"/>
          <w:szCs w:val="28"/>
        </w:rPr>
        <w:lastRenderedPageBreak/>
        <w:t>Старшая логопедическая группа</w:t>
      </w: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>во семей – 14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20B67" w:rsidRDefault="00320B67" w:rsidP="00320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Default="009F1758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758" w:rsidRPr="00320B67" w:rsidRDefault="009F1758" w:rsidP="00320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67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группа</w:t>
      </w: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>во семей – 25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0B67" w:rsidRDefault="00320B67" w:rsidP="00320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Default="009F1758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758" w:rsidRPr="00320B67" w:rsidRDefault="009F1758" w:rsidP="00320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67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логопедическая группа «А»</w:t>
      </w: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>во семей – 12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20B67" w:rsidRDefault="00320B67" w:rsidP="00320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Default="009F1758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758" w:rsidRPr="00320B67" w:rsidRDefault="009F1758" w:rsidP="00320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67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логопедическая группа «Б»</w:t>
      </w: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Кол-</w:t>
      </w:r>
      <w:r>
        <w:rPr>
          <w:rFonts w:ascii="Times New Roman" w:hAnsi="Times New Roman" w:cs="Times New Roman"/>
          <w:sz w:val="28"/>
          <w:szCs w:val="28"/>
        </w:rPr>
        <w:t>во семей – 12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Семьи-опекуны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Семьи, воспитывающие ребенка инвалида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 xml:space="preserve">Социальный состав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Интеллигенция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Предприниматели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Безработные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</w:p>
    <w:p w:rsidR="00320B67" w:rsidRPr="00967C16" w:rsidRDefault="00320B67" w:rsidP="00320B67">
      <w:pPr>
        <w:rPr>
          <w:rFonts w:ascii="Times New Roman" w:hAnsi="Times New Roman" w:cs="Times New Roman"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Образовательный уровень родителей</w:t>
      </w:r>
    </w:p>
    <w:tbl>
      <w:tblPr>
        <w:tblStyle w:val="2-30"/>
        <w:tblW w:w="9322" w:type="dxa"/>
        <w:tblLook w:val="04A0"/>
      </w:tblPr>
      <w:tblGrid>
        <w:gridCol w:w="6771"/>
        <w:gridCol w:w="2551"/>
      </w:tblGrid>
      <w:tr w:rsidR="00320B67" w:rsidRPr="007D0B84" w:rsidTr="00B22A2B">
        <w:trPr>
          <w:cnfStyle w:val="100000000000"/>
        </w:trPr>
        <w:tc>
          <w:tcPr>
            <w:cnfStyle w:val="0010000001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 высшим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0B67" w:rsidRPr="007D0B84" w:rsidTr="00B22A2B">
        <w:trPr>
          <w:cnfStyle w:val="000000100000"/>
        </w:trPr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 родитель со средне-специальным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20B67" w:rsidRPr="007D0B84" w:rsidTr="00B22A2B">
        <w:tc>
          <w:tcPr>
            <w:cnfStyle w:val="001000000000"/>
            <w:tcW w:w="6771" w:type="dxa"/>
          </w:tcPr>
          <w:p w:rsidR="00320B67" w:rsidRPr="007D0B84" w:rsidRDefault="00320B67" w:rsidP="00B22A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0B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Оба родителя со средним образованием</w:t>
            </w:r>
          </w:p>
        </w:tc>
        <w:tc>
          <w:tcPr>
            <w:tcW w:w="2551" w:type="dxa"/>
          </w:tcPr>
          <w:p w:rsidR="00320B67" w:rsidRPr="007D0B84" w:rsidRDefault="00320B67" w:rsidP="00B22A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20B67" w:rsidRDefault="00320B67" w:rsidP="00320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758" w:rsidRPr="00967C16" w:rsidRDefault="009F1758" w:rsidP="009F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758" w:rsidRDefault="009F1758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Pr="0093470D" w:rsidRDefault="0093470D" w:rsidP="0093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70D" w:rsidRPr="0093470D" w:rsidRDefault="0093470D" w:rsidP="00934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470D" w:rsidRPr="0093470D" w:rsidSect="00D435E0">
      <w:footerReference w:type="default" r:id="rId8"/>
      <w:pgSz w:w="11906" w:h="16838" w:code="9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AC" w:rsidRDefault="007530AC" w:rsidP="000A7BDF">
      <w:pPr>
        <w:spacing w:after="0" w:line="240" w:lineRule="auto"/>
      </w:pPr>
      <w:r>
        <w:separator/>
      </w:r>
    </w:p>
  </w:endnote>
  <w:endnote w:type="continuationSeparator" w:id="1">
    <w:p w:rsidR="007530AC" w:rsidRDefault="007530AC" w:rsidP="000A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4551"/>
      <w:docPartObj>
        <w:docPartGallery w:val="Page Numbers (Bottom of Page)"/>
        <w:docPartUnique/>
      </w:docPartObj>
    </w:sdtPr>
    <w:sdtContent>
      <w:p w:rsidR="00256F52" w:rsidRDefault="00256F52">
        <w:pPr>
          <w:pStyle w:val="a7"/>
          <w:jc w:val="right"/>
        </w:pPr>
        <w:fldSimple w:instr=" PAGE   \* MERGEFORMAT ">
          <w:r w:rsidR="00522509">
            <w:rPr>
              <w:noProof/>
            </w:rPr>
            <w:t>7</w:t>
          </w:r>
        </w:fldSimple>
      </w:p>
    </w:sdtContent>
  </w:sdt>
  <w:p w:rsidR="00256F52" w:rsidRDefault="00256F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AC" w:rsidRDefault="007530AC" w:rsidP="000A7BDF">
      <w:pPr>
        <w:spacing w:after="0" w:line="240" w:lineRule="auto"/>
      </w:pPr>
      <w:r>
        <w:separator/>
      </w:r>
    </w:p>
  </w:footnote>
  <w:footnote w:type="continuationSeparator" w:id="1">
    <w:p w:rsidR="007530AC" w:rsidRDefault="007530AC" w:rsidP="000A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D14"/>
    <w:multiLevelType w:val="hybridMultilevel"/>
    <w:tmpl w:val="9710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587"/>
    <w:multiLevelType w:val="hybridMultilevel"/>
    <w:tmpl w:val="8A5EDF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92653E"/>
    <w:multiLevelType w:val="hybridMultilevel"/>
    <w:tmpl w:val="5490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F2B10"/>
    <w:multiLevelType w:val="hybridMultilevel"/>
    <w:tmpl w:val="7056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70D"/>
    <w:rsid w:val="0001391F"/>
    <w:rsid w:val="000359EB"/>
    <w:rsid w:val="000A7BDF"/>
    <w:rsid w:val="000C0882"/>
    <w:rsid w:val="001435B1"/>
    <w:rsid w:val="00162E14"/>
    <w:rsid w:val="001B5575"/>
    <w:rsid w:val="002254EC"/>
    <w:rsid w:val="00255ED5"/>
    <w:rsid w:val="00256F52"/>
    <w:rsid w:val="00295AA3"/>
    <w:rsid w:val="002E4F12"/>
    <w:rsid w:val="00320B67"/>
    <w:rsid w:val="003B1AA2"/>
    <w:rsid w:val="004C3BEF"/>
    <w:rsid w:val="00522509"/>
    <w:rsid w:val="005645B5"/>
    <w:rsid w:val="005A1097"/>
    <w:rsid w:val="006610AC"/>
    <w:rsid w:val="00682E6F"/>
    <w:rsid w:val="006C22E9"/>
    <w:rsid w:val="00724AA1"/>
    <w:rsid w:val="007530AC"/>
    <w:rsid w:val="007621DD"/>
    <w:rsid w:val="007C46CF"/>
    <w:rsid w:val="007D0B84"/>
    <w:rsid w:val="007F76BE"/>
    <w:rsid w:val="008E6D2D"/>
    <w:rsid w:val="0093470D"/>
    <w:rsid w:val="00967C16"/>
    <w:rsid w:val="009F1758"/>
    <w:rsid w:val="00AC612D"/>
    <w:rsid w:val="00AF5EEB"/>
    <w:rsid w:val="00B22A2B"/>
    <w:rsid w:val="00C11DF5"/>
    <w:rsid w:val="00CE10BE"/>
    <w:rsid w:val="00D435E0"/>
    <w:rsid w:val="00ED1ABF"/>
    <w:rsid w:val="00F25D0E"/>
    <w:rsid w:val="00F2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36"/>
        <o:r id="V:Rule12" type="connector" idref="#_x0000_s1033"/>
        <o:r id="V:Rule13" type="connector" idref="#_x0000_s1034"/>
        <o:r id="V:Rule14" type="connector" idref="#_x0000_s1028"/>
        <o:r id="V:Rule15" type="connector" idref="#_x0000_s1032"/>
        <o:r id="V:Rule16" type="connector" idref="#_x0000_s1027"/>
        <o:r id="V:Rule17" type="connector" idref="#_x0000_s1035"/>
        <o:r id="V:Rule18" type="connector" idref="#_x0000_s1030"/>
        <o:r id="V:Rule19" type="connector" idref="#_x0000_s1031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70D"/>
    <w:pPr>
      <w:ind w:left="720"/>
      <w:contextualSpacing/>
    </w:pPr>
  </w:style>
  <w:style w:type="table" w:styleId="a4">
    <w:name w:val="Table Grid"/>
    <w:basedOn w:val="a1"/>
    <w:uiPriority w:val="59"/>
    <w:rsid w:val="00762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List 2 Accent 2"/>
    <w:basedOn w:val="a1"/>
    <w:uiPriority w:val="66"/>
    <w:rsid w:val="00F25D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Grid 2 Accent 2"/>
    <w:basedOn w:val="a1"/>
    <w:uiPriority w:val="68"/>
    <w:rsid w:val="00F25D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List 2 Accent 3"/>
    <w:basedOn w:val="a1"/>
    <w:uiPriority w:val="66"/>
    <w:rsid w:val="00295A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List Accent 3"/>
    <w:basedOn w:val="a1"/>
    <w:uiPriority w:val="61"/>
    <w:rsid w:val="00295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30">
    <w:name w:val="Medium Grid 2 Accent 3"/>
    <w:basedOn w:val="a1"/>
    <w:uiPriority w:val="68"/>
    <w:rsid w:val="00295A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1"/>
    <w:uiPriority w:val="69"/>
    <w:rsid w:val="00295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header"/>
    <w:basedOn w:val="a"/>
    <w:link w:val="a6"/>
    <w:uiPriority w:val="99"/>
    <w:semiHidden/>
    <w:unhideWhenUsed/>
    <w:rsid w:val="000A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BDF"/>
  </w:style>
  <w:style w:type="paragraph" w:styleId="a7">
    <w:name w:val="footer"/>
    <w:basedOn w:val="a"/>
    <w:link w:val="a8"/>
    <w:uiPriority w:val="99"/>
    <w:unhideWhenUsed/>
    <w:rsid w:val="000A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BDF"/>
  </w:style>
  <w:style w:type="paragraph" w:styleId="a9">
    <w:name w:val="Normal (Web)"/>
    <w:basedOn w:val="a"/>
    <w:uiPriority w:val="99"/>
    <w:unhideWhenUsed/>
    <w:rsid w:val="006C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C22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AWJJH2MPE6E2-1477367706-18</_dlc_DocId>
    <_dlc_DocIdUrl xmlns="4a252ca3-5a62-4c1c-90a6-29f4710e47f8">
      <Url>http://edu-sps.koiro.local/Sharya/ds17/_layouts/15/DocIdRedir.aspx?ID=AWJJH2MPE6E2-1477367706-18</Url>
      <Description>AWJJH2MPE6E2-1477367706-18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5CBDC6DA26724C8641E5EE200C7C52" ma:contentTypeVersion="49" ma:contentTypeDescription="Создание документа." ma:contentTypeScope="" ma:versionID="4cbd18e2b996297fe34fe540f9261c3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12AF4-8B74-4FAB-A817-2A8673BE0F9F}"/>
</file>

<file path=customXml/itemProps2.xml><?xml version="1.0" encoding="utf-8"?>
<ds:datastoreItem xmlns:ds="http://schemas.openxmlformats.org/officeDocument/2006/customXml" ds:itemID="{7ACC0A31-58D3-412C-886B-1BFDCF5B0E59}"/>
</file>

<file path=customXml/itemProps3.xml><?xml version="1.0" encoding="utf-8"?>
<ds:datastoreItem xmlns:ds="http://schemas.openxmlformats.org/officeDocument/2006/customXml" ds:itemID="{E40B8F01-EC22-4539-A6A7-6A5C1C4CE804}"/>
</file>

<file path=customXml/itemProps4.xml><?xml version="1.0" encoding="utf-8"?>
<ds:datastoreItem xmlns:ds="http://schemas.openxmlformats.org/officeDocument/2006/customXml" ds:itemID="{37895B19-08D7-4735-9643-35C0E6EDCAB1}"/>
</file>

<file path=customXml/itemProps5.xml><?xml version="1.0" encoding="utf-8"?>
<ds:datastoreItem xmlns:ds="http://schemas.openxmlformats.org/officeDocument/2006/customXml" ds:itemID="{9169E865-76E0-4730-AE8F-FE927DBD7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Олимп</cp:lastModifiedBy>
  <cp:revision>13</cp:revision>
  <dcterms:created xsi:type="dcterms:W3CDTF">2013-09-30T08:20:00Z</dcterms:created>
  <dcterms:modified xsi:type="dcterms:W3CDTF">2013-10-02T10:39:00Z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0x010100325CBDC6DA26724C8641E5EE200C7C52</vt:lpwstr>
  </property>
  <property fmtid="{D5CDD505-2E9C-101B-9397-08002B2CF9AE}" pid="3" name="_dlc_DocIdItemGuid">
    <vt:lpwstr>ac94a0ec-b872-4a2c-b843-c16e53698585</vt:lpwstr>
  </property>
</Properties>
</file>